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233E" w14:textId="77777777" w:rsidR="0016665E" w:rsidRPr="009D6662" w:rsidRDefault="0016665E" w:rsidP="00E705C4">
      <w:pPr>
        <w:spacing w:line="276" w:lineRule="auto"/>
        <w:contextualSpacing/>
        <w:rPr>
          <w:rFonts w:ascii="Calibri" w:hAnsi="Calibri" w:cs="Calibri"/>
          <w:b/>
        </w:rPr>
      </w:pPr>
      <w:r w:rsidRPr="009D6662">
        <w:rPr>
          <w:rFonts w:ascii="Calibri" w:hAnsi="Calibri" w:cs="Calibri"/>
          <w:b/>
        </w:rPr>
        <w:t xml:space="preserve">ΒΟΥΛΗ ΤΩΝ ΕΛΛΗΝΩΝ </w:t>
      </w:r>
    </w:p>
    <w:p w14:paraId="00C6C124" w14:textId="77777777" w:rsidR="0016665E" w:rsidRPr="009D6662" w:rsidRDefault="0016665E" w:rsidP="00E705C4">
      <w:pPr>
        <w:spacing w:line="276" w:lineRule="auto"/>
        <w:contextualSpacing/>
        <w:rPr>
          <w:rFonts w:ascii="Calibri" w:hAnsi="Calibri" w:cs="Calibri"/>
          <w:b/>
        </w:rPr>
      </w:pPr>
      <w:r w:rsidRPr="009D6662">
        <w:rPr>
          <w:rFonts w:ascii="Calibri" w:hAnsi="Calibri" w:cs="Calibri"/>
          <w:b/>
        </w:rPr>
        <w:t xml:space="preserve">ΠΕΡΙΟΔΟΣ Κ΄- ΣΥΝΟΔΟΣ Α΄ </w:t>
      </w:r>
    </w:p>
    <w:p w14:paraId="63EC3DB8" w14:textId="77777777" w:rsidR="0016665E" w:rsidRPr="009D6662" w:rsidRDefault="0016665E" w:rsidP="00E705C4">
      <w:pPr>
        <w:spacing w:line="276" w:lineRule="auto"/>
        <w:contextualSpacing/>
        <w:rPr>
          <w:rFonts w:ascii="Calibri" w:hAnsi="Calibri" w:cs="Calibri"/>
          <w:b/>
        </w:rPr>
      </w:pPr>
      <w:r w:rsidRPr="009D6662">
        <w:rPr>
          <w:rFonts w:ascii="Calibri" w:hAnsi="Calibri" w:cs="Calibri"/>
          <w:b/>
        </w:rPr>
        <w:t>ΔΙΑΡΚΗΣ ΕΠΙΤΡΟΠΗ ΔΗΜΟΣΙΑΣ ΔΙΟΙΚΗΣΗΣ, ΔΗΜΟΣΙΑΣ ΤΑΞΗΣ ΚΑΙ ΔΙΚΑΙΟΣΥΝΗΣ</w:t>
      </w:r>
      <w:r w:rsidRPr="009D6662">
        <w:rPr>
          <w:rFonts w:ascii="Calibri" w:hAnsi="Calibri" w:cs="Calibri"/>
          <w:b/>
        </w:rPr>
        <w:tab/>
      </w:r>
    </w:p>
    <w:p w14:paraId="7908AC29" w14:textId="77777777" w:rsidR="0016665E" w:rsidRPr="009D6662" w:rsidRDefault="0016665E" w:rsidP="00E705C4">
      <w:pPr>
        <w:spacing w:line="276" w:lineRule="auto"/>
        <w:contextualSpacing/>
        <w:rPr>
          <w:rFonts w:ascii="Calibri" w:hAnsi="Calibri" w:cs="Calibri"/>
          <w:b/>
        </w:rPr>
      </w:pPr>
    </w:p>
    <w:p w14:paraId="5CC190E9" w14:textId="77777777" w:rsidR="00E705C4" w:rsidRPr="009D6662" w:rsidRDefault="00E705C4" w:rsidP="00E705C4">
      <w:pPr>
        <w:spacing w:line="276" w:lineRule="auto"/>
        <w:contextualSpacing/>
        <w:jc w:val="right"/>
        <w:rPr>
          <w:rFonts w:ascii="Calibri" w:hAnsi="Calibri" w:cs="Calibri"/>
          <w:b/>
          <w:u w:val="single"/>
        </w:rPr>
      </w:pPr>
    </w:p>
    <w:p w14:paraId="08E129C4" w14:textId="77777777" w:rsidR="0016665E" w:rsidRPr="009D6662" w:rsidRDefault="0016665E" w:rsidP="00E705C4">
      <w:pPr>
        <w:spacing w:line="276" w:lineRule="auto"/>
        <w:contextualSpacing/>
        <w:rPr>
          <w:rFonts w:ascii="Calibri" w:hAnsi="Calibri" w:cs="Calibri"/>
          <w:b/>
        </w:rPr>
      </w:pPr>
    </w:p>
    <w:p w14:paraId="410C05FE" w14:textId="77777777" w:rsidR="0016665E" w:rsidRPr="009D6662" w:rsidRDefault="0016665E" w:rsidP="00E705C4">
      <w:pPr>
        <w:spacing w:line="276" w:lineRule="auto"/>
        <w:contextualSpacing/>
        <w:jc w:val="center"/>
        <w:rPr>
          <w:rFonts w:ascii="Calibri" w:hAnsi="Calibri" w:cs="Calibri"/>
          <w:b/>
        </w:rPr>
      </w:pPr>
      <w:r w:rsidRPr="009D6662">
        <w:rPr>
          <w:rFonts w:ascii="Calibri" w:hAnsi="Calibri" w:cs="Calibri"/>
          <w:b/>
        </w:rPr>
        <w:t>Π Ρ Α Κ Τ Ι Κ Ο</w:t>
      </w:r>
    </w:p>
    <w:p w14:paraId="054EA72F" w14:textId="77777777" w:rsidR="0016665E" w:rsidRPr="009D6662" w:rsidRDefault="0016665E" w:rsidP="00E705C4">
      <w:pPr>
        <w:spacing w:line="276" w:lineRule="auto"/>
        <w:contextualSpacing/>
        <w:jc w:val="center"/>
        <w:rPr>
          <w:rFonts w:ascii="Calibri" w:hAnsi="Calibri" w:cs="Calibri"/>
          <w:b/>
        </w:rPr>
      </w:pPr>
      <w:r w:rsidRPr="009D6662">
        <w:rPr>
          <w:rFonts w:ascii="Calibri" w:hAnsi="Calibri" w:cs="Calibri"/>
          <w:b/>
        </w:rPr>
        <w:t xml:space="preserve">(Άρθρο 40 παρ. 1 </w:t>
      </w:r>
      <w:proofErr w:type="spellStart"/>
      <w:r w:rsidRPr="009D6662">
        <w:rPr>
          <w:rFonts w:ascii="Calibri" w:hAnsi="Calibri" w:cs="Calibri"/>
          <w:b/>
        </w:rPr>
        <w:t>Κ.τ.Β</w:t>
      </w:r>
      <w:proofErr w:type="spellEnd"/>
      <w:r w:rsidRPr="009D6662">
        <w:rPr>
          <w:rFonts w:ascii="Calibri" w:hAnsi="Calibri" w:cs="Calibri"/>
          <w:b/>
        </w:rPr>
        <w:t>.)</w:t>
      </w:r>
    </w:p>
    <w:p w14:paraId="35707B9C" w14:textId="77777777" w:rsidR="0016665E" w:rsidRPr="009D6662" w:rsidRDefault="0016665E" w:rsidP="00E705C4">
      <w:pPr>
        <w:spacing w:line="276" w:lineRule="auto"/>
        <w:contextualSpacing/>
        <w:rPr>
          <w:rFonts w:ascii="Calibri" w:hAnsi="Calibri" w:cs="Calibri"/>
          <w:b/>
        </w:rPr>
      </w:pPr>
    </w:p>
    <w:p w14:paraId="3742D8BA" w14:textId="77777777" w:rsidR="0016665E" w:rsidRPr="009D6662" w:rsidRDefault="0016665E" w:rsidP="00E705C4">
      <w:pPr>
        <w:spacing w:line="276" w:lineRule="auto"/>
        <w:ind w:firstLine="720"/>
        <w:contextualSpacing/>
        <w:jc w:val="both"/>
        <w:rPr>
          <w:rFonts w:ascii="Calibri" w:hAnsi="Calibri" w:cs="Calibri"/>
          <w:bCs/>
        </w:rPr>
      </w:pPr>
      <w:r w:rsidRPr="009D6662">
        <w:rPr>
          <w:rFonts w:ascii="Calibri" w:hAnsi="Calibri" w:cs="Calibri"/>
          <w:bCs/>
        </w:rPr>
        <w:t>Στην Αθήνα, σήμερα, 28 Ιουνίου 2024, ημέρα Παρασκευή και ώρα 10.20΄</w:t>
      </w:r>
      <w:r w:rsidR="00C02D08">
        <w:rPr>
          <w:rFonts w:ascii="Calibri" w:hAnsi="Calibri" w:cs="Calibri"/>
          <w:bCs/>
        </w:rPr>
        <w:t>π.μ.</w:t>
      </w:r>
      <w:r w:rsidRPr="009D6662">
        <w:rPr>
          <w:rFonts w:ascii="Calibri" w:hAnsi="Calibri" w:cs="Calibri"/>
          <w:bCs/>
        </w:rPr>
        <w:t xml:space="preserve">, </w:t>
      </w:r>
      <w:r w:rsidRPr="009D6662">
        <w:rPr>
          <w:rFonts w:ascii="Calibri" w:hAnsi="Calibri" w:cs="Calibri"/>
        </w:rPr>
        <w:t xml:space="preserve">στην Αίθουσα </w:t>
      </w:r>
      <w:r w:rsidRPr="009D6662">
        <w:rPr>
          <w:rFonts w:ascii="Calibri" w:hAnsi="Calibri" w:cs="Calibri"/>
          <w:bCs/>
        </w:rPr>
        <w:t xml:space="preserve">«Προέδρου Αθανασίου Κωνστ. Τσαλδάρη» (223) </w:t>
      </w:r>
      <w:r w:rsidRPr="009D6662">
        <w:rPr>
          <w:rFonts w:ascii="Calibri" w:hAnsi="Calibri" w:cs="Calibri"/>
        </w:rPr>
        <w:t>του Μεγάρου της Βουλής,</w:t>
      </w:r>
      <w:r w:rsidRPr="009D6662">
        <w:rPr>
          <w:rFonts w:ascii="Calibri" w:hAnsi="Calibri" w:cs="Calibri"/>
          <w:bCs/>
        </w:rPr>
        <w:t xml:space="preserve"> συνήλθε σε συνεδρίαση η Διαρκής Επιτροπή Δημόσιας Διοίκησης, Δημόσιας Τάξης και Δικαιοσύνης, υπό την προεδρία του Αντιπροέδρου αυτής, κ. Παναγή </w:t>
      </w:r>
      <w:proofErr w:type="spellStart"/>
      <w:r w:rsidRPr="009D6662">
        <w:rPr>
          <w:rFonts w:ascii="Calibri" w:hAnsi="Calibri" w:cs="Calibri"/>
          <w:bCs/>
        </w:rPr>
        <w:t>Καππάτου</w:t>
      </w:r>
      <w:proofErr w:type="spellEnd"/>
      <w:r w:rsidRPr="009D6662">
        <w:rPr>
          <w:rFonts w:ascii="Calibri" w:hAnsi="Calibri" w:cs="Calibri"/>
          <w:bCs/>
        </w:rPr>
        <w:t>, με θέμα ημερήσιας διάταξης τη συνέχιση της επεξεργασίας και εξέτασης του σχεδίου νόμου του Υπουργείου Δικαιοσύνης</w:t>
      </w:r>
      <w:r w:rsidRPr="009D6662">
        <w:rPr>
          <w:rFonts w:ascii="Calibri" w:hAnsi="Calibri" w:cs="Calibri"/>
          <w:b/>
          <w:bCs/>
        </w:rPr>
        <w:t xml:space="preserve"> </w:t>
      </w:r>
      <w:r w:rsidRPr="009D6662">
        <w:rPr>
          <w:rFonts w:ascii="Calibri" w:hAnsi="Calibri" w:cs="Calibri"/>
          <w:bCs/>
        </w:rPr>
        <w:t xml:space="preserve">«Τροποποίηση του </w:t>
      </w:r>
      <w:proofErr w:type="spellStart"/>
      <w:r w:rsidRPr="009D6662">
        <w:rPr>
          <w:rFonts w:ascii="Calibri" w:hAnsi="Calibri" w:cs="Calibri"/>
          <w:bCs/>
        </w:rPr>
        <w:t>π.δ.</w:t>
      </w:r>
      <w:proofErr w:type="spellEnd"/>
      <w:r w:rsidRPr="009D6662">
        <w:rPr>
          <w:rFonts w:ascii="Calibri" w:hAnsi="Calibri" w:cs="Calibri"/>
          <w:bCs/>
        </w:rPr>
        <w:t xml:space="preserve"> 18/1989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 του Υπουργείου Δικαιοσύνης»</w:t>
      </w:r>
      <w:r w:rsidRPr="009D6662">
        <w:rPr>
          <w:rFonts w:ascii="Calibri" w:hAnsi="Calibri" w:cs="Calibri"/>
          <w:b/>
          <w:bCs/>
        </w:rPr>
        <w:t xml:space="preserve"> </w:t>
      </w:r>
      <w:r w:rsidRPr="009D6662">
        <w:rPr>
          <w:rFonts w:ascii="Calibri" w:hAnsi="Calibri" w:cs="Calibri"/>
          <w:bCs/>
        </w:rPr>
        <w:t>(3</w:t>
      </w:r>
      <w:r w:rsidRPr="009D6662">
        <w:rPr>
          <w:rFonts w:ascii="Calibri" w:hAnsi="Calibri" w:cs="Calibri"/>
          <w:bCs/>
          <w:vertAlign w:val="superscript"/>
        </w:rPr>
        <w:t>η</w:t>
      </w:r>
      <w:r>
        <w:rPr>
          <w:rFonts w:ascii="Calibri" w:hAnsi="Calibri" w:cs="Calibri"/>
          <w:bCs/>
        </w:rPr>
        <w:t xml:space="preserve"> συνεδρίαση).</w:t>
      </w:r>
    </w:p>
    <w:p w14:paraId="1A81353C" w14:textId="77777777" w:rsidR="0016665E" w:rsidRPr="009D6662" w:rsidRDefault="0016665E" w:rsidP="00E705C4">
      <w:pPr>
        <w:spacing w:line="276" w:lineRule="auto"/>
        <w:ind w:firstLine="720"/>
        <w:contextualSpacing/>
        <w:jc w:val="both"/>
        <w:rPr>
          <w:rFonts w:ascii="Calibri" w:hAnsi="Calibri" w:cs="Calibri"/>
          <w:bCs/>
        </w:rPr>
      </w:pPr>
      <w:r w:rsidRPr="009D6662">
        <w:rPr>
          <w:rFonts w:ascii="Calibri" w:hAnsi="Calibri" w:cs="Calibri"/>
          <w:bCs/>
        </w:rPr>
        <w:t xml:space="preserve">Στη συνεδρίαση παρέστησαν ο Υπουργός Δικαιοσύνης, κ. Γεώργιος </w:t>
      </w:r>
      <w:proofErr w:type="spellStart"/>
      <w:r w:rsidRPr="009D6662">
        <w:rPr>
          <w:rFonts w:ascii="Calibri" w:hAnsi="Calibri" w:cs="Calibri"/>
          <w:bCs/>
        </w:rPr>
        <w:t>Φλωρίδης</w:t>
      </w:r>
      <w:proofErr w:type="spellEnd"/>
      <w:r w:rsidRPr="009D6662">
        <w:rPr>
          <w:rFonts w:ascii="Calibri" w:hAnsi="Calibri" w:cs="Calibri"/>
          <w:bCs/>
        </w:rPr>
        <w:t xml:space="preserve">, ο Υφυπουργός Δικαιοσύνης, κ. Ιωάννης </w:t>
      </w:r>
      <w:proofErr w:type="spellStart"/>
      <w:r w:rsidRPr="009D6662">
        <w:rPr>
          <w:rFonts w:ascii="Calibri" w:hAnsi="Calibri" w:cs="Calibri"/>
          <w:bCs/>
        </w:rPr>
        <w:t>Μπούγας</w:t>
      </w:r>
      <w:proofErr w:type="spellEnd"/>
      <w:r>
        <w:rPr>
          <w:rFonts w:ascii="Calibri" w:hAnsi="Calibri" w:cs="Calibri"/>
          <w:bCs/>
        </w:rPr>
        <w:t>,</w:t>
      </w:r>
      <w:r w:rsidRPr="009D6662">
        <w:rPr>
          <w:rFonts w:ascii="Calibri" w:hAnsi="Calibri" w:cs="Calibri"/>
          <w:bCs/>
        </w:rPr>
        <w:t xml:space="preserve"> καθώς και αρμόδιοι υπηρεσιακοί παράγοντες.</w:t>
      </w:r>
    </w:p>
    <w:p w14:paraId="69E3F438" w14:textId="77777777" w:rsidR="002D79BA" w:rsidRPr="0054093B" w:rsidRDefault="0016665E" w:rsidP="0054093B">
      <w:pPr>
        <w:spacing w:line="276" w:lineRule="auto"/>
        <w:ind w:firstLine="720"/>
        <w:contextualSpacing/>
        <w:jc w:val="both"/>
        <w:rPr>
          <w:rFonts w:ascii="Calibri" w:hAnsi="Calibri" w:cs="Calibri"/>
          <w:bCs/>
        </w:rPr>
      </w:pPr>
      <w:r w:rsidRPr="009D6662">
        <w:rPr>
          <w:rFonts w:ascii="Calibri" w:hAnsi="Calibri" w:cs="Calibri"/>
          <w:bCs/>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54093B" w:rsidRPr="0054093B">
        <w:rPr>
          <w:rFonts w:ascii="Calibri" w:hAnsi="Calibri" w:cs="Calibri"/>
          <w:bCs/>
        </w:rPr>
        <w:t xml:space="preserve"> </w:t>
      </w:r>
      <w:r w:rsidR="0054093B">
        <w:rPr>
          <w:rFonts w:ascii="Calibri" w:hAnsi="Calibri" w:cs="Calibri"/>
          <w:bCs/>
        </w:rPr>
        <w:t>Παρόντες ήταν οι Βουλευτές κ.κ.</w:t>
      </w:r>
      <w:r w:rsidR="002D79BA" w:rsidRPr="002D79BA">
        <w:rPr>
          <w:rFonts w:cstheme="minorHAnsi"/>
        </w:rPr>
        <w:t xml:space="preserve"> </w:t>
      </w:r>
      <w:r w:rsidR="002D79BA" w:rsidRPr="007C682C">
        <w:rPr>
          <w:rFonts w:cstheme="minorHAnsi"/>
        </w:rPr>
        <w:t xml:space="preserve">Αθανασίου Χαράλαμπος, </w:t>
      </w:r>
      <w:r w:rsidR="002D79BA">
        <w:rPr>
          <w:rFonts w:cstheme="minorHAnsi"/>
        </w:rPr>
        <w:t xml:space="preserve">Βεσυρόπουλος Απόστολος, </w:t>
      </w:r>
      <w:r w:rsidR="002D79BA" w:rsidRPr="007C682C">
        <w:rPr>
          <w:rFonts w:cstheme="minorHAnsi"/>
        </w:rPr>
        <w:t xml:space="preserve">Γκιουλέκας Κωνσταντίνος, Δαβάκης Αθανάσιος, Δημοσχάκης Αναστάσιος (Τάσος), Ζεμπίλης Αθανάσιος, </w:t>
      </w:r>
      <w:r w:rsidR="002D79BA">
        <w:rPr>
          <w:rFonts w:cstheme="minorHAnsi"/>
        </w:rPr>
        <w:t>Καιρίδης Δημήτριος,</w:t>
      </w:r>
      <w:r w:rsidR="002D79BA" w:rsidRPr="007C682C">
        <w:rPr>
          <w:rFonts w:cstheme="minorHAnsi"/>
        </w:rPr>
        <w:t xml:space="preserve"> Καππάτος Παναγής, Καραμανλή Άννα</w:t>
      </w:r>
      <w:r w:rsidR="002D79BA">
        <w:rPr>
          <w:rFonts w:cstheme="minorHAnsi"/>
        </w:rPr>
        <w:t>,</w:t>
      </w:r>
      <w:r w:rsidR="002D79BA" w:rsidRPr="007C682C">
        <w:rPr>
          <w:rFonts w:cstheme="minorHAnsi"/>
        </w:rPr>
        <w:t xml:space="preserve"> </w:t>
      </w:r>
      <w:r w:rsidR="002D79BA">
        <w:rPr>
          <w:rFonts w:cstheme="minorHAnsi"/>
        </w:rPr>
        <w:t xml:space="preserve">Κελέτσης Σταύρος, </w:t>
      </w:r>
      <w:proofErr w:type="spellStart"/>
      <w:r w:rsidR="002D79BA" w:rsidRPr="007C682C">
        <w:rPr>
          <w:rFonts w:cstheme="minorHAnsi"/>
        </w:rPr>
        <w:t>Κοτρωνιάς</w:t>
      </w:r>
      <w:proofErr w:type="spellEnd"/>
      <w:r w:rsidR="002D79BA" w:rsidRPr="007C682C">
        <w:rPr>
          <w:rFonts w:cstheme="minorHAnsi"/>
        </w:rPr>
        <w:t xml:space="preserve"> Γεώργιος, Κούβελας Δημήτριος, Κωτσός Γεώργιος, Λαμπρόπουλος Ιωάννης, Λοβέρδος Ιωάννης – Μιχαήλ (Γιάννης), Μαντάς Περικλής, Μαρκογιαννάκης Αλέξανδρος, </w:t>
      </w:r>
      <w:proofErr w:type="spellStart"/>
      <w:r w:rsidR="002D79BA" w:rsidRPr="007C682C">
        <w:rPr>
          <w:rFonts w:cstheme="minorHAnsi"/>
        </w:rPr>
        <w:t>Μηταράκης</w:t>
      </w:r>
      <w:proofErr w:type="spellEnd"/>
      <w:r w:rsidR="002D79BA" w:rsidRPr="007C682C">
        <w:rPr>
          <w:rFonts w:cstheme="minorHAnsi"/>
        </w:rPr>
        <w:t xml:space="preserve"> Παναγιώτης (Νότης), Μπαρτζώκας Αναστάσιος, Πλεύρης Αθανάσιος (Θάνος), Τσαβδαρίδης Λάζαρος, Υψηλάντης Βασίλειος – Νικόλαος, </w:t>
      </w:r>
      <w:r w:rsidR="002D79BA" w:rsidRPr="007C682C">
        <w:rPr>
          <w:rFonts w:cstheme="minorHAnsi"/>
          <w:color w:val="0D0D0D"/>
        </w:rPr>
        <w:t xml:space="preserve">Ακρίτα Έλενα, Καραμέρος Γεώργιος, </w:t>
      </w:r>
      <w:r w:rsidR="002D79BA">
        <w:rPr>
          <w:rFonts w:eastAsia="Calibri" w:cstheme="minorHAnsi"/>
          <w:color w:val="0D0D0D"/>
        </w:rPr>
        <w:t>Κοντοτόλη Μαρίνα,</w:t>
      </w:r>
      <w:r w:rsidR="002D79BA" w:rsidRPr="007C682C">
        <w:rPr>
          <w:rFonts w:ascii="Arial" w:eastAsia="Calibri" w:hAnsi="Arial" w:cs="Arial"/>
          <w:color w:val="0D0D0D"/>
        </w:rPr>
        <w:t xml:space="preserve"> </w:t>
      </w:r>
      <w:r w:rsidR="002D79BA">
        <w:rPr>
          <w:rFonts w:cstheme="minorHAnsi"/>
          <w:color w:val="0D0D0D"/>
        </w:rPr>
        <w:t>Αυλωνίτης Αλέξανδρος</w:t>
      </w:r>
      <w:r w:rsidR="002D79BA" w:rsidRPr="007C682C">
        <w:rPr>
          <w:rFonts w:cstheme="minorHAnsi"/>
          <w:color w:val="0D0D0D"/>
        </w:rPr>
        <w:t xml:space="preserve">, Παπαηλιού Γεώργιος, Πούλου Παναγιού (Γιώτα), </w:t>
      </w:r>
      <w:r w:rsidR="002D79BA" w:rsidRPr="007C682C">
        <w:rPr>
          <w:rFonts w:eastAsia="Calibri" w:cstheme="minorHAnsi"/>
          <w:color w:val="0D0D0D"/>
        </w:rPr>
        <w:t>Σαρακιώτης Ιωάννης,</w:t>
      </w:r>
      <w:r w:rsidR="002D79BA" w:rsidRPr="007C682C">
        <w:rPr>
          <w:rFonts w:cstheme="minorHAnsi"/>
          <w:color w:val="0D0D0D"/>
        </w:rPr>
        <w:t xml:space="preserve"> Ψυχογιός Γεώργιος, </w:t>
      </w:r>
      <w:r w:rsidR="002D79BA" w:rsidRPr="007C682C">
        <w:rPr>
          <w:rFonts w:cstheme="minorHAnsi"/>
        </w:rPr>
        <w:t xml:space="preserve">Αποστολάκη Ελένη-Μαρία (Μιλένα), Γιαννακοπούλου Κωνσταντίνα (Νάντια), </w:t>
      </w:r>
      <w:proofErr w:type="spellStart"/>
      <w:r w:rsidR="002D79BA" w:rsidRPr="007C682C">
        <w:rPr>
          <w:rFonts w:cstheme="minorHAnsi"/>
        </w:rPr>
        <w:t>Δουδωνής</w:t>
      </w:r>
      <w:proofErr w:type="spellEnd"/>
      <w:r w:rsidR="002D79BA" w:rsidRPr="007C682C">
        <w:rPr>
          <w:rFonts w:cstheme="minorHAnsi"/>
        </w:rPr>
        <w:t xml:space="preserve"> Παναγιώτης, Κουκουλόπουλος Παρασκευάς (Πάρις), Χρηστίδης Παύλος, </w:t>
      </w:r>
      <w:r w:rsidR="005A7F5F">
        <w:rPr>
          <w:rFonts w:cstheme="minorHAnsi"/>
        </w:rPr>
        <w:t xml:space="preserve">Δελής </w:t>
      </w:r>
      <w:r w:rsidR="002D79BA" w:rsidRPr="007C682C">
        <w:rPr>
          <w:rFonts w:cstheme="minorHAnsi"/>
        </w:rPr>
        <w:t>Ιωάννης, Κανέλλη Γαρυφαλλιά (Λιάνα), Κομνηνά</w:t>
      </w:r>
      <w:r w:rsidR="002D79BA">
        <w:rPr>
          <w:rFonts w:cstheme="minorHAnsi"/>
        </w:rPr>
        <w:t>κα Μαρία, Συντυχάκης Εμμανουήλ, Γραμμένος Βασίλειος, Τζανακόπουλος Δημήτριος, Α</w:t>
      </w:r>
      <w:r w:rsidR="002D79BA" w:rsidRPr="007C682C">
        <w:rPr>
          <w:rFonts w:cstheme="minorHAnsi"/>
        </w:rPr>
        <w:t>ποστολάκης Γεώργιος, Ρούντας Γεώργιος, Καραγεωργοπούλου Ελένη</w:t>
      </w:r>
      <w:r w:rsidR="002D79BA">
        <w:rPr>
          <w:rFonts w:cstheme="minorHAnsi"/>
        </w:rPr>
        <w:t>,</w:t>
      </w:r>
      <w:r w:rsidR="002D79BA" w:rsidRPr="007C682C">
        <w:rPr>
          <w:rFonts w:cstheme="minorHAnsi"/>
        </w:rPr>
        <w:t xml:space="preserve"> </w:t>
      </w:r>
      <w:proofErr w:type="spellStart"/>
      <w:r w:rsidR="002D79BA">
        <w:rPr>
          <w:rFonts w:cstheme="minorHAnsi"/>
        </w:rPr>
        <w:t>Βαλτογιάννης</w:t>
      </w:r>
      <w:proofErr w:type="spellEnd"/>
      <w:r w:rsidR="002D79BA">
        <w:rPr>
          <w:rFonts w:cstheme="minorHAnsi"/>
        </w:rPr>
        <w:t xml:space="preserve"> Διονύσιος </w:t>
      </w:r>
      <w:r w:rsidR="002D79BA" w:rsidRPr="007C682C">
        <w:rPr>
          <w:rFonts w:cstheme="minorHAnsi"/>
        </w:rPr>
        <w:t>και</w:t>
      </w:r>
      <w:r w:rsidR="002D79BA">
        <w:rPr>
          <w:rFonts w:cstheme="minorHAnsi"/>
        </w:rPr>
        <w:t xml:space="preserve"> </w:t>
      </w:r>
      <w:proofErr w:type="spellStart"/>
      <w:r w:rsidR="002D79BA">
        <w:rPr>
          <w:rFonts w:cstheme="minorHAnsi"/>
        </w:rPr>
        <w:t>Μπαράν</w:t>
      </w:r>
      <w:proofErr w:type="spellEnd"/>
      <w:r w:rsidR="002D79BA">
        <w:rPr>
          <w:rFonts w:cstheme="minorHAnsi"/>
        </w:rPr>
        <w:t xml:space="preserve"> </w:t>
      </w:r>
      <w:proofErr w:type="spellStart"/>
      <w:r w:rsidR="002D79BA">
        <w:rPr>
          <w:rFonts w:cstheme="minorHAnsi"/>
        </w:rPr>
        <w:t>Μπουρχάν</w:t>
      </w:r>
      <w:proofErr w:type="spellEnd"/>
      <w:r w:rsidR="002D79BA" w:rsidRPr="007C682C">
        <w:rPr>
          <w:rFonts w:cstheme="minorHAnsi"/>
        </w:rPr>
        <w:t>.</w:t>
      </w:r>
    </w:p>
    <w:p w14:paraId="691CF5BD" w14:textId="77777777" w:rsidR="002D79BA" w:rsidRDefault="0016665E" w:rsidP="00E705C4">
      <w:pPr>
        <w:spacing w:line="276" w:lineRule="auto"/>
        <w:ind w:firstLine="720"/>
        <w:contextualSpacing/>
        <w:jc w:val="both"/>
        <w:rPr>
          <w:rFonts w:ascii="Calibri" w:hAnsi="Calibri" w:cs="Calibri"/>
          <w:bCs/>
        </w:rPr>
      </w:pPr>
      <w:r w:rsidRPr="001D7EEF">
        <w:rPr>
          <w:rFonts w:ascii="Calibri" w:hAnsi="Calibri" w:cs="Calibri"/>
          <w:b/>
          <w:bCs/>
        </w:rPr>
        <w:t>ΠΑΝΑΓΗΣ ΚΑΠΠΑΤΟΣ (Αντιπρόεδρος της Επιτροπής):</w:t>
      </w:r>
      <w:r w:rsidRPr="009D6662">
        <w:rPr>
          <w:rFonts w:ascii="Calibri" w:hAnsi="Calibri" w:cs="Calibri"/>
          <w:b/>
          <w:bCs/>
        </w:rPr>
        <w:t xml:space="preserve"> </w:t>
      </w:r>
      <w:r w:rsidRPr="009D6662">
        <w:rPr>
          <w:rFonts w:ascii="Calibri" w:hAnsi="Calibri" w:cs="Calibri"/>
          <w:bCs/>
        </w:rPr>
        <w:t xml:space="preserve">Καλημέρα σας, κυρίες και κύριοι. </w:t>
      </w:r>
    </w:p>
    <w:p w14:paraId="170C34FF" w14:textId="77777777" w:rsidR="0016665E" w:rsidRPr="009D6662" w:rsidRDefault="0016665E" w:rsidP="00E705C4">
      <w:pPr>
        <w:spacing w:line="276" w:lineRule="auto"/>
        <w:ind w:firstLine="720"/>
        <w:contextualSpacing/>
        <w:jc w:val="both"/>
        <w:rPr>
          <w:rFonts w:ascii="Calibri" w:hAnsi="Calibri" w:cs="Calibri"/>
          <w:bCs/>
        </w:rPr>
      </w:pPr>
      <w:r w:rsidRPr="009D6662">
        <w:rPr>
          <w:rFonts w:ascii="Calibri" w:hAnsi="Calibri" w:cs="Calibri"/>
        </w:rPr>
        <w:t xml:space="preserve">Αρχίζει η συνεδρίαση της Διαρκούς Επιτροπής Δημόσιας Διοίκησης, Δημόσιας Τάξης και Δικαιοσύνης, με θέμα ημερήσιας διάταξης </w:t>
      </w:r>
      <w:r w:rsidRPr="009D6662">
        <w:rPr>
          <w:rFonts w:ascii="Calibri" w:hAnsi="Calibri" w:cs="Calibri"/>
          <w:bCs/>
        </w:rPr>
        <w:t>τη συνέχιση</w:t>
      </w:r>
      <w:r w:rsidR="00BD2FBF">
        <w:rPr>
          <w:rFonts w:ascii="Calibri" w:hAnsi="Calibri" w:cs="Calibri"/>
          <w:bCs/>
        </w:rPr>
        <w:t xml:space="preserve"> της επεξεργασίας και εξέτασης </w:t>
      </w:r>
      <w:r w:rsidRPr="009D6662">
        <w:rPr>
          <w:rFonts w:ascii="Calibri" w:hAnsi="Calibri" w:cs="Calibri"/>
          <w:bCs/>
        </w:rPr>
        <w:t xml:space="preserve">του σχεδίου νόμου του Υπουργείου Δικαιοσύνης «Τροποποίηση του </w:t>
      </w:r>
      <w:proofErr w:type="spellStart"/>
      <w:r w:rsidRPr="009D6662">
        <w:rPr>
          <w:rFonts w:ascii="Calibri" w:hAnsi="Calibri" w:cs="Calibri"/>
          <w:bCs/>
        </w:rPr>
        <w:t>π.δ.</w:t>
      </w:r>
      <w:proofErr w:type="spellEnd"/>
      <w:r w:rsidRPr="009D6662">
        <w:rPr>
          <w:rFonts w:ascii="Calibri" w:hAnsi="Calibri" w:cs="Calibri"/>
          <w:bCs/>
        </w:rPr>
        <w:t xml:space="preserve"> 18/1989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w:t>
      </w:r>
      <w:r w:rsidRPr="009D6662">
        <w:rPr>
          <w:rFonts w:ascii="Calibri" w:hAnsi="Calibri" w:cs="Calibri"/>
          <w:bCs/>
        </w:rPr>
        <w:lastRenderedPageBreak/>
        <w:t>προδικαστικού ερωτήματος δίκη ενώπιον του Συμβουλίου της Επικρατείας – Άλλες διατάξεις του Υπουργείου Δικαιοσύνης».</w:t>
      </w:r>
    </w:p>
    <w:p w14:paraId="4A59CC3D" w14:textId="77777777" w:rsidR="0016665E" w:rsidRPr="009D6662" w:rsidRDefault="0016665E" w:rsidP="00E705C4">
      <w:pPr>
        <w:spacing w:line="276" w:lineRule="auto"/>
        <w:ind w:firstLine="720"/>
        <w:contextualSpacing/>
        <w:jc w:val="both"/>
        <w:rPr>
          <w:rFonts w:ascii="Calibri" w:hAnsi="Calibri" w:cs="Calibri"/>
        </w:rPr>
      </w:pPr>
      <w:r w:rsidRPr="009D6662">
        <w:rPr>
          <w:rFonts w:ascii="Calibri" w:hAnsi="Calibri" w:cs="Calibri"/>
          <w:bCs/>
        </w:rPr>
        <w:t>Σήμερα είναι η 3</w:t>
      </w:r>
      <w:r w:rsidRPr="009D6662">
        <w:rPr>
          <w:rFonts w:ascii="Calibri" w:hAnsi="Calibri" w:cs="Calibri"/>
          <w:bCs/>
          <w:vertAlign w:val="superscript"/>
        </w:rPr>
        <w:t>η</w:t>
      </w:r>
      <w:r w:rsidR="00C02D08">
        <w:rPr>
          <w:rFonts w:ascii="Calibri" w:hAnsi="Calibri" w:cs="Calibri"/>
          <w:bCs/>
        </w:rPr>
        <w:t xml:space="preserve"> συνεδρίαση</w:t>
      </w:r>
      <w:r w:rsidR="00C02D08">
        <w:rPr>
          <w:rFonts w:ascii="Calibri" w:hAnsi="Calibri" w:cs="Calibri"/>
        </w:rPr>
        <w:t xml:space="preserve">, </w:t>
      </w:r>
      <w:r w:rsidRPr="009D6662">
        <w:rPr>
          <w:rFonts w:ascii="Calibri" w:hAnsi="Calibri" w:cs="Calibri"/>
        </w:rPr>
        <w:t xml:space="preserve">θα γίνει η κατ’ </w:t>
      </w:r>
      <w:proofErr w:type="spellStart"/>
      <w:r w:rsidRPr="009D6662">
        <w:rPr>
          <w:rFonts w:ascii="Calibri" w:hAnsi="Calibri" w:cs="Calibri"/>
        </w:rPr>
        <w:t>άρθρον</w:t>
      </w:r>
      <w:proofErr w:type="spellEnd"/>
      <w:r w:rsidRPr="009D6662">
        <w:rPr>
          <w:rFonts w:ascii="Calibri" w:hAnsi="Calibri" w:cs="Calibri"/>
        </w:rPr>
        <w:t xml:space="preserve"> επεξεργασία του σχεδίου νόμου. Πριν προχωρήσουμε σ</w:t>
      </w:r>
      <w:r w:rsidR="00C02D08">
        <w:rPr>
          <w:rFonts w:ascii="Calibri" w:hAnsi="Calibri" w:cs="Calibri"/>
        </w:rPr>
        <w:t>τη συζήτηση επί των άρθρων</w:t>
      </w:r>
      <w:r w:rsidRPr="009D6662">
        <w:rPr>
          <w:rFonts w:ascii="Calibri" w:hAnsi="Calibri" w:cs="Calibri"/>
        </w:rPr>
        <w:t xml:space="preserve"> καλούνται οι Εισηγητές και οι Ειδικοί Αγορητές να ψηφίσουν επί της αρχής του νομοσχεδίου. </w:t>
      </w:r>
    </w:p>
    <w:p w14:paraId="71FD2370" w14:textId="77777777" w:rsidR="0016665E" w:rsidRDefault="0016665E" w:rsidP="00E705C4">
      <w:pPr>
        <w:spacing w:line="276" w:lineRule="auto"/>
        <w:ind w:firstLine="720"/>
        <w:contextualSpacing/>
        <w:jc w:val="both"/>
        <w:rPr>
          <w:rFonts w:ascii="Calibri" w:hAnsi="Calibri" w:cs="Calibri"/>
        </w:rPr>
      </w:pPr>
      <w:r>
        <w:rPr>
          <w:rFonts w:ascii="Calibri" w:hAnsi="Calibri" w:cs="Calibri"/>
        </w:rPr>
        <w:t>Ο Ε</w:t>
      </w:r>
      <w:r w:rsidRPr="009D6662">
        <w:rPr>
          <w:rFonts w:ascii="Calibri" w:hAnsi="Calibri" w:cs="Calibri"/>
        </w:rPr>
        <w:t>ισηγητής της Πλε</w:t>
      </w:r>
      <w:r w:rsidR="00C02D08">
        <w:rPr>
          <w:rFonts w:ascii="Calibri" w:hAnsi="Calibri" w:cs="Calibri"/>
        </w:rPr>
        <w:t>ιοψηφίας, κ. Αθανάσιος Ζεμπίλης.</w:t>
      </w:r>
    </w:p>
    <w:p w14:paraId="17457361" w14:textId="77777777" w:rsidR="0016665E" w:rsidRPr="009D6662" w:rsidRDefault="0016665E" w:rsidP="00E705C4">
      <w:pPr>
        <w:spacing w:line="276" w:lineRule="auto"/>
        <w:ind w:firstLine="720"/>
        <w:contextualSpacing/>
        <w:jc w:val="both"/>
        <w:rPr>
          <w:rFonts w:ascii="Calibri" w:hAnsi="Calibri" w:cs="Calibri"/>
        </w:rPr>
      </w:pPr>
      <w:r w:rsidRPr="001D7EEF">
        <w:rPr>
          <w:rFonts w:ascii="Calibri" w:hAnsi="Calibri" w:cs="Calibri"/>
          <w:b/>
        </w:rPr>
        <w:t>ΑΘΑΝΑΣΙΟΣ ΖΕΜΠΙΛΗΣ (Εισηγητής της Πλειοψηφίας):</w:t>
      </w:r>
      <w:r w:rsidR="00C02D08">
        <w:rPr>
          <w:rFonts w:ascii="Calibri" w:hAnsi="Calibri" w:cs="Calibri"/>
        </w:rPr>
        <w:t xml:space="preserve"> Ψηφίζουμε</w:t>
      </w:r>
      <w:r w:rsidRPr="009D6662">
        <w:rPr>
          <w:rFonts w:ascii="Calibri" w:hAnsi="Calibri" w:cs="Calibri"/>
        </w:rPr>
        <w:t xml:space="preserve"> </w:t>
      </w:r>
      <w:r w:rsidR="0054093B">
        <w:rPr>
          <w:rFonts w:ascii="Calibri" w:hAnsi="Calibri" w:cs="Calibri"/>
        </w:rPr>
        <w:t>«</w:t>
      </w:r>
      <w:r w:rsidRPr="009D6662">
        <w:rPr>
          <w:rFonts w:ascii="Calibri" w:hAnsi="Calibri" w:cs="Calibri"/>
        </w:rPr>
        <w:t>υπέρ</w:t>
      </w:r>
      <w:r w:rsidR="0054093B">
        <w:rPr>
          <w:rFonts w:ascii="Calibri" w:hAnsi="Calibri" w:cs="Calibri"/>
        </w:rPr>
        <w:t>»</w:t>
      </w:r>
      <w:r w:rsidRPr="009D6662">
        <w:rPr>
          <w:rFonts w:ascii="Calibri" w:hAnsi="Calibri" w:cs="Calibri"/>
        </w:rPr>
        <w:t>.</w:t>
      </w:r>
    </w:p>
    <w:p w14:paraId="5E681519" w14:textId="77777777" w:rsidR="0016665E" w:rsidRDefault="0016665E" w:rsidP="00E705C4">
      <w:pPr>
        <w:spacing w:line="276" w:lineRule="auto"/>
        <w:ind w:firstLine="720"/>
        <w:contextualSpacing/>
        <w:jc w:val="both"/>
        <w:rPr>
          <w:rFonts w:ascii="Calibri" w:hAnsi="Calibri" w:cs="Calibri"/>
        </w:rPr>
      </w:pPr>
      <w:r w:rsidRPr="001D7EEF">
        <w:rPr>
          <w:rFonts w:ascii="Calibri" w:hAnsi="Calibri" w:cs="Calibri"/>
          <w:b/>
          <w:bCs/>
        </w:rPr>
        <w:t>ΠΑΝΑΓΗΣ ΚΑΠΠΑΤΟΣ (Αντιπρόεδρος της Επιτροπής):</w:t>
      </w:r>
      <w:r w:rsidRPr="009D6662">
        <w:rPr>
          <w:rFonts w:ascii="Calibri" w:hAnsi="Calibri" w:cs="Calibri"/>
          <w:b/>
          <w:bCs/>
        </w:rPr>
        <w:t xml:space="preserve"> </w:t>
      </w:r>
      <w:r w:rsidRPr="009D6662">
        <w:rPr>
          <w:rFonts w:ascii="Calibri" w:hAnsi="Calibri" w:cs="Calibri"/>
        </w:rPr>
        <w:t>Ο Εισηγητής της Μειοψηφίας, κ.</w:t>
      </w:r>
      <w:r w:rsidR="00C02D08">
        <w:rPr>
          <w:rFonts w:ascii="Calibri" w:hAnsi="Calibri" w:cs="Calibri"/>
        </w:rPr>
        <w:t xml:space="preserve"> Αλέξανδρος - Χρήστος Αυλωνίτης.</w:t>
      </w:r>
    </w:p>
    <w:p w14:paraId="59FE3726" w14:textId="77777777" w:rsidR="0016665E" w:rsidRDefault="0016665E" w:rsidP="00E705C4">
      <w:pPr>
        <w:spacing w:line="276" w:lineRule="auto"/>
        <w:ind w:firstLine="709"/>
        <w:contextualSpacing/>
        <w:jc w:val="both"/>
        <w:rPr>
          <w:rFonts w:ascii="Calibri" w:hAnsi="Calibri" w:cs="Calibri"/>
        </w:rPr>
      </w:pPr>
      <w:r w:rsidRPr="001D7EEF">
        <w:rPr>
          <w:rFonts w:ascii="Calibri" w:hAnsi="Calibri" w:cs="Calibri"/>
          <w:b/>
        </w:rPr>
        <w:t>ΑΛΕΞΑΝΔΡΟΣ – ΧΡΗΣΤΟΣ ΑΥΛΩΝΙΤΗΣ (Εισηγητής της Μειοψηφίας):</w:t>
      </w:r>
      <w:r w:rsidR="00C02D08">
        <w:rPr>
          <w:rFonts w:ascii="Calibri" w:hAnsi="Calibri" w:cs="Calibri"/>
        </w:rPr>
        <w:t xml:space="preserve"> Ψηφίζουμε</w:t>
      </w:r>
      <w:r w:rsidRPr="009D6662">
        <w:rPr>
          <w:rFonts w:ascii="Calibri" w:hAnsi="Calibri" w:cs="Calibri"/>
        </w:rPr>
        <w:t xml:space="preserve"> </w:t>
      </w:r>
      <w:r w:rsidR="0054093B">
        <w:rPr>
          <w:rFonts w:ascii="Calibri" w:hAnsi="Calibri" w:cs="Calibri"/>
        </w:rPr>
        <w:t>«</w:t>
      </w:r>
      <w:r w:rsidRPr="009D6662">
        <w:rPr>
          <w:rFonts w:ascii="Calibri" w:hAnsi="Calibri" w:cs="Calibri"/>
        </w:rPr>
        <w:t>κατά</w:t>
      </w:r>
      <w:r w:rsidR="0054093B">
        <w:rPr>
          <w:rFonts w:ascii="Calibri" w:hAnsi="Calibri" w:cs="Calibri"/>
        </w:rPr>
        <w:t>»</w:t>
      </w:r>
      <w:r w:rsidRPr="009D6662">
        <w:rPr>
          <w:rFonts w:ascii="Calibri" w:hAnsi="Calibri" w:cs="Calibri"/>
        </w:rPr>
        <w:t>.</w:t>
      </w:r>
    </w:p>
    <w:p w14:paraId="08968932" w14:textId="77777777" w:rsidR="0016665E" w:rsidRDefault="0016665E" w:rsidP="00E705C4">
      <w:pPr>
        <w:spacing w:line="276" w:lineRule="auto"/>
        <w:ind w:firstLine="709"/>
        <w:contextualSpacing/>
        <w:jc w:val="both"/>
        <w:rPr>
          <w:rFonts w:ascii="Calibri" w:hAnsi="Calibri" w:cs="Calibri"/>
          <w:bCs/>
        </w:rPr>
      </w:pPr>
      <w:r w:rsidRPr="001D7EEF">
        <w:rPr>
          <w:rFonts w:ascii="Calibri" w:hAnsi="Calibri" w:cs="Calibri"/>
          <w:b/>
          <w:bCs/>
        </w:rPr>
        <w:t>ΠΑΝΑΓΗΣ ΚΑΠΠΑΤΟΣ (Αντιπρόεδρος της Επιτροπής):</w:t>
      </w:r>
      <w:r>
        <w:rPr>
          <w:rFonts w:ascii="Calibri" w:hAnsi="Calibri" w:cs="Calibri"/>
          <w:b/>
          <w:bCs/>
        </w:rPr>
        <w:t xml:space="preserve"> </w:t>
      </w:r>
      <w:r w:rsidRPr="00826899">
        <w:rPr>
          <w:rFonts w:ascii="Calibri" w:hAnsi="Calibri" w:cs="Calibri"/>
          <w:bCs/>
        </w:rPr>
        <w:t>Η Ειδική Αγορήτρια της Κ.Ο.</w:t>
      </w:r>
      <w:r>
        <w:rPr>
          <w:rFonts w:ascii="Calibri" w:hAnsi="Calibri" w:cs="Calibri"/>
          <w:bCs/>
        </w:rPr>
        <w:t xml:space="preserve"> «ΠΑΣΟΚ –</w:t>
      </w:r>
      <w:r w:rsidR="00C02D08">
        <w:rPr>
          <w:rFonts w:ascii="Calibri" w:hAnsi="Calibri" w:cs="Calibri"/>
          <w:bCs/>
        </w:rPr>
        <w:t xml:space="preserve"> ΚΙΝΗΜΑ ΑΛΛΑΓΗΣ», κ. Αποστολάκη.</w:t>
      </w:r>
    </w:p>
    <w:p w14:paraId="1219F538" w14:textId="77777777" w:rsidR="0016665E" w:rsidRDefault="0016665E" w:rsidP="00E705C4">
      <w:pPr>
        <w:spacing w:line="276" w:lineRule="auto"/>
        <w:ind w:firstLine="709"/>
        <w:contextualSpacing/>
        <w:jc w:val="both"/>
        <w:rPr>
          <w:rFonts w:ascii="Calibri" w:hAnsi="Calibri" w:cs="Calibri"/>
          <w:bCs/>
        </w:rPr>
      </w:pPr>
      <w:r w:rsidRPr="001D7EEF">
        <w:rPr>
          <w:rFonts w:ascii="Calibri" w:hAnsi="Calibri" w:cs="Calibri"/>
          <w:b/>
          <w:bCs/>
        </w:rPr>
        <w:t>ΕΛΕΝΗ – ΜΑΡΙΑ (ΜΑΡΙΛΕΝΑ) ΑΠΟΣΤΟΛΑΚΗ (Ειδική Αγορήτρια της Κ.Ο. «ΠΑΣΟΚ – ΚΙΝΗΜΑ ΑΛΛΑΓΗΣ»):</w:t>
      </w:r>
      <w:r>
        <w:rPr>
          <w:rFonts w:ascii="Calibri" w:hAnsi="Calibri" w:cs="Calibri"/>
          <w:bCs/>
        </w:rPr>
        <w:t xml:space="preserve"> Επιφυλασσόμαστε για την Ολομέλεια.</w:t>
      </w:r>
    </w:p>
    <w:p w14:paraId="08E125B6" w14:textId="77777777" w:rsidR="0016665E" w:rsidRDefault="0016665E" w:rsidP="00E705C4">
      <w:pPr>
        <w:spacing w:line="276" w:lineRule="auto"/>
        <w:ind w:firstLine="709"/>
        <w:contextualSpacing/>
        <w:jc w:val="both"/>
        <w:rPr>
          <w:rFonts w:ascii="Calibri" w:hAnsi="Calibri" w:cs="Calibri"/>
          <w:bCs/>
        </w:rPr>
      </w:pPr>
      <w:r w:rsidRPr="001D7EEF">
        <w:rPr>
          <w:rFonts w:ascii="Calibri" w:hAnsi="Calibri" w:cs="Calibri"/>
          <w:b/>
          <w:bCs/>
        </w:rPr>
        <w:t>ΠΑΝΑΓΗΣ ΚΑΠΠΑΤΟΣ (Αντιπρόεδρος της Επιτροπής):</w:t>
      </w:r>
      <w:r>
        <w:rPr>
          <w:rFonts w:ascii="Calibri" w:hAnsi="Calibri" w:cs="Calibri"/>
          <w:b/>
          <w:bCs/>
        </w:rPr>
        <w:t xml:space="preserve"> </w:t>
      </w:r>
      <w:r w:rsidRPr="00826899">
        <w:rPr>
          <w:rFonts w:ascii="Calibri" w:hAnsi="Calibri" w:cs="Calibri"/>
          <w:bCs/>
        </w:rPr>
        <w:t xml:space="preserve">Η Ειδική Αγορήτρια της Κ.Ο. </w:t>
      </w:r>
      <w:r>
        <w:rPr>
          <w:rFonts w:ascii="Calibri" w:hAnsi="Calibri" w:cs="Calibri"/>
          <w:bCs/>
        </w:rPr>
        <w:t>«</w:t>
      </w:r>
      <w:r w:rsidR="0054093B">
        <w:rPr>
          <w:rFonts w:ascii="Calibri" w:hAnsi="Calibri" w:cs="Calibri"/>
          <w:bCs/>
        </w:rPr>
        <w:t>ΚΟΜΜΟΥΝΙΣΤΙΚΟ ΚΟΜΜΑ ΕΛΛΑΔΑΣ», κυρία</w:t>
      </w:r>
      <w:r>
        <w:rPr>
          <w:rFonts w:ascii="Calibri" w:hAnsi="Calibri" w:cs="Calibri"/>
          <w:bCs/>
        </w:rPr>
        <w:t xml:space="preserve"> Κομνηνάκα, δεν είναι στην </w:t>
      </w:r>
      <w:r w:rsidR="00E5352B">
        <w:rPr>
          <w:rFonts w:ascii="Calibri" w:hAnsi="Calibri" w:cs="Calibri"/>
          <w:bCs/>
        </w:rPr>
        <w:t>Α</w:t>
      </w:r>
      <w:r w:rsidR="00C02D08">
        <w:rPr>
          <w:rFonts w:ascii="Calibri" w:hAnsi="Calibri" w:cs="Calibri"/>
          <w:bCs/>
        </w:rPr>
        <w:t xml:space="preserve">ίθουσα ούτε </w:t>
      </w:r>
      <w:r>
        <w:rPr>
          <w:rFonts w:ascii="Calibri" w:hAnsi="Calibri" w:cs="Calibri"/>
          <w:bCs/>
        </w:rPr>
        <w:t xml:space="preserve">στο </w:t>
      </w:r>
      <w:proofErr w:type="spellStart"/>
      <w:r>
        <w:rPr>
          <w:rFonts w:ascii="Calibri" w:hAnsi="Calibri" w:cs="Calibri"/>
          <w:bCs/>
          <w:lang w:val="en-US"/>
        </w:rPr>
        <w:t>webex</w:t>
      </w:r>
      <w:proofErr w:type="spellEnd"/>
      <w:r w:rsidR="00C02D08">
        <w:rPr>
          <w:rFonts w:ascii="Calibri" w:hAnsi="Calibri" w:cs="Calibri"/>
          <w:bCs/>
        </w:rPr>
        <w:t>.  Θ</w:t>
      </w:r>
      <w:r>
        <w:rPr>
          <w:rFonts w:ascii="Calibri" w:hAnsi="Calibri" w:cs="Calibri"/>
          <w:bCs/>
        </w:rPr>
        <w:t>α επανέλθουμε.</w:t>
      </w:r>
    </w:p>
    <w:p w14:paraId="40706BB8" w14:textId="77777777" w:rsidR="0016665E" w:rsidRDefault="0016665E" w:rsidP="00E705C4">
      <w:pPr>
        <w:spacing w:line="276" w:lineRule="auto"/>
        <w:ind w:firstLine="709"/>
        <w:contextualSpacing/>
        <w:jc w:val="both"/>
        <w:rPr>
          <w:rFonts w:ascii="Calibri" w:hAnsi="Calibri" w:cs="Calibri"/>
          <w:bCs/>
        </w:rPr>
      </w:pPr>
      <w:r>
        <w:rPr>
          <w:rFonts w:ascii="Calibri" w:hAnsi="Calibri" w:cs="Calibri"/>
          <w:bCs/>
        </w:rPr>
        <w:t>Ο Ειδικός Αγορητής της Κ.Ο. «ΕΛΛΗΝΙΚΗ ΛΥΣΗ – ΚΥΡ</w:t>
      </w:r>
      <w:r w:rsidR="00C02D08">
        <w:rPr>
          <w:rFonts w:ascii="Calibri" w:hAnsi="Calibri" w:cs="Calibri"/>
          <w:bCs/>
        </w:rPr>
        <w:t>ΙΑΚΟΣ ΒΕΛΟΠΟΥΛΟΣ», ο κ. Βασίλειος Γραμμένος.</w:t>
      </w:r>
    </w:p>
    <w:p w14:paraId="33E138F4" w14:textId="77777777" w:rsidR="0016665E" w:rsidRDefault="0016665E" w:rsidP="00E705C4">
      <w:pPr>
        <w:spacing w:line="276" w:lineRule="auto"/>
        <w:ind w:firstLine="709"/>
        <w:contextualSpacing/>
        <w:jc w:val="both"/>
        <w:rPr>
          <w:rFonts w:ascii="Calibri" w:hAnsi="Calibri" w:cs="Calibri"/>
          <w:bCs/>
        </w:rPr>
      </w:pPr>
      <w:r w:rsidRPr="001D7EEF">
        <w:rPr>
          <w:rFonts w:ascii="Calibri" w:hAnsi="Calibri" w:cs="Calibri"/>
          <w:b/>
          <w:bCs/>
        </w:rPr>
        <w:t>ΚΩΝΣΤΑΝΤΙΝΟΣ ΧΗΤΑΣ:</w:t>
      </w:r>
      <w:r>
        <w:rPr>
          <w:rFonts w:ascii="Calibri" w:hAnsi="Calibri" w:cs="Calibri"/>
          <w:bCs/>
        </w:rPr>
        <w:t xml:space="preserve"> Ο κ. Γραμμένος δεν είναι εδώ. Μπορώ να σας πω εγώ ότι επιφυλασσόμαστε για την Ολομέλεια.</w:t>
      </w:r>
    </w:p>
    <w:p w14:paraId="6252AA93" w14:textId="77777777" w:rsidR="0016665E" w:rsidRDefault="0016665E" w:rsidP="00E705C4">
      <w:pPr>
        <w:spacing w:line="276" w:lineRule="auto"/>
        <w:ind w:firstLine="709"/>
        <w:contextualSpacing/>
        <w:jc w:val="both"/>
        <w:rPr>
          <w:rFonts w:ascii="Calibri" w:hAnsi="Calibri" w:cs="Calibri"/>
          <w:bCs/>
        </w:rPr>
      </w:pPr>
      <w:r w:rsidRPr="001D7EEF">
        <w:rPr>
          <w:rFonts w:ascii="Calibri" w:hAnsi="Calibri" w:cs="Calibri"/>
          <w:b/>
          <w:bCs/>
        </w:rPr>
        <w:t>ΠΑΝΑΓΗΣ ΚΑΠΠΑΤΟΣ (Αντιπρόεδρος της Επιτροπής):</w:t>
      </w:r>
      <w:r w:rsidRPr="009042FF">
        <w:rPr>
          <w:rFonts w:ascii="Calibri" w:hAnsi="Calibri" w:cs="Calibri"/>
          <w:bCs/>
        </w:rPr>
        <w:t xml:space="preserve"> </w:t>
      </w:r>
      <w:r>
        <w:rPr>
          <w:rFonts w:ascii="Calibri" w:hAnsi="Calibri" w:cs="Calibri"/>
          <w:bCs/>
        </w:rPr>
        <w:t>Ο Ειδικός Αγορητής της Κ.Ο. «</w:t>
      </w:r>
      <w:r w:rsidR="00C02D08">
        <w:rPr>
          <w:rFonts w:ascii="Calibri" w:hAnsi="Calibri" w:cs="Calibri"/>
          <w:bCs/>
        </w:rPr>
        <w:t>ΝΕΑ ΑΡΙΣΤΕΡΑ», ο κ. Δημήτριος Τζανακόπουλος.</w:t>
      </w:r>
    </w:p>
    <w:p w14:paraId="1866C39D" w14:textId="77777777" w:rsidR="0016665E" w:rsidRDefault="0016665E" w:rsidP="00E705C4">
      <w:pPr>
        <w:spacing w:line="276" w:lineRule="auto"/>
        <w:ind w:firstLine="709"/>
        <w:contextualSpacing/>
        <w:jc w:val="both"/>
        <w:rPr>
          <w:rFonts w:ascii="Calibri" w:hAnsi="Calibri" w:cs="Calibri"/>
          <w:bCs/>
        </w:rPr>
      </w:pPr>
      <w:r w:rsidRPr="001D7EEF">
        <w:rPr>
          <w:rFonts w:ascii="Calibri" w:hAnsi="Calibri" w:cs="Calibri"/>
          <w:b/>
          <w:bCs/>
        </w:rPr>
        <w:t>ΔΗΜΗΤΡΙΟΣ ΤΖΑΝΑΚΟΠΟΥΛΟΣ (Ειδικός Αγορητής της Κ.Ο. «ΝΕΑ ΑΡΙΣΤΕΡΑ»):</w:t>
      </w:r>
      <w:r w:rsidR="00C02D08">
        <w:rPr>
          <w:rFonts w:ascii="Calibri" w:hAnsi="Calibri" w:cs="Calibri"/>
          <w:bCs/>
        </w:rPr>
        <w:t xml:space="preserve"> Ψηφίζουμε</w:t>
      </w:r>
      <w:r>
        <w:rPr>
          <w:rFonts w:ascii="Calibri" w:hAnsi="Calibri" w:cs="Calibri"/>
          <w:bCs/>
        </w:rPr>
        <w:t xml:space="preserve"> </w:t>
      </w:r>
      <w:r w:rsidR="0054093B">
        <w:rPr>
          <w:rFonts w:ascii="Calibri" w:hAnsi="Calibri" w:cs="Calibri"/>
          <w:bCs/>
        </w:rPr>
        <w:t>«</w:t>
      </w:r>
      <w:r>
        <w:rPr>
          <w:rFonts w:ascii="Calibri" w:hAnsi="Calibri" w:cs="Calibri"/>
          <w:bCs/>
        </w:rPr>
        <w:t>κατά</w:t>
      </w:r>
      <w:r w:rsidR="0054093B">
        <w:rPr>
          <w:rFonts w:ascii="Calibri" w:hAnsi="Calibri" w:cs="Calibri"/>
          <w:bCs/>
        </w:rPr>
        <w:t>»</w:t>
      </w:r>
      <w:r>
        <w:rPr>
          <w:rFonts w:ascii="Calibri" w:hAnsi="Calibri" w:cs="Calibri"/>
          <w:bCs/>
        </w:rPr>
        <w:t>.</w:t>
      </w:r>
    </w:p>
    <w:p w14:paraId="396B1B54" w14:textId="77777777" w:rsidR="0016665E" w:rsidRDefault="0016665E" w:rsidP="00E705C4">
      <w:pPr>
        <w:spacing w:line="276" w:lineRule="auto"/>
        <w:ind w:firstLine="709"/>
        <w:contextualSpacing/>
        <w:jc w:val="both"/>
        <w:rPr>
          <w:rFonts w:ascii="Calibri" w:hAnsi="Calibri" w:cs="Calibri"/>
          <w:bCs/>
        </w:rPr>
      </w:pPr>
      <w:r w:rsidRPr="001D7EEF">
        <w:rPr>
          <w:rFonts w:ascii="Calibri" w:hAnsi="Calibri" w:cs="Calibri"/>
          <w:b/>
          <w:bCs/>
        </w:rPr>
        <w:t>ΠΑΝΑΓΗΣ ΚΑΠΠΑΤΟΣ (Αντιπρόεδρος της Επιτροπής):</w:t>
      </w:r>
      <w:r w:rsidRPr="009042FF">
        <w:rPr>
          <w:rFonts w:ascii="Calibri" w:hAnsi="Calibri" w:cs="Calibri"/>
          <w:bCs/>
        </w:rPr>
        <w:t xml:space="preserve"> </w:t>
      </w:r>
      <w:r>
        <w:rPr>
          <w:rFonts w:ascii="Calibri" w:hAnsi="Calibri" w:cs="Calibri"/>
          <w:bCs/>
        </w:rPr>
        <w:t>Ο Ειδικός Αγορητής της Κ.Ο. «ΔΗΜΟΚΡΑΤΙΚΟ ΠΑΤΡΙΩΤΙΚΟ ΚΙΝΗΜΑ</w:t>
      </w:r>
      <w:r w:rsidRPr="001D7EEF">
        <w:rPr>
          <w:rFonts w:ascii="Calibri" w:hAnsi="Calibri" w:cs="Calibri"/>
          <w:bCs/>
        </w:rPr>
        <w:t xml:space="preserve"> -</w:t>
      </w:r>
      <w:r w:rsidR="00C02D08">
        <w:rPr>
          <w:rFonts w:ascii="Calibri" w:hAnsi="Calibri" w:cs="Calibri"/>
          <w:bCs/>
        </w:rPr>
        <w:t xml:space="preserve"> «ΝΙΚΗ», ο κ. Γεώργιος Αποστολάκης.</w:t>
      </w:r>
    </w:p>
    <w:p w14:paraId="5D042F52" w14:textId="77777777" w:rsidR="0016665E" w:rsidRDefault="0016665E" w:rsidP="00E705C4">
      <w:pPr>
        <w:spacing w:line="276" w:lineRule="auto"/>
        <w:ind w:firstLine="709"/>
        <w:contextualSpacing/>
        <w:jc w:val="both"/>
        <w:rPr>
          <w:rFonts w:ascii="Calibri" w:hAnsi="Calibri" w:cs="Calibri"/>
          <w:bCs/>
        </w:rPr>
      </w:pPr>
      <w:r w:rsidRPr="001D7EEF">
        <w:rPr>
          <w:rFonts w:ascii="Calibri" w:hAnsi="Calibri" w:cs="Calibri"/>
          <w:b/>
          <w:bCs/>
        </w:rPr>
        <w:t>ΓΕΩΡΓΙΟΣ ΑΠΟΣΤΟΛΑΚΗΣ (Ειδικός Αγορητής της Κ.Ο. «ΔΗΜΟΚΡΑΤΙΚΟ ΠΑΤΡΙΩΤΙΚΟ ΚΙΝΗΜΑ - «ΝΙΚΗ»):</w:t>
      </w:r>
      <w:r>
        <w:rPr>
          <w:rFonts w:ascii="Calibri" w:hAnsi="Calibri" w:cs="Calibri"/>
          <w:bCs/>
        </w:rPr>
        <w:t xml:space="preserve"> </w:t>
      </w:r>
      <w:r w:rsidR="00C02D08">
        <w:rPr>
          <w:rFonts w:ascii="Calibri" w:hAnsi="Calibri" w:cs="Calibri"/>
          <w:bCs/>
        </w:rPr>
        <w:t>Κύριε Πρόεδρε, ε</w:t>
      </w:r>
      <w:r>
        <w:rPr>
          <w:rFonts w:ascii="Calibri" w:hAnsi="Calibri" w:cs="Calibri"/>
          <w:bCs/>
        </w:rPr>
        <w:t>πιφυλ</w:t>
      </w:r>
      <w:r w:rsidR="00C02D08">
        <w:rPr>
          <w:rFonts w:ascii="Calibri" w:hAnsi="Calibri" w:cs="Calibri"/>
          <w:bCs/>
        </w:rPr>
        <w:t>ασσόμαστε για την Ολομέλεια.</w:t>
      </w:r>
    </w:p>
    <w:p w14:paraId="04983369" w14:textId="77777777" w:rsidR="0016665E" w:rsidRDefault="0016665E" w:rsidP="00E705C4">
      <w:pPr>
        <w:spacing w:line="276" w:lineRule="auto"/>
        <w:ind w:firstLine="709"/>
        <w:contextualSpacing/>
        <w:jc w:val="both"/>
        <w:rPr>
          <w:rFonts w:ascii="Calibri" w:hAnsi="Calibri" w:cs="Calibri"/>
          <w:bCs/>
        </w:rPr>
      </w:pPr>
      <w:r w:rsidRPr="001D7EEF">
        <w:rPr>
          <w:rFonts w:ascii="Calibri" w:hAnsi="Calibri" w:cs="Calibri"/>
          <w:b/>
          <w:bCs/>
        </w:rPr>
        <w:t>ΠΑΝΑΓΗΣ ΚΑΠΠΑΤΟΣ (Αντιπρόεδρος της Επιτροπής):</w:t>
      </w:r>
      <w:r>
        <w:rPr>
          <w:rFonts w:ascii="Calibri" w:hAnsi="Calibri" w:cs="Calibri"/>
          <w:b/>
          <w:bCs/>
        </w:rPr>
        <w:t xml:space="preserve"> </w:t>
      </w:r>
      <w:r w:rsidRPr="00826899">
        <w:rPr>
          <w:rFonts w:ascii="Calibri" w:hAnsi="Calibri" w:cs="Calibri"/>
          <w:bCs/>
        </w:rPr>
        <w:t>Η Ειδική Αγορήτρια της Κ.Ο.</w:t>
      </w:r>
      <w:r>
        <w:rPr>
          <w:rFonts w:ascii="Calibri" w:hAnsi="Calibri" w:cs="Calibri"/>
          <w:bCs/>
        </w:rPr>
        <w:t xml:space="preserve"> «ΠΛΕΥΣΗ ΕΛΕΥΘΕΡΙΑΣ», </w:t>
      </w:r>
      <w:r w:rsidR="00C02D08">
        <w:rPr>
          <w:rFonts w:ascii="Calibri" w:hAnsi="Calibri" w:cs="Calibri"/>
          <w:bCs/>
        </w:rPr>
        <w:t xml:space="preserve">η </w:t>
      </w:r>
      <w:r>
        <w:rPr>
          <w:rFonts w:ascii="Calibri" w:hAnsi="Calibri" w:cs="Calibri"/>
          <w:bCs/>
        </w:rPr>
        <w:t>κ. Ελένη Καραγεωργοπούλου, δε</w:t>
      </w:r>
      <w:r w:rsidR="00C02D08">
        <w:rPr>
          <w:rFonts w:ascii="Calibri" w:hAnsi="Calibri" w:cs="Calibri"/>
          <w:bCs/>
        </w:rPr>
        <w:t>ν</w:t>
      </w:r>
      <w:r>
        <w:rPr>
          <w:rFonts w:ascii="Calibri" w:hAnsi="Calibri" w:cs="Calibri"/>
          <w:bCs/>
        </w:rPr>
        <w:t xml:space="preserve"> βρίσκεται στην </w:t>
      </w:r>
      <w:r w:rsidR="00E5352B">
        <w:rPr>
          <w:rFonts w:ascii="Calibri" w:hAnsi="Calibri" w:cs="Calibri"/>
          <w:bCs/>
        </w:rPr>
        <w:t>Α</w:t>
      </w:r>
      <w:r w:rsidR="00C02D08">
        <w:rPr>
          <w:rFonts w:ascii="Calibri" w:hAnsi="Calibri" w:cs="Calibri"/>
          <w:bCs/>
        </w:rPr>
        <w:t>ίθ</w:t>
      </w:r>
      <w:r w:rsidR="0054093B">
        <w:rPr>
          <w:rFonts w:ascii="Calibri" w:hAnsi="Calibri" w:cs="Calibri"/>
          <w:bCs/>
        </w:rPr>
        <w:t>ουσα, βρίσκεται στην Ολομέλεια.</w:t>
      </w:r>
    </w:p>
    <w:p w14:paraId="5DF8F5B8" w14:textId="77777777" w:rsidR="0016665E" w:rsidRDefault="0016665E" w:rsidP="00E705C4">
      <w:pPr>
        <w:spacing w:line="276" w:lineRule="auto"/>
        <w:ind w:firstLine="709"/>
        <w:contextualSpacing/>
        <w:jc w:val="both"/>
        <w:rPr>
          <w:rFonts w:ascii="Calibri" w:hAnsi="Calibri" w:cs="Calibri"/>
          <w:bCs/>
        </w:rPr>
      </w:pPr>
      <w:r>
        <w:rPr>
          <w:rFonts w:ascii="Calibri" w:hAnsi="Calibri" w:cs="Calibri"/>
          <w:bCs/>
        </w:rPr>
        <w:t>Ο Ειδικός Αγορητής της Κ.</w:t>
      </w:r>
      <w:r w:rsidR="00C02D08">
        <w:rPr>
          <w:rFonts w:ascii="Calibri" w:hAnsi="Calibri" w:cs="Calibri"/>
          <w:bCs/>
        </w:rPr>
        <w:t xml:space="preserve">Ο. «ΣΠΑΡΤΙΑΤΕΣ», </w:t>
      </w:r>
      <w:r w:rsidR="00894A4D">
        <w:rPr>
          <w:rFonts w:ascii="Calibri" w:hAnsi="Calibri" w:cs="Calibri"/>
          <w:bCs/>
        </w:rPr>
        <w:t xml:space="preserve">ο </w:t>
      </w:r>
      <w:r w:rsidR="00C02D08">
        <w:rPr>
          <w:rFonts w:ascii="Calibri" w:hAnsi="Calibri" w:cs="Calibri"/>
          <w:bCs/>
        </w:rPr>
        <w:t xml:space="preserve">κ. </w:t>
      </w:r>
      <w:r w:rsidR="00894A4D">
        <w:rPr>
          <w:rFonts w:ascii="Calibri" w:hAnsi="Calibri" w:cs="Calibri"/>
          <w:bCs/>
        </w:rPr>
        <w:t xml:space="preserve">Πέτρος </w:t>
      </w:r>
      <w:r w:rsidR="00C02D08">
        <w:rPr>
          <w:rFonts w:ascii="Calibri" w:hAnsi="Calibri" w:cs="Calibri"/>
          <w:bCs/>
        </w:rPr>
        <w:t>Δημητριάδης.</w:t>
      </w:r>
    </w:p>
    <w:p w14:paraId="32F784FD" w14:textId="77777777" w:rsidR="0016665E" w:rsidRDefault="0016665E" w:rsidP="00E705C4">
      <w:pPr>
        <w:spacing w:line="276" w:lineRule="auto"/>
        <w:ind w:firstLine="709"/>
        <w:contextualSpacing/>
        <w:jc w:val="both"/>
        <w:rPr>
          <w:rFonts w:ascii="Calibri" w:hAnsi="Calibri" w:cs="Calibri"/>
          <w:bCs/>
        </w:rPr>
      </w:pPr>
      <w:r w:rsidRPr="001D7EEF">
        <w:rPr>
          <w:rFonts w:ascii="Calibri" w:hAnsi="Calibri" w:cs="Calibri"/>
          <w:b/>
          <w:bCs/>
        </w:rPr>
        <w:t>ΠΕΤΡΟΣ ΔΗΜΗΤΡΙΑΔΗΣ (Ειδικός Αγορητής της Κ.Ο. «ΣΠΑΡΤΙΑΤΕΣ»):</w:t>
      </w:r>
      <w:r>
        <w:rPr>
          <w:rFonts w:ascii="Calibri" w:hAnsi="Calibri" w:cs="Calibri"/>
          <w:bCs/>
        </w:rPr>
        <w:t xml:space="preserve"> Επιφύλαξη, κύριε Πρόεδρε.</w:t>
      </w:r>
    </w:p>
    <w:p w14:paraId="5CB59C06" w14:textId="77777777" w:rsidR="0016665E" w:rsidRDefault="0016665E" w:rsidP="00E705C4">
      <w:pPr>
        <w:spacing w:line="276" w:lineRule="auto"/>
        <w:ind w:firstLine="709"/>
        <w:contextualSpacing/>
        <w:jc w:val="both"/>
        <w:rPr>
          <w:rFonts w:ascii="Calibri" w:hAnsi="Calibri" w:cs="Calibri"/>
          <w:bCs/>
        </w:rPr>
      </w:pPr>
      <w:r w:rsidRPr="001D7EEF">
        <w:rPr>
          <w:rFonts w:ascii="Calibri" w:hAnsi="Calibri" w:cs="Calibri"/>
          <w:b/>
          <w:bCs/>
        </w:rPr>
        <w:t>ΠΑΝΑΓΗΣ ΚΑΠΠΑΤΟΣ (Αντιπρόεδρος της Επιτροπής):</w:t>
      </w:r>
      <w:r>
        <w:t xml:space="preserve"> </w:t>
      </w:r>
      <w:r>
        <w:rPr>
          <w:rFonts w:ascii="Calibri" w:hAnsi="Calibri" w:cs="Calibri"/>
          <w:bCs/>
        </w:rPr>
        <w:t>Σ</w:t>
      </w:r>
      <w:r w:rsidRPr="00A76691">
        <w:rPr>
          <w:rFonts w:ascii="Calibri" w:hAnsi="Calibri" w:cs="Calibri"/>
          <w:bCs/>
        </w:rPr>
        <w:t>υνεπώς</w:t>
      </w:r>
      <w:r>
        <w:rPr>
          <w:rFonts w:ascii="Calibri" w:hAnsi="Calibri" w:cs="Calibri"/>
          <w:bCs/>
        </w:rPr>
        <w:t>, το σχέδιο νόμου του Υπουργείου Δ</w:t>
      </w:r>
      <w:r w:rsidRPr="00A76691">
        <w:rPr>
          <w:rFonts w:ascii="Calibri" w:hAnsi="Calibri" w:cs="Calibri"/>
          <w:bCs/>
        </w:rPr>
        <w:t xml:space="preserve">ικαιοσύνης </w:t>
      </w:r>
      <w:r w:rsidRPr="009D6662">
        <w:rPr>
          <w:rFonts w:ascii="Calibri" w:hAnsi="Calibri" w:cs="Calibri"/>
          <w:bCs/>
        </w:rPr>
        <w:t xml:space="preserve">«Τροποποίηση του </w:t>
      </w:r>
      <w:proofErr w:type="spellStart"/>
      <w:r w:rsidRPr="009D6662">
        <w:rPr>
          <w:rFonts w:ascii="Calibri" w:hAnsi="Calibri" w:cs="Calibri"/>
          <w:bCs/>
        </w:rPr>
        <w:t>π.δ.</w:t>
      </w:r>
      <w:proofErr w:type="spellEnd"/>
      <w:r w:rsidRPr="009D6662">
        <w:rPr>
          <w:rFonts w:ascii="Calibri" w:hAnsi="Calibri" w:cs="Calibri"/>
          <w:bCs/>
        </w:rPr>
        <w:t xml:space="preserve"> 18/1989 «Κωδικοποίηση διατάξεων νόμων για το Συμβούλιο της Επικρατείας» (Α΄ 8) – Μεταφορά διαφορών στα Τακτικά Διοικητικά Δικαστήρια – Ρυθμίσεις για πιλοτική ή κατόπιν προδικαστικού ερωτήματος δίκη ενώπιον του Συμβουλίου της Επικρατείας – Άλλες διατάξεις του Υπουργείου Δικαιοσύνης»</w:t>
      </w:r>
      <w:r w:rsidR="00C02D08">
        <w:rPr>
          <w:rFonts w:ascii="Calibri" w:hAnsi="Calibri" w:cs="Calibri"/>
          <w:bCs/>
        </w:rPr>
        <w:t xml:space="preserve"> </w:t>
      </w:r>
      <w:r w:rsidRPr="00A76691">
        <w:rPr>
          <w:rFonts w:ascii="Calibri" w:hAnsi="Calibri" w:cs="Calibri"/>
          <w:bCs/>
        </w:rPr>
        <w:t>γίνεται δεκτ</w:t>
      </w:r>
      <w:r>
        <w:rPr>
          <w:rFonts w:ascii="Calibri" w:hAnsi="Calibri" w:cs="Calibri"/>
          <w:bCs/>
        </w:rPr>
        <w:t xml:space="preserve">ό επί της </w:t>
      </w:r>
      <w:r w:rsidR="00C02D08">
        <w:rPr>
          <w:rFonts w:ascii="Calibri" w:hAnsi="Calibri" w:cs="Calibri"/>
          <w:bCs/>
        </w:rPr>
        <w:t>α</w:t>
      </w:r>
      <w:r>
        <w:rPr>
          <w:rFonts w:ascii="Calibri" w:hAnsi="Calibri" w:cs="Calibri"/>
          <w:bCs/>
        </w:rPr>
        <w:t>ρχής κατά πλειοψηφία</w:t>
      </w:r>
      <w:r w:rsidRPr="00A76691">
        <w:rPr>
          <w:rFonts w:ascii="Calibri" w:hAnsi="Calibri" w:cs="Calibri"/>
          <w:bCs/>
        </w:rPr>
        <w:t>.</w:t>
      </w:r>
    </w:p>
    <w:p w14:paraId="3E2F8246" w14:textId="77777777" w:rsidR="006B0374" w:rsidRDefault="0016665E" w:rsidP="00E705C4">
      <w:pPr>
        <w:spacing w:line="276" w:lineRule="auto"/>
        <w:ind w:firstLine="709"/>
        <w:contextualSpacing/>
        <w:jc w:val="both"/>
        <w:rPr>
          <w:rFonts w:ascii="Calibri" w:hAnsi="Calibri" w:cs="Calibri"/>
          <w:bCs/>
        </w:rPr>
      </w:pPr>
      <w:r w:rsidRPr="00A76691">
        <w:rPr>
          <w:rFonts w:ascii="Calibri" w:hAnsi="Calibri" w:cs="Calibri"/>
          <w:bCs/>
        </w:rPr>
        <w:t>Κυρίες και κύριοι συνάδελφοι</w:t>
      </w:r>
      <w:r w:rsidR="00C02D08">
        <w:rPr>
          <w:rFonts w:ascii="Calibri" w:hAnsi="Calibri" w:cs="Calibri"/>
          <w:bCs/>
        </w:rPr>
        <w:t xml:space="preserve">, εισερχόμαστε </w:t>
      </w:r>
      <w:r w:rsidRPr="00A76691">
        <w:rPr>
          <w:rFonts w:ascii="Calibri" w:hAnsi="Calibri" w:cs="Calibri"/>
          <w:bCs/>
        </w:rPr>
        <w:t>στη συζήτηση επί των άρθρων</w:t>
      </w:r>
      <w:r>
        <w:rPr>
          <w:rFonts w:ascii="Calibri" w:hAnsi="Calibri" w:cs="Calibri"/>
          <w:bCs/>
        </w:rPr>
        <w:t xml:space="preserve">. </w:t>
      </w:r>
    </w:p>
    <w:p w14:paraId="3FA58714" w14:textId="77777777" w:rsidR="00C02D08" w:rsidRDefault="0016665E" w:rsidP="00E705C4">
      <w:pPr>
        <w:spacing w:line="276" w:lineRule="auto"/>
        <w:ind w:firstLine="709"/>
        <w:contextualSpacing/>
        <w:jc w:val="both"/>
        <w:rPr>
          <w:rFonts w:ascii="Calibri" w:hAnsi="Calibri" w:cs="Calibri"/>
          <w:bCs/>
        </w:rPr>
      </w:pPr>
      <w:r>
        <w:rPr>
          <w:rFonts w:ascii="Calibri" w:hAnsi="Calibri" w:cs="Calibri"/>
          <w:bCs/>
        </w:rPr>
        <w:t>Το</w:t>
      </w:r>
      <w:r w:rsidR="00BD2FBF">
        <w:rPr>
          <w:rFonts w:ascii="Calibri" w:hAnsi="Calibri" w:cs="Calibri"/>
          <w:bCs/>
        </w:rPr>
        <w:t>ν</w:t>
      </w:r>
      <w:r>
        <w:rPr>
          <w:rFonts w:ascii="Calibri" w:hAnsi="Calibri" w:cs="Calibri"/>
          <w:bCs/>
        </w:rPr>
        <w:t xml:space="preserve"> λόγο έχει ο Εισηγητής της Π</w:t>
      </w:r>
      <w:r w:rsidRPr="00A76691">
        <w:rPr>
          <w:rFonts w:ascii="Calibri" w:hAnsi="Calibri" w:cs="Calibri"/>
          <w:bCs/>
        </w:rPr>
        <w:t>λειοψη</w:t>
      </w:r>
      <w:r w:rsidR="00C02D08">
        <w:rPr>
          <w:rFonts w:ascii="Calibri" w:hAnsi="Calibri" w:cs="Calibri"/>
          <w:bCs/>
        </w:rPr>
        <w:t>φίας, κ. Ζεμπίλης.</w:t>
      </w:r>
    </w:p>
    <w:p w14:paraId="4C3BE753" w14:textId="77777777" w:rsidR="00C050CF" w:rsidRDefault="00C050CF" w:rsidP="00E705C4">
      <w:pPr>
        <w:contextualSpacing/>
      </w:pPr>
    </w:p>
    <w:p w14:paraId="253B5E60" w14:textId="77777777" w:rsidR="0016665E" w:rsidRDefault="0016665E" w:rsidP="00E705C4">
      <w:pPr>
        <w:ind w:firstLine="720"/>
        <w:contextualSpacing/>
        <w:jc w:val="both"/>
        <w:rPr>
          <w:rFonts w:ascii="Calibri" w:hAnsi="Calibri"/>
        </w:rPr>
      </w:pPr>
      <w:r w:rsidRPr="00963CE5">
        <w:rPr>
          <w:rFonts w:ascii="Calibri" w:hAnsi="Calibri"/>
          <w:b/>
        </w:rPr>
        <w:lastRenderedPageBreak/>
        <w:t xml:space="preserve">ΑΘΑΝΑΣΙΟΣ ΖΕΜΠΙΛΗΣ (Εισηγητής της Πλειοψηφίας): </w:t>
      </w:r>
      <w:r>
        <w:rPr>
          <w:rFonts w:ascii="Calibri" w:hAnsi="Calibri"/>
        </w:rPr>
        <w:t>Κύριε Υ</w:t>
      </w:r>
      <w:r w:rsidRPr="00D4224B">
        <w:rPr>
          <w:rFonts w:ascii="Calibri" w:hAnsi="Calibri"/>
        </w:rPr>
        <w:t>πουργέ</w:t>
      </w:r>
      <w:r>
        <w:rPr>
          <w:rFonts w:ascii="Calibri" w:hAnsi="Calibri"/>
        </w:rPr>
        <w:t>,</w:t>
      </w:r>
      <w:r w:rsidRPr="00D4224B">
        <w:rPr>
          <w:rFonts w:ascii="Calibri" w:hAnsi="Calibri"/>
        </w:rPr>
        <w:t xml:space="preserve"> κ</w:t>
      </w:r>
      <w:r w:rsidR="00894A4D">
        <w:rPr>
          <w:rFonts w:ascii="Calibri" w:hAnsi="Calibri"/>
        </w:rPr>
        <w:t>ύριε</w:t>
      </w:r>
      <w:r w:rsidRPr="00D4224B">
        <w:rPr>
          <w:rFonts w:ascii="Calibri" w:hAnsi="Calibri"/>
        </w:rPr>
        <w:t xml:space="preserve"> </w:t>
      </w:r>
      <w:r>
        <w:rPr>
          <w:rFonts w:ascii="Calibri" w:hAnsi="Calibri"/>
        </w:rPr>
        <w:t>Υφ</w:t>
      </w:r>
      <w:r w:rsidRPr="00D4224B">
        <w:rPr>
          <w:rFonts w:ascii="Calibri" w:hAnsi="Calibri"/>
        </w:rPr>
        <w:t>υπουργέ</w:t>
      </w:r>
      <w:r>
        <w:rPr>
          <w:rFonts w:ascii="Calibri" w:hAnsi="Calibri"/>
        </w:rPr>
        <w:t>,</w:t>
      </w:r>
      <w:r w:rsidRPr="00D4224B">
        <w:rPr>
          <w:rFonts w:ascii="Calibri" w:hAnsi="Calibri"/>
        </w:rPr>
        <w:t xml:space="preserve"> κυρίες και κύριοι συνάδελφοι ανεξαρτήτως της ψήφου επί της </w:t>
      </w:r>
      <w:r w:rsidR="00C02D08">
        <w:rPr>
          <w:rFonts w:ascii="Calibri" w:hAnsi="Calibri"/>
        </w:rPr>
        <w:t>α</w:t>
      </w:r>
      <w:r w:rsidRPr="00D4224B">
        <w:rPr>
          <w:rFonts w:ascii="Calibri" w:hAnsi="Calibri"/>
        </w:rPr>
        <w:t xml:space="preserve">ρχής θα περιμένω με πολύ ενδιαφέρον να ακούσω τις τοποθετήσεις των εκπροσώπων των </w:t>
      </w:r>
      <w:r w:rsidR="00C02D08">
        <w:rPr>
          <w:rFonts w:ascii="Calibri" w:hAnsi="Calibri"/>
        </w:rPr>
        <w:t>κ</w:t>
      </w:r>
      <w:r w:rsidRPr="00D4224B">
        <w:rPr>
          <w:rFonts w:ascii="Calibri" w:hAnsi="Calibri"/>
        </w:rPr>
        <w:t>ομμάτων</w:t>
      </w:r>
      <w:r w:rsidR="00C02D08">
        <w:rPr>
          <w:rFonts w:ascii="Calibri" w:hAnsi="Calibri"/>
        </w:rPr>
        <w:t xml:space="preserve"> ιδιαίτερα των κ</w:t>
      </w:r>
      <w:r w:rsidRPr="00D4224B">
        <w:rPr>
          <w:rFonts w:ascii="Calibri" w:hAnsi="Calibri"/>
        </w:rPr>
        <w:t>ομμάτων που διαφώνησαν μετά τη</w:t>
      </w:r>
      <w:r w:rsidR="00894A4D">
        <w:rPr>
          <w:rFonts w:ascii="Calibri" w:hAnsi="Calibri"/>
        </w:rPr>
        <w:t>ν</w:t>
      </w:r>
      <w:r w:rsidRPr="00D4224B">
        <w:rPr>
          <w:rFonts w:ascii="Calibri" w:hAnsi="Calibri"/>
        </w:rPr>
        <w:t xml:space="preserve"> χθεσινή συνεδρίαση της ακρόασης των φορέων</w:t>
      </w:r>
      <w:r>
        <w:rPr>
          <w:rFonts w:ascii="Calibri" w:hAnsi="Calibri"/>
        </w:rPr>
        <w:t>,</w:t>
      </w:r>
      <w:r w:rsidRPr="00D4224B">
        <w:rPr>
          <w:rFonts w:ascii="Calibri" w:hAnsi="Calibri"/>
        </w:rPr>
        <w:t xml:space="preserve"> όπου ιδιαίτερα οι </w:t>
      </w:r>
      <w:r w:rsidR="00894A4D">
        <w:rPr>
          <w:rFonts w:ascii="Calibri" w:hAnsi="Calibri"/>
        </w:rPr>
        <w:t>δύο αρμόδιες ενώσεις δικαστικών λ</w:t>
      </w:r>
      <w:r w:rsidRPr="00D4224B">
        <w:rPr>
          <w:rFonts w:ascii="Calibri" w:hAnsi="Calibri"/>
        </w:rPr>
        <w:t>ειτουργών του Ελεγκτικού Συνεδρίου και του Συμβουλίου της Επι</w:t>
      </w:r>
      <w:r>
        <w:rPr>
          <w:rFonts w:ascii="Calibri" w:hAnsi="Calibri"/>
        </w:rPr>
        <w:t>κρατείας που συνεδρίασε εν</w:t>
      </w:r>
      <w:r w:rsidRPr="00D4224B">
        <w:rPr>
          <w:rFonts w:ascii="Calibri" w:hAnsi="Calibri"/>
        </w:rPr>
        <w:t xml:space="preserve"> </w:t>
      </w:r>
      <w:proofErr w:type="spellStart"/>
      <w:r w:rsidR="00894A4D">
        <w:rPr>
          <w:rFonts w:ascii="Calibri" w:hAnsi="Calibri"/>
        </w:rPr>
        <w:t>ο</w:t>
      </w:r>
      <w:r>
        <w:rPr>
          <w:rFonts w:ascii="Calibri" w:hAnsi="Calibri"/>
        </w:rPr>
        <w:t>λομε</w:t>
      </w:r>
      <w:r w:rsidRPr="00D4224B">
        <w:rPr>
          <w:rFonts w:ascii="Calibri" w:hAnsi="Calibri"/>
        </w:rPr>
        <w:t>λε</w:t>
      </w:r>
      <w:r>
        <w:rPr>
          <w:rFonts w:ascii="Calibri" w:hAnsi="Calibri"/>
        </w:rPr>
        <w:t>ί</w:t>
      </w:r>
      <w:r w:rsidRPr="00D4224B">
        <w:rPr>
          <w:rFonts w:ascii="Calibri" w:hAnsi="Calibri"/>
        </w:rPr>
        <w:t>α</w:t>
      </w:r>
      <w:proofErr w:type="spellEnd"/>
      <w:r w:rsidRPr="00D4224B">
        <w:rPr>
          <w:rFonts w:ascii="Calibri" w:hAnsi="Calibri"/>
        </w:rPr>
        <w:t xml:space="preserve"> υπερθεμάτισ</w:t>
      </w:r>
      <w:r>
        <w:rPr>
          <w:rFonts w:ascii="Calibri" w:hAnsi="Calibri"/>
        </w:rPr>
        <w:t>αν</w:t>
      </w:r>
      <w:r w:rsidRPr="00D4224B">
        <w:rPr>
          <w:rFonts w:ascii="Calibri" w:hAnsi="Calibri"/>
        </w:rPr>
        <w:t xml:space="preserve"> υπέρ της σκοπιμότητας του νομοσχεδίου</w:t>
      </w:r>
      <w:r w:rsidR="00894A4D">
        <w:rPr>
          <w:rFonts w:ascii="Calibri" w:hAnsi="Calibri"/>
        </w:rPr>
        <w:t>,</w:t>
      </w:r>
      <w:r w:rsidRPr="00D4224B">
        <w:rPr>
          <w:rFonts w:ascii="Calibri" w:hAnsi="Calibri"/>
        </w:rPr>
        <w:t xml:space="preserve"> διασκέδασαν πλήρως τις ενστάσεις και τις επιφυλάξεις που είχαν ακουστεί και μίλ</w:t>
      </w:r>
      <w:r w:rsidR="00894A4D">
        <w:rPr>
          <w:rFonts w:ascii="Calibri" w:hAnsi="Calibri"/>
        </w:rPr>
        <w:t>ησαν για μία σπουδαία τομή στη διοικητική δικαιοσύνη και για μί</w:t>
      </w:r>
      <w:r w:rsidRPr="00D4224B">
        <w:rPr>
          <w:rFonts w:ascii="Calibri" w:hAnsi="Calibri"/>
        </w:rPr>
        <w:t xml:space="preserve">α ιστορική μεταρρύθμιση </w:t>
      </w:r>
      <w:r>
        <w:rPr>
          <w:rFonts w:ascii="Calibri" w:hAnsi="Calibri"/>
        </w:rPr>
        <w:t>π</w:t>
      </w:r>
      <w:r w:rsidRPr="00D4224B">
        <w:rPr>
          <w:rFonts w:ascii="Calibri" w:hAnsi="Calibri"/>
        </w:rPr>
        <w:t>ρος την κατεύθυνση της ποιοτι</w:t>
      </w:r>
      <w:r>
        <w:rPr>
          <w:rFonts w:ascii="Calibri" w:hAnsi="Calibri"/>
        </w:rPr>
        <w:t>κής και ταχύτερης απονομής της Δ</w:t>
      </w:r>
      <w:r w:rsidRPr="00D4224B">
        <w:rPr>
          <w:rFonts w:ascii="Calibri" w:hAnsi="Calibri"/>
        </w:rPr>
        <w:t>ικαιοσύνης</w:t>
      </w:r>
      <w:r>
        <w:rPr>
          <w:rFonts w:ascii="Calibri" w:hAnsi="Calibri"/>
        </w:rPr>
        <w:t>.</w:t>
      </w:r>
      <w:r w:rsidRPr="00D4224B">
        <w:rPr>
          <w:rFonts w:ascii="Calibri" w:hAnsi="Calibri"/>
        </w:rPr>
        <w:t xml:space="preserve"> </w:t>
      </w:r>
    </w:p>
    <w:p w14:paraId="71A040D8" w14:textId="77777777" w:rsidR="0016665E" w:rsidRDefault="0016665E" w:rsidP="00E705C4">
      <w:pPr>
        <w:ind w:firstLine="720"/>
        <w:contextualSpacing/>
        <w:jc w:val="both"/>
        <w:rPr>
          <w:rFonts w:ascii="Calibri" w:hAnsi="Calibri"/>
        </w:rPr>
      </w:pPr>
      <w:r>
        <w:rPr>
          <w:rFonts w:ascii="Calibri" w:hAnsi="Calibri"/>
        </w:rPr>
        <w:t>Ω</w:t>
      </w:r>
      <w:r w:rsidRPr="00D4224B">
        <w:rPr>
          <w:rFonts w:ascii="Calibri" w:hAnsi="Calibri"/>
        </w:rPr>
        <w:t xml:space="preserve">ς προς την </w:t>
      </w:r>
      <w:r>
        <w:rPr>
          <w:rFonts w:ascii="Calibri" w:hAnsi="Calibri"/>
        </w:rPr>
        <w:t xml:space="preserve">κατά </w:t>
      </w:r>
      <w:proofErr w:type="spellStart"/>
      <w:r w:rsidRPr="00D4224B">
        <w:rPr>
          <w:rFonts w:ascii="Calibri" w:hAnsi="Calibri"/>
        </w:rPr>
        <w:t>άρθρον</w:t>
      </w:r>
      <w:proofErr w:type="spellEnd"/>
      <w:r w:rsidRPr="00D4224B">
        <w:rPr>
          <w:rFonts w:ascii="Calibri" w:hAnsi="Calibri"/>
        </w:rPr>
        <w:t xml:space="preserve"> τώρα</w:t>
      </w:r>
      <w:r>
        <w:rPr>
          <w:rFonts w:ascii="Calibri" w:hAnsi="Calibri"/>
        </w:rPr>
        <w:t>,</w:t>
      </w:r>
      <w:r w:rsidRPr="00D4224B">
        <w:rPr>
          <w:rFonts w:ascii="Calibri" w:hAnsi="Calibri"/>
        </w:rPr>
        <w:t xml:space="preserve"> το υπό επεξεργασία σχέδιο νόμου του Υπουργείου Δικαιοσύν</w:t>
      </w:r>
      <w:r>
        <w:rPr>
          <w:rFonts w:ascii="Calibri" w:hAnsi="Calibri"/>
        </w:rPr>
        <w:t>ης που προση</w:t>
      </w:r>
      <w:r w:rsidRPr="00D4224B">
        <w:rPr>
          <w:rFonts w:ascii="Calibri" w:hAnsi="Calibri"/>
        </w:rPr>
        <w:t>κ</w:t>
      </w:r>
      <w:r>
        <w:rPr>
          <w:rFonts w:ascii="Calibri" w:hAnsi="Calibri"/>
        </w:rPr>
        <w:t>ό</w:t>
      </w:r>
      <w:r w:rsidRPr="00D4224B">
        <w:rPr>
          <w:rFonts w:ascii="Calibri" w:hAnsi="Calibri"/>
        </w:rPr>
        <w:t>ντ</w:t>
      </w:r>
      <w:r>
        <w:rPr>
          <w:rFonts w:ascii="Calibri" w:hAnsi="Calibri"/>
        </w:rPr>
        <w:t>ως</w:t>
      </w:r>
      <w:r w:rsidRPr="00D4224B">
        <w:rPr>
          <w:rFonts w:ascii="Calibri" w:hAnsi="Calibri"/>
        </w:rPr>
        <w:t xml:space="preserve"> εισέ</w:t>
      </w:r>
      <w:r>
        <w:rPr>
          <w:rFonts w:ascii="Calibri" w:hAnsi="Calibri"/>
        </w:rPr>
        <w:t>ρχ</w:t>
      </w:r>
      <w:r w:rsidRPr="00D4224B">
        <w:rPr>
          <w:rFonts w:ascii="Calibri" w:hAnsi="Calibri"/>
        </w:rPr>
        <w:t>εται σήμερα για την κατ</w:t>
      </w:r>
      <w:r>
        <w:rPr>
          <w:rFonts w:ascii="Calibri" w:hAnsi="Calibri"/>
        </w:rPr>
        <w:t>’</w:t>
      </w:r>
      <w:r w:rsidRPr="00D4224B">
        <w:rPr>
          <w:rFonts w:ascii="Calibri" w:hAnsi="Calibri"/>
        </w:rPr>
        <w:t xml:space="preserve"> </w:t>
      </w:r>
      <w:proofErr w:type="spellStart"/>
      <w:r w:rsidRPr="00D4224B">
        <w:rPr>
          <w:rFonts w:ascii="Calibri" w:hAnsi="Calibri"/>
        </w:rPr>
        <w:t>άρθρον</w:t>
      </w:r>
      <w:proofErr w:type="spellEnd"/>
      <w:r w:rsidRPr="00D4224B">
        <w:rPr>
          <w:rFonts w:ascii="Calibri" w:hAnsi="Calibri"/>
        </w:rPr>
        <w:t xml:space="preserve"> συζήτηση στην αρμ</w:t>
      </w:r>
      <w:r>
        <w:rPr>
          <w:rFonts w:ascii="Calibri" w:hAnsi="Calibri"/>
        </w:rPr>
        <w:t>όδια Ε</w:t>
      </w:r>
      <w:r w:rsidRPr="00D4224B">
        <w:rPr>
          <w:rFonts w:ascii="Calibri" w:hAnsi="Calibri"/>
        </w:rPr>
        <w:t xml:space="preserve">πιτροπή αποτελείται από </w:t>
      </w:r>
      <w:r w:rsidR="00894A4D">
        <w:rPr>
          <w:rFonts w:ascii="Calibri" w:hAnsi="Calibri"/>
        </w:rPr>
        <w:t>πέντε</w:t>
      </w:r>
      <w:r w:rsidRPr="00D4224B">
        <w:rPr>
          <w:rFonts w:ascii="Calibri" w:hAnsi="Calibri"/>
        </w:rPr>
        <w:t xml:space="preserve"> μέρη που διαρθρώνεται σε 34 άρθρα. Αναλυτικότερα ως προς τα βασικά άρθρα</w:t>
      </w:r>
      <w:r>
        <w:rPr>
          <w:rFonts w:ascii="Calibri" w:hAnsi="Calibri"/>
        </w:rPr>
        <w:t>,</w:t>
      </w:r>
      <w:r w:rsidRPr="00D4224B">
        <w:rPr>
          <w:rFonts w:ascii="Calibri" w:hAnsi="Calibri"/>
        </w:rPr>
        <w:t xml:space="preserve"> με το άρθρο 4 αντικαθίσταται το άρθ</w:t>
      </w:r>
      <w:r w:rsidR="00894A4D">
        <w:rPr>
          <w:rFonts w:ascii="Calibri" w:hAnsi="Calibri"/>
        </w:rPr>
        <w:t>ρο 20 του Π.Δ. 1889 περιορισμού ε</w:t>
      </w:r>
      <w:r w:rsidRPr="00D4224B">
        <w:rPr>
          <w:rFonts w:ascii="Calibri" w:hAnsi="Calibri"/>
        </w:rPr>
        <w:t>ισ</w:t>
      </w:r>
      <w:r>
        <w:rPr>
          <w:rFonts w:ascii="Calibri" w:hAnsi="Calibri"/>
        </w:rPr>
        <w:t>ηγητή και δικα</w:t>
      </w:r>
      <w:r w:rsidRPr="00D4224B">
        <w:rPr>
          <w:rFonts w:ascii="Calibri" w:hAnsi="Calibri"/>
        </w:rPr>
        <w:t>σ</w:t>
      </w:r>
      <w:r>
        <w:rPr>
          <w:rFonts w:ascii="Calibri" w:hAnsi="Calibri"/>
        </w:rPr>
        <w:t>ί</w:t>
      </w:r>
      <w:r w:rsidRPr="00D4224B">
        <w:rPr>
          <w:rFonts w:ascii="Calibri" w:hAnsi="Calibri"/>
        </w:rPr>
        <w:t>μο</w:t>
      </w:r>
      <w:r>
        <w:rPr>
          <w:rFonts w:ascii="Calibri" w:hAnsi="Calibri"/>
        </w:rPr>
        <w:t>υ για την εκδίκαση των υποθέσεων</w:t>
      </w:r>
      <w:r w:rsidRPr="00D4224B">
        <w:rPr>
          <w:rFonts w:ascii="Calibri" w:hAnsi="Calibri"/>
        </w:rPr>
        <w:t>. Βασική αλλαγή που εισάγεται στη δικαστική διαδικασία ενώπιον του Συμβουλίου της Επικρατείας είναι το στάδιο της προδικασίας που αφορά τον κατά κανόνα δικονομικό χειρισμό τω</w:t>
      </w:r>
      <w:r w:rsidR="00894A4D">
        <w:rPr>
          <w:rFonts w:ascii="Calibri" w:hAnsi="Calibri"/>
        </w:rPr>
        <w:t>ν υποθέσεων που εισάγονται στο δ</w:t>
      </w:r>
      <w:r w:rsidRPr="00D4224B">
        <w:rPr>
          <w:rFonts w:ascii="Calibri" w:hAnsi="Calibri"/>
        </w:rPr>
        <w:t>ικαστήριο με στόχο την επιτάχυνση της συζήτησης των υποθέσεων</w:t>
      </w:r>
      <w:r>
        <w:rPr>
          <w:rFonts w:ascii="Calibri" w:hAnsi="Calibri"/>
        </w:rPr>
        <w:t>,</w:t>
      </w:r>
      <w:r w:rsidRPr="00D4224B">
        <w:rPr>
          <w:rFonts w:ascii="Calibri" w:hAnsi="Calibri"/>
        </w:rPr>
        <w:t xml:space="preserve"> τη συμπλήρωση των ελλείψεων και την κάλυψη τυπικών ελαττωμάτων και εν τέλει την ωρίμανση των υποθέσεων</w:t>
      </w:r>
      <w:r>
        <w:rPr>
          <w:rFonts w:ascii="Calibri" w:hAnsi="Calibri"/>
        </w:rPr>
        <w:t>,</w:t>
      </w:r>
      <w:r w:rsidRPr="00D4224B">
        <w:rPr>
          <w:rFonts w:ascii="Calibri" w:hAnsi="Calibri"/>
        </w:rPr>
        <w:t xml:space="preserve"> ώστε να είναι εφικτή η ταχεία εισαγωγή τους στο ακροατήριο και η ταχύτερη δυνατή επεξεργασία τους </w:t>
      </w:r>
      <w:r>
        <w:rPr>
          <w:rFonts w:ascii="Calibri" w:hAnsi="Calibri"/>
        </w:rPr>
        <w:t>κ</w:t>
      </w:r>
      <w:r w:rsidRPr="00D4224B">
        <w:rPr>
          <w:rFonts w:ascii="Calibri" w:hAnsi="Calibri"/>
        </w:rPr>
        <w:t>ατά τη διάσκεψη</w:t>
      </w:r>
      <w:r>
        <w:rPr>
          <w:rFonts w:ascii="Calibri" w:hAnsi="Calibri"/>
        </w:rPr>
        <w:t>.</w:t>
      </w:r>
      <w:r w:rsidRPr="00D4224B">
        <w:rPr>
          <w:rFonts w:ascii="Calibri" w:hAnsi="Calibri"/>
        </w:rPr>
        <w:t xml:space="preserve"> </w:t>
      </w:r>
      <w:r>
        <w:rPr>
          <w:rFonts w:ascii="Calibri" w:hAnsi="Calibri"/>
        </w:rPr>
        <w:t>Γ</w:t>
      </w:r>
      <w:r w:rsidRPr="00D4224B">
        <w:rPr>
          <w:rFonts w:ascii="Calibri" w:hAnsi="Calibri"/>
        </w:rPr>
        <w:t>ια το</w:t>
      </w:r>
      <w:r w:rsidR="00894A4D">
        <w:rPr>
          <w:rFonts w:ascii="Calibri" w:hAnsi="Calibri"/>
        </w:rPr>
        <w:t>ν</w:t>
      </w:r>
      <w:r w:rsidRPr="00D4224B">
        <w:rPr>
          <w:rFonts w:ascii="Calibri" w:hAnsi="Calibri"/>
        </w:rPr>
        <w:t xml:space="preserve"> σκοπό α</w:t>
      </w:r>
      <w:r w:rsidR="00894A4D">
        <w:rPr>
          <w:rFonts w:ascii="Calibri" w:hAnsi="Calibri"/>
        </w:rPr>
        <w:t>υτό αξιοποιείται το σύνολο των δικαστικών λ</w:t>
      </w:r>
      <w:r w:rsidRPr="00D4224B">
        <w:rPr>
          <w:rFonts w:ascii="Calibri" w:hAnsi="Calibri"/>
        </w:rPr>
        <w:t>ειτουργών του Συμβουλίου της Επικρατείας</w:t>
      </w:r>
      <w:r>
        <w:rPr>
          <w:rFonts w:ascii="Calibri" w:hAnsi="Calibri"/>
        </w:rPr>
        <w:t>,</w:t>
      </w:r>
      <w:r w:rsidRPr="00D4224B">
        <w:rPr>
          <w:rFonts w:ascii="Calibri" w:hAnsi="Calibri"/>
        </w:rPr>
        <w:t xml:space="preserve"> προς τους οποίους προβλέπεται ίση κατανομή υποθέσεων</w:t>
      </w:r>
      <w:r>
        <w:rPr>
          <w:rFonts w:ascii="Calibri" w:hAnsi="Calibri"/>
        </w:rPr>
        <w:t>.</w:t>
      </w:r>
      <w:r w:rsidRPr="00D4224B">
        <w:rPr>
          <w:rFonts w:ascii="Calibri" w:hAnsi="Calibri"/>
        </w:rPr>
        <w:t xml:space="preserve"> </w:t>
      </w:r>
    </w:p>
    <w:p w14:paraId="2BE4929C" w14:textId="77777777" w:rsidR="0016665E" w:rsidRDefault="0016665E" w:rsidP="00E705C4">
      <w:pPr>
        <w:ind w:firstLine="720"/>
        <w:contextualSpacing/>
        <w:jc w:val="both"/>
        <w:rPr>
          <w:rFonts w:ascii="Calibri" w:hAnsi="Calibri"/>
        </w:rPr>
      </w:pPr>
      <w:r>
        <w:rPr>
          <w:rFonts w:ascii="Calibri" w:hAnsi="Calibri"/>
        </w:rPr>
        <w:t>Μ</w:t>
      </w:r>
      <w:r w:rsidRPr="00D4224B">
        <w:rPr>
          <w:rFonts w:ascii="Calibri" w:hAnsi="Calibri"/>
        </w:rPr>
        <w:t>ε το άρθρο 5 προστίθεται το άρθρο 20</w:t>
      </w:r>
      <w:r w:rsidR="00894A4D">
        <w:rPr>
          <w:rFonts w:ascii="Calibri" w:hAnsi="Calibri"/>
        </w:rPr>
        <w:t xml:space="preserve"> Α΄</w:t>
      </w:r>
      <w:r>
        <w:rPr>
          <w:rFonts w:ascii="Calibri" w:hAnsi="Calibri"/>
        </w:rPr>
        <w:t xml:space="preserve"> </w:t>
      </w:r>
      <w:r w:rsidRPr="00D4224B">
        <w:rPr>
          <w:rFonts w:ascii="Calibri" w:hAnsi="Calibri"/>
        </w:rPr>
        <w:t>στο ανωτέρω Π</w:t>
      </w:r>
      <w:r w:rsidR="00894A4D">
        <w:rPr>
          <w:rFonts w:ascii="Calibri" w:hAnsi="Calibri"/>
        </w:rPr>
        <w:t>.</w:t>
      </w:r>
      <w:r w:rsidRPr="00D4224B">
        <w:rPr>
          <w:rFonts w:ascii="Calibri" w:hAnsi="Calibri"/>
        </w:rPr>
        <w:t>Δ</w:t>
      </w:r>
      <w:r w:rsidR="00894A4D">
        <w:rPr>
          <w:rFonts w:ascii="Calibri" w:hAnsi="Calibri"/>
        </w:rPr>
        <w:t>.</w:t>
      </w:r>
      <w:r w:rsidRPr="00D4224B">
        <w:rPr>
          <w:rFonts w:ascii="Calibri" w:hAnsi="Calibri"/>
        </w:rPr>
        <w:t xml:space="preserve"> για την κατ</w:t>
      </w:r>
      <w:r>
        <w:rPr>
          <w:rFonts w:ascii="Calibri" w:hAnsi="Calibri"/>
        </w:rPr>
        <w:t>’</w:t>
      </w:r>
      <w:r w:rsidRPr="00D4224B">
        <w:rPr>
          <w:rFonts w:ascii="Calibri" w:hAnsi="Calibri"/>
        </w:rPr>
        <w:t xml:space="preserve"> εξαίρεση απευθείας εισαγωγή των υποθέσεων στο ακροατήριο</w:t>
      </w:r>
      <w:r>
        <w:rPr>
          <w:rFonts w:ascii="Calibri" w:hAnsi="Calibri"/>
        </w:rPr>
        <w:t>.</w:t>
      </w:r>
      <w:r w:rsidRPr="00D4224B">
        <w:rPr>
          <w:rFonts w:ascii="Calibri" w:hAnsi="Calibri"/>
        </w:rPr>
        <w:t xml:space="preserve"> </w:t>
      </w:r>
      <w:r>
        <w:rPr>
          <w:rFonts w:ascii="Calibri" w:hAnsi="Calibri"/>
        </w:rPr>
        <w:t>Μ</w:t>
      </w:r>
      <w:r w:rsidRPr="00D4224B">
        <w:rPr>
          <w:rFonts w:ascii="Calibri" w:hAnsi="Calibri"/>
        </w:rPr>
        <w:t>ε την αξιολογούμε</w:t>
      </w:r>
      <w:r>
        <w:rPr>
          <w:rFonts w:ascii="Calibri" w:hAnsi="Calibri"/>
        </w:rPr>
        <w:t>νη</w:t>
      </w:r>
      <w:r w:rsidRPr="00D4224B">
        <w:rPr>
          <w:rFonts w:ascii="Calibri" w:hAnsi="Calibri"/>
        </w:rPr>
        <w:t xml:space="preserve"> ρύθμιση διατηρείται ως κατ</w:t>
      </w:r>
      <w:r>
        <w:rPr>
          <w:rFonts w:ascii="Calibri" w:hAnsi="Calibri"/>
        </w:rPr>
        <w:t>’</w:t>
      </w:r>
      <w:r w:rsidRPr="00D4224B">
        <w:rPr>
          <w:rFonts w:ascii="Calibri" w:hAnsi="Calibri"/>
        </w:rPr>
        <w:t xml:space="preserve"> εξαίρεση</w:t>
      </w:r>
      <w:r>
        <w:rPr>
          <w:rFonts w:ascii="Calibri" w:hAnsi="Calibri"/>
        </w:rPr>
        <w:t xml:space="preserve"> η</w:t>
      </w:r>
      <w:r w:rsidRPr="00D4224B">
        <w:rPr>
          <w:rFonts w:ascii="Calibri" w:hAnsi="Calibri"/>
        </w:rPr>
        <w:t xml:space="preserve"> διαδικασία</w:t>
      </w:r>
      <w:r>
        <w:rPr>
          <w:rFonts w:ascii="Calibri" w:hAnsi="Calibri"/>
        </w:rPr>
        <w:t>,</w:t>
      </w:r>
      <w:r w:rsidRPr="00D4224B">
        <w:rPr>
          <w:rFonts w:ascii="Calibri" w:hAnsi="Calibri"/>
        </w:rPr>
        <w:t xml:space="preserve"> η απευθείας εισαγωγή υποθέσεων στο ακροατήριο</w:t>
      </w:r>
      <w:r>
        <w:rPr>
          <w:rFonts w:ascii="Calibri" w:hAnsi="Calibri"/>
        </w:rPr>
        <w:t>,</w:t>
      </w:r>
      <w:r w:rsidRPr="00D4224B">
        <w:rPr>
          <w:rFonts w:ascii="Calibri" w:hAnsi="Calibri"/>
        </w:rPr>
        <w:t xml:space="preserve"> όταν η εισαγωγή αυτή επιβάλλεται από ειδικότερα νομοθετήματα </w:t>
      </w:r>
      <w:r>
        <w:rPr>
          <w:rFonts w:ascii="Calibri" w:hAnsi="Calibri"/>
        </w:rPr>
        <w:t xml:space="preserve">ή </w:t>
      </w:r>
      <w:r w:rsidRPr="00D4224B">
        <w:rPr>
          <w:rFonts w:ascii="Calibri" w:hAnsi="Calibri"/>
        </w:rPr>
        <w:t xml:space="preserve">όταν τούτο κρίνεται αναγκαίο διότι συντρέχει περίπτωση κατεπείγοντος ή άλλες εξαιρετικές περιστάσεις </w:t>
      </w:r>
      <w:r w:rsidR="00D95B67">
        <w:rPr>
          <w:rFonts w:ascii="Calibri" w:hAnsi="Calibri"/>
        </w:rPr>
        <w:t>όπως</w:t>
      </w:r>
      <w:r w:rsidRPr="00D4224B">
        <w:rPr>
          <w:rFonts w:ascii="Calibri" w:hAnsi="Calibri"/>
        </w:rPr>
        <w:t xml:space="preserve"> </w:t>
      </w:r>
      <w:r w:rsidR="00D95B67">
        <w:rPr>
          <w:rFonts w:ascii="Calibri" w:hAnsi="Calibri"/>
        </w:rPr>
        <w:t xml:space="preserve">επίσης, </w:t>
      </w:r>
      <w:r w:rsidRPr="00D4224B">
        <w:rPr>
          <w:rFonts w:ascii="Calibri" w:hAnsi="Calibri"/>
        </w:rPr>
        <w:t xml:space="preserve">όταν πρόκειται για υποθέσεις </w:t>
      </w:r>
      <w:r>
        <w:rPr>
          <w:rFonts w:ascii="Calibri" w:hAnsi="Calibri"/>
        </w:rPr>
        <w:t xml:space="preserve">επί </w:t>
      </w:r>
      <w:r w:rsidRPr="00D4224B">
        <w:rPr>
          <w:rFonts w:ascii="Calibri" w:hAnsi="Calibri"/>
        </w:rPr>
        <w:t xml:space="preserve">πιλοτικής δίκης ή </w:t>
      </w:r>
      <w:r>
        <w:rPr>
          <w:rFonts w:ascii="Calibri" w:hAnsi="Calibri"/>
        </w:rPr>
        <w:t>προ</w:t>
      </w:r>
      <w:r w:rsidRPr="00D4224B">
        <w:rPr>
          <w:rFonts w:ascii="Calibri" w:hAnsi="Calibri"/>
        </w:rPr>
        <w:t>δικαστικού ερωτήματος</w:t>
      </w:r>
      <w:r>
        <w:rPr>
          <w:rFonts w:ascii="Calibri" w:hAnsi="Calibri"/>
        </w:rPr>
        <w:t>.</w:t>
      </w:r>
      <w:r w:rsidRPr="00D4224B">
        <w:rPr>
          <w:rFonts w:ascii="Calibri" w:hAnsi="Calibri"/>
        </w:rPr>
        <w:t xml:space="preserve"> </w:t>
      </w:r>
    </w:p>
    <w:p w14:paraId="7AD93320" w14:textId="77777777" w:rsidR="0016665E" w:rsidRDefault="0016665E" w:rsidP="00E705C4">
      <w:pPr>
        <w:ind w:firstLine="720"/>
        <w:contextualSpacing/>
        <w:jc w:val="both"/>
        <w:rPr>
          <w:rFonts w:ascii="Calibri" w:hAnsi="Calibri"/>
        </w:rPr>
      </w:pPr>
      <w:r>
        <w:rPr>
          <w:rFonts w:ascii="Calibri" w:hAnsi="Calibri"/>
        </w:rPr>
        <w:t>Σ</w:t>
      </w:r>
      <w:r w:rsidRPr="00D4224B">
        <w:rPr>
          <w:rFonts w:ascii="Calibri" w:hAnsi="Calibri"/>
        </w:rPr>
        <w:t>τα άρθρα 6 και 7 διαλαμβάν</w:t>
      </w:r>
      <w:r>
        <w:rPr>
          <w:rFonts w:ascii="Calibri" w:hAnsi="Calibri"/>
        </w:rPr>
        <w:t>ονται</w:t>
      </w:r>
      <w:r w:rsidRPr="00D4224B">
        <w:rPr>
          <w:rFonts w:ascii="Calibri" w:hAnsi="Calibri"/>
        </w:rPr>
        <w:t xml:space="preserve"> ρυθμίσεις σχετικά με τις επιδόσεις των ενδίκων βοηθημάτων και τη διενέργεια ηλεκτρονικών επιδόσεων. Σημαντική καινοτομία της αξιολογούμε</w:t>
      </w:r>
      <w:r>
        <w:rPr>
          <w:rFonts w:ascii="Calibri" w:hAnsi="Calibri"/>
        </w:rPr>
        <w:t>νη</w:t>
      </w:r>
      <w:r w:rsidR="00D95B67">
        <w:rPr>
          <w:rFonts w:ascii="Calibri" w:hAnsi="Calibri"/>
        </w:rPr>
        <w:t>ς ρύθμισης</w:t>
      </w:r>
      <w:r w:rsidRPr="00D4224B">
        <w:rPr>
          <w:rFonts w:ascii="Calibri" w:hAnsi="Calibri"/>
        </w:rPr>
        <w:t xml:space="preserve"> είναι η δικονομική υποχρέωση που αναλαμβάνουν οι διάδικοι που ασκούν τα ένδικα βοηθήματα και μέσα</w:t>
      </w:r>
      <w:r>
        <w:rPr>
          <w:rFonts w:ascii="Calibri" w:hAnsi="Calibri"/>
        </w:rPr>
        <w:t>,</w:t>
      </w:r>
      <w:r w:rsidRPr="00D4224B">
        <w:rPr>
          <w:rFonts w:ascii="Calibri" w:hAnsi="Calibri"/>
        </w:rPr>
        <w:t xml:space="preserve"> να διενεργούν τις επιδόσεις των εισαγωγικών δικογράφων. Η ρύθμιση αυτή εκτιμάται ότι θα συμβάλει σημαντικά στην ουσιαστική αντιμετώπιση των καθυστερήσ</w:t>
      </w:r>
      <w:r>
        <w:rPr>
          <w:rFonts w:ascii="Calibri" w:hAnsi="Calibri"/>
        </w:rPr>
        <w:t>εων στη διαδικασία ενώπιον του Σ</w:t>
      </w:r>
      <w:r w:rsidRPr="00D4224B">
        <w:rPr>
          <w:rFonts w:ascii="Calibri" w:hAnsi="Calibri"/>
        </w:rPr>
        <w:t xml:space="preserve">υμβουλίου της </w:t>
      </w:r>
      <w:r>
        <w:rPr>
          <w:rFonts w:ascii="Calibri" w:hAnsi="Calibri"/>
        </w:rPr>
        <w:t>Ε</w:t>
      </w:r>
      <w:r w:rsidRPr="00D4224B">
        <w:rPr>
          <w:rFonts w:ascii="Calibri" w:hAnsi="Calibri"/>
        </w:rPr>
        <w:t xml:space="preserve">πικρατείας. </w:t>
      </w:r>
    </w:p>
    <w:p w14:paraId="798B4543" w14:textId="77777777" w:rsidR="0016665E" w:rsidRDefault="0016665E" w:rsidP="00E705C4">
      <w:pPr>
        <w:ind w:firstLine="720"/>
        <w:contextualSpacing/>
        <w:jc w:val="both"/>
        <w:rPr>
          <w:rFonts w:ascii="Calibri" w:hAnsi="Calibri"/>
        </w:rPr>
      </w:pPr>
      <w:r w:rsidRPr="00D4224B">
        <w:rPr>
          <w:rFonts w:ascii="Calibri" w:hAnsi="Calibri"/>
        </w:rPr>
        <w:t>Με το άρθρο 8 αντικαθίσταται το άρθρο 22 του ανωτέρω Προεδρικού Διατάγματος και ρυθμί</w:t>
      </w:r>
      <w:r>
        <w:rPr>
          <w:rFonts w:ascii="Calibri" w:hAnsi="Calibri"/>
        </w:rPr>
        <w:t>ζεται η προδικασία ενώπιον του Συμβουλίου της Ε</w:t>
      </w:r>
      <w:r w:rsidRPr="00D4224B">
        <w:rPr>
          <w:rFonts w:ascii="Calibri" w:hAnsi="Calibri"/>
        </w:rPr>
        <w:t>πικρατείας</w:t>
      </w:r>
      <w:r>
        <w:rPr>
          <w:rFonts w:ascii="Calibri" w:hAnsi="Calibri"/>
        </w:rPr>
        <w:t>.</w:t>
      </w:r>
      <w:r w:rsidRPr="00D4224B">
        <w:rPr>
          <w:rFonts w:ascii="Calibri" w:hAnsi="Calibri"/>
        </w:rPr>
        <w:t xml:space="preserve"> </w:t>
      </w:r>
      <w:r>
        <w:rPr>
          <w:rFonts w:ascii="Calibri" w:hAnsi="Calibri"/>
        </w:rPr>
        <w:t>Μ</w:t>
      </w:r>
      <w:r w:rsidRPr="00D4224B">
        <w:rPr>
          <w:rFonts w:ascii="Calibri" w:hAnsi="Calibri"/>
        </w:rPr>
        <w:t>ε τη νέα διάταξη η προπαρασκευή και</w:t>
      </w:r>
      <w:r>
        <w:rPr>
          <w:rFonts w:ascii="Calibri" w:hAnsi="Calibri"/>
        </w:rPr>
        <w:t xml:space="preserve"> η</w:t>
      </w:r>
      <w:r w:rsidRPr="00D4224B">
        <w:rPr>
          <w:rFonts w:ascii="Calibri" w:hAnsi="Calibri"/>
        </w:rPr>
        <w:t xml:space="preserve"> συμπλήρωση ελλείψεων της υπόθεσης κατά το στάδιο της προδικασίας διαμορφώνει το βασικό πλαίσιο</w:t>
      </w:r>
      <w:r w:rsidR="00D95B67">
        <w:rPr>
          <w:rFonts w:ascii="Calibri" w:hAnsi="Calibri"/>
        </w:rPr>
        <w:t xml:space="preserve"> επί του οποίου θα καλείται το δ</w:t>
      </w:r>
      <w:r w:rsidRPr="00D4224B">
        <w:rPr>
          <w:rFonts w:ascii="Calibri" w:hAnsi="Calibri"/>
        </w:rPr>
        <w:t>ικαστήριο να αποφανθεί στην κύρια διαδικασία χωρίς αναβολές και καθυστερήσεις</w:t>
      </w:r>
      <w:r w:rsidR="00D95B67">
        <w:rPr>
          <w:rFonts w:ascii="Calibri" w:hAnsi="Calibri"/>
        </w:rPr>
        <w:t xml:space="preserve"> </w:t>
      </w:r>
      <w:r w:rsidRPr="00D4224B">
        <w:rPr>
          <w:rFonts w:ascii="Calibri" w:hAnsi="Calibri"/>
        </w:rPr>
        <w:t xml:space="preserve">παρέχοντας </w:t>
      </w:r>
      <w:r w:rsidR="00D95B67">
        <w:rPr>
          <w:rFonts w:ascii="Calibri" w:hAnsi="Calibri"/>
        </w:rPr>
        <w:t xml:space="preserve">βέβαια </w:t>
      </w:r>
      <w:r w:rsidRPr="00D4224B">
        <w:rPr>
          <w:rFonts w:ascii="Calibri" w:hAnsi="Calibri"/>
        </w:rPr>
        <w:t>τη δυνατότητα στους διαδίκους να υποβάλλουν τις παρατηρ</w:t>
      </w:r>
      <w:r>
        <w:rPr>
          <w:rFonts w:ascii="Calibri" w:hAnsi="Calibri"/>
        </w:rPr>
        <w:t>ήσεις τους επί της έκθεσης του Ε</w:t>
      </w:r>
      <w:r w:rsidRPr="00D4224B">
        <w:rPr>
          <w:rFonts w:ascii="Calibri" w:hAnsi="Calibri"/>
        </w:rPr>
        <w:t xml:space="preserve">ισηγητή. </w:t>
      </w:r>
    </w:p>
    <w:p w14:paraId="6EED183E" w14:textId="77777777" w:rsidR="0016665E" w:rsidRPr="00D4224B" w:rsidRDefault="0016665E" w:rsidP="00E705C4">
      <w:pPr>
        <w:ind w:firstLine="720"/>
        <w:contextualSpacing/>
        <w:jc w:val="both"/>
        <w:rPr>
          <w:rFonts w:ascii="Calibri" w:hAnsi="Calibri"/>
        </w:rPr>
      </w:pPr>
      <w:r w:rsidRPr="00D4224B">
        <w:rPr>
          <w:rFonts w:ascii="Calibri" w:hAnsi="Calibri"/>
        </w:rPr>
        <w:t>Με το άρθρο 9 αντικαθίσ</w:t>
      </w:r>
      <w:r w:rsidR="00D95B67">
        <w:rPr>
          <w:rFonts w:ascii="Calibri" w:hAnsi="Calibri"/>
        </w:rPr>
        <w:t>ταται το άρθρο 23 του Π.</w:t>
      </w:r>
      <w:r w:rsidRPr="00D4224B">
        <w:rPr>
          <w:rFonts w:ascii="Calibri" w:hAnsi="Calibri"/>
        </w:rPr>
        <w:t>Δ</w:t>
      </w:r>
      <w:r w:rsidR="00D95B67">
        <w:rPr>
          <w:rFonts w:ascii="Calibri" w:hAnsi="Calibri"/>
        </w:rPr>
        <w:t>.</w:t>
      </w:r>
      <w:r>
        <w:rPr>
          <w:rFonts w:ascii="Calibri" w:hAnsi="Calibri"/>
        </w:rPr>
        <w:t>18</w:t>
      </w:r>
      <w:r w:rsidRPr="00D4224B">
        <w:rPr>
          <w:rFonts w:ascii="Calibri" w:hAnsi="Calibri"/>
        </w:rPr>
        <w:t>89 περί της αποστολής της έκθεσης απόψεων της διοίκησης και της υποβολής των στοιχείων του φακέλου. Κύρια παράμετρος της νέας ρύθμισης είναι ότι καθιστά αυστηρότερους τους κανόνες της προδικασίας</w:t>
      </w:r>
      <w:r>
        <w:rPr>
          <w:rFonts w:ascii="Calibri" w:hAnsi="Calibri"/>
        </w:rPr>
        <w:t>.</w:t>
      </w:r>
    </w:p>
    <w:p w14:paraId="18C7FAF0" w14:textId="77777777" w:rsidR="0016665E" w:rsidRDefault="0016665E" w:rsidP="00E705C4">
      <w:pPr>
        <w:contextualSpacing/>
        <w:jc w:val="both"/>
      </w:pPr>
    </w:p>
    <w:p w14:paraId="530FDE27" w14:textId="77777777" w:rsidR="0016665E" w:rsidRDefault="0016665E" w:rsidP="00E705C4">
      <w:pPr>
        <w:spacing w:line="276" w:lineRule="auto"/>
        <w:ind w:right="-57" w:firstLine="720"/>
        <w:contextualSpacing/>
        <w:jc w:val="both"/>
      </w:pPr>
      <w:r>
        <w:lastRenderedPageBreak/>
        <w:t xml:space="preserve">Ειδικότερα στην περίπτωση της προδικασίας εισάγεται </w:t>
      </w:r>
      <w:proofErr w:type="spellStart"/>
      <w:r>
        <w:t>εμπροσθοβαρές</w:t>
      </w:r>
      <w:proofErr w:type="spellEnd"/>
      <w:r>
        <w:t xml:space="preserve"> σύστημα συγκέντρωσης των στοιχείων του φακέλου. </w:t>
      </w:r>
    </w:p>
    <w:p w14:paraId="22CA6E0A" w14:textId="77777777" w:rsidR="0016665E" w:rsidRDefault="0016665E" w:rsidP="00E705C4">
      <w:pPr>
        <w:spacing w:line="276" w:lineRule="auto"/>
        <w:ind w:right="-57" w:firstLine="720"/>
        <w:contextualSpacing/>
        <w:jc w:val="both"/>
      </w:pPr>
      <w:r>
        <w:t>Στο άρθρο 10, περαιτέρω επεκτείνεται η δυνατότητα συναγωγής τεκμηρίου ομ</w:t>
      </w:r>
      <w:r w:rsidR="006E0F63">
        <w:t>ολογίας και για την έκδοση της Α</w:t>
      </w:r>
      <w:r>
        <w:t>πόφασης σε συμβούλιο, ενώ μέχρ</w:t>
      </w:r>
      <w:r w:rsidR="006E0F63">
        <w:t>ι τώρα ήταν μόνο στο ακροατήριο</w:t>
      </w:r>
      <w:r>
        <w:t xml:space="preserve"> σε περίπτωση μη αποστολής πλήρους φακέλου από τη διοίκηση, προκειμένου να αντιμετωπιστεί το φαινόμενο της άρνησης της διοίκησης να αποστείλει έγκαιρα τον φάκελο.</w:t>
      </w:r>
    </w:p>
    <w:p w14:paraId="4AEC3060" w14:textId="77777777" w:rsidR="0016665E" w:rsidRDefault="006E0F63" w:rsidP="00E705C4">
      <w:pPr>
        <w:spacing w:line="276" w:lineRule="auto"/>
        <w:ind w:right="-57" w:firstLine="720"/>
        <w:contextualSpacing/>
        <w:jc w:val="both"/>
      </w:pPr>
      <w:r>
        <w:t xml:space="preserve">Με τα </w:t>
      </w:r>
      <w:r w:rsidR="0016665E">
        <w:t xml:space="preserve">άρθρα 11 και 12, καθιερώνονται αυστηρότεροι κανόνες για την προαπόδειξη ενώπιον του Συμβουλίου της Επικρατείας στις υποθέσεις που εισάγονται στο ακροατήριο είτε κατά την τακτική είτε κατά την εξαιρετική διαδικασία, όπως και ως προς την παροχή δικαστικής πληρεξουσιότητας. </w:t>
      </w:r>
    </w:p>
    <w:p w14:paraId="6208BC4C" w14:textId="77777777" w:rsidR="0016665E" w:rsidRDefault="006E0F63" w:rsidP="006E0F63">
      <w:pPr>
        <w:spacing w:line="276" w:lineRule="auto"/>
        <w:ind w:right="-57" w:firstLine="720"/>
        <w:contextualSpacing/>
        <w:jc w:val="both"/>
      </w:pPr>
      <w:r>
        <w:t>Π</w:t>
      </w:r>
      <w:r w:rsidR="0016665E">
        <w:t xml:space="preserve">εραιτέρω οι ρυθμίσεις </w:t>
      </w:r>
      <w:r>
        <w:t xml:space="preserve">των άρθρων 14 και 15 </w:t>
      </w:r>
      <w:r w:rsidR="0016665E">
        <w:t>αποσκοπούν στην αποσυμφόρηση των πινακίων του Συμβουλίου της Επικρατείας από τη σημερινή κατάσταση υπερφόρτωσής τους από ευχερώς αντιμετωπίσιμα  ένδικα μέσα σε βάρος των σοβαρών θεμάτων που άγονται για επίλυση ενώ</w:t>
      </w:r>
      <w:r>
        <w:t>πιον του και τα οποία χρονίζουν</w:t>
      </w:r>
      <w:r w:rsidR="0016665E">
        <w:t xml:space="preserve"> χωρίς βέβαια η ρύθμιση αυτή να θίγει τα συνταγματικά δικαιώματα των διαδίκων, δεδομένου ότι διατηρούν το δικαίωμα να ζητήσουν την εκδίκαση των υποθέσεων τους στο ακροατήριο. Ειδικότερα, η σημαντική καινοτομία που εισάγεται με τις ρυθμίσεις αυτές συνίσταται στη διεύρυνση των εξουσιών του δικαστικού σχηματισμού σε συμβούλιο, ώστε να απορρίπτει ή να δέ</w:t>
      </w:r>
      <w:r>
        <w:t>χεται ένδικα μέσα και βοηθήματα</w:t>
      </w:r>
      <w:r w:rsidR="0016665E">
        <w:t xml:space="preserve"> εφόσον οι υποθέσεις δεν παρουσιάζουν ιδιαίτερες πραγματικές ή νομικές δυσκολίες. </w:t>
      </w:r>
    </w:p>
    <w:p w14:paraId="042C9F42" w14:textId="77777777" w:rsidR="0016665E" w:rsidRDefault="006E0F63" w:rsidP="00E705C4">
      <w:pPr>
        <w:spacing w:line="276" w:lineRule="auto"/>
        <w:ind w:right="-57" w:firstLine="720"/>
        <w:contextualSpacing/>
        <w:jc w:val="both"/>
      </w:pPr>
      <w:r>
        <w:t xml:space="preserve">Με το </w:t>
      </w:r>
      <w:r w:rsidR="0016665E">
        <w:t xml:space="preserve">άρθρο 16, αναβαθμίζεται η θέση των εισηγητών μέσω της συμμετοχής τους με αποφασιστική ψήφο στη διαδικασία σε συμβούλιο με σκοπό τη βέλτιστη αξιοποίηση του ανθρώπινου δυναμικού του Συμβουλίου της Επικρατείας. </w:t>
      </w:r>
    </w:p>
    <w:p w14:paraId="3EE64CD1" w14:textId="77777777" w:rsidR="0016665E" w:rsidRDefault="006E0F63" w:rsidP="00E705C4">
      <w:pPr>
        <w:spacing w:line="276" w:lineRule="auto"/>
        <w:ind w:right="-57" w:firstLine="720"/>
        <w:contextualSpacing/>
        <w:jc w:val="both"/>
      </w:pPr>
      <w:r>
        <w:t xml:space="preserve">Με τα </w:t>
      </w:r>
      <w:r w:rsidR="0016665E">
        <w:t>άρθρα 18 και 19, εισάγονται αυστηρότερες ρυθμίσεις για την άσκηση</w:t>
      </w:r>
      <w:r>
        <w:t xml:space="preserve"> παρέμβασης στην ακυρωτική δίκη</w:t>
      </w:r>
      <w:r w:rsidR="0016665E">
        <w:t xml:space="preserve"> καθώς και τριτανακοπής με σκοπό να αποφεύγεται η επαναφορά υποθέσεων σε δικαστήριο από τρίτους</w:t>
      </w:r>
      <w:r>
        <w:t>,</w:t>
      </w:r>
      <w:r w:rsidR="0016665E">
        <w:t xml:space="preserve"> που έχουν λάβει γνώση της εκκρεμοδικίας. </w:t>
      </w:r>
    </w:p>
    <w:p w14:paraId="241DBD5A" w14:textId="77777777" w:rsidR="0016665E" w:rsidRDefault="006E0F63" w:rsidP="00E705C4">
      <w:pPr>
        <w:spacing w:line="276" w:lineRule="auto"/>
        <w:ind w:right="-57" w:firstLine="720"/>
        <w:contextualSpacing/>
        <w:jc w:val="both"/>
      </w:pPr>
      <w:r>
        <w:t>Το άρθρο 20, αποσκοπεί</w:t>
      </w:r>
      <w:r w:rsidR="00CE1460">
        <w:t xml:space="preserve"> στην </w:t>
      </w:r>
      <w:r w:rsidR="0016665E">
        <w:t>ταχύτερη απονομή προσωρινής δικαστικής προστασίας σε περίπτωση εισαγωγής υπόθεσης στην Επιτροπή της Ολομέλει</w:t>
      </w:r>
      <w:r w:rsidR="00CE1460">
        <w:t xml:space="preserve">ας λόγω σπουδαιότητας των </w:t>
      </w:r>
      <w:proofErr w:type="spellStart"/>
      <w:r w:rsidR="00CE1460">
        <w:t>τιθεμέ</w:t>
      </w:r>
      <w:r w:rsidR="0016665E">
        <w:t>νων</w:t>
      </w:r>
      <w:proofErr w:type="spellEnd"/>
      <w:r w:rsidR="0016665E">
        <w:t xml:space="preserve"> ζητημάτων και στην απλοποίηση του συστήματος για την κατά το δυνατόν ταχύτερη οριστική επίλυση της διαφοράς. </w:t>
      </w:r>
    </w:p>
    <w:p w14:paraId="23F5EDDA" w14:textId="77777777" w:rsidR="0016665E" w:rsidRDefault="00CE1460" w:rsidP="00E705C4">
      <w:pPr>
        <w:spacing w:line="276" w:lineRule="auto"/>
        <w:ind w:right="-57" w:firstLine="720"/>
        <w:contextualSpacing/>
        <w:jc w:val="both"/>
      </w:pPr>
      <w:r>
        <w:t>Π</w:t>
      </w:r>
      <w:r w:rsidR="0016665E">
        <w:t>ολύ σημαντικό</w:t>
      </w:r>
      <w:r>
        <w:t xml:space="preserve"> είναι και το άρθρο 22</w:t>
      </w:r>
      <w:r w:rsidR="0016665E">
        <w:t xml:space="preserve"> </w:t>
      </w:r>
      <w:r>
        <w:t>το οποίο προβλέπει</w:t>
      </w:r>
      <w:r w:rsidR="0016665E">
        <w:t xml:space="preserve"> </w:t>
      </w:r>
      <w:r>
        <w:t>τ</w:t>
      </w:r>
      <w:r w:rsidR="0016665E">
        <w:t>η σύσταση νομοπαρασκευαστικής επιτροπής που αναλαμβάνει την κωδικοποίηση της νομοθεσίας για το Συμβούλιο της Επικρατείας.</w:t>
      </w:r>
    </w:p>
    <w:p w14:paraId="2CB29AF7" w14:textId="77777777" w:rsidR="0016665E" w:rsidRDefault="00CE1460" w:rsidP="00E705C4">
      <w:pPr>
        <w:spacing w:line="276" w:lineRule="auto"/>
        <w:ind w:right="-57" w:firstLine="720"/>
        <w:contextualSpacing/>
        <w:jc w:val="both"/>
      </w:pPr>
      <w:r>
        <w:t xml:space="preserve">Με τα </w:t>
      </w:r>
      <w:r w:rsidR="0016665E">
        <w:t>άρθρα 24 και 25, μεταφέρονται κατηγορίες διαφόρων ως ακυρωτικές διαφορές ή ως διαφορές ουσίας από το Συμβούλιο της Επικρατείας στην αρμοδιότητα των τακτικών διοικητικών δικαστηρίων με σκοπό την ορθολογικότερη κατανομή της δικαστηριακής ύλης εντός της διοικητικής δικαιοσύνης και την αντιμετώπιση της συσσώρευσης μεγάλου όγκου υποθέσεων</w:t>
      </w:r>
      <w:r w:rsidR="000127C6">
        <w:t xml:space="preserve"> στο Συμβούλιο της Επικρατείας</w:t>
      </w:r>
      <w:r>
        <w:t>,</w:t>
      </w:r>
      <w:r w:rsidR="000127C6">
        <w:t xml:space="preserve"> </w:t>
      </w:r>
      <w:r w:rsidR="0016665E">
        <w:t xml:space="preserve">γεγονός που δυσχεραίνει τη διεξαγωγή των εργασιών του. </w:t>
      </w:r>
    </w:p>
    <w:p w14:paraId="5AEFB63E" w14:textId="77777777" w:rsidR="0016665E" w:rsidRDefault="00CE1460" w:rsidP="006B0374">
      <w:pPr>
        <w:spacing w:line="276" w:lineRule="auto"/>
        <w:ind w:right="-57" w:firstLine="720"/>
        <w:contextualSpacing/>
        <w:jc w:val="both"/>
      </w:pPr>
      <w:r>
        <w:t xml:space="preserve">Με το </w:t>
      </w:r>
      <w:r w:rsidR="0016665E">
        <w:t>άρθρο 26, τρ</w:t>
      </w:r>
      <w:r>
        <w:t>οποποιείται το άρθρο 1 του ν.</w:t>
      </w:r>
      <w:r w:rsidR="0016665E">
        <w:t xml:space="preserve"> 3900/2010, καθώς διαπιστώνεται ότι ο θεσμός της παρέμβασης στην πιλοτική δίκη ή στη δί</w:t>
      </w:r>
      <w:r w:rsidR="000127C6">
        <w:t xml:space="preserve">κη κατόπιν </w:t>
      </w:r>
      <w:r w:rsidR="0016665E">
        <w:t>προδικαστικού ερωτήματος έχει καταστεί αναποτελεσματικός, καθώς με αυτό</w:t>
      </w:r>
      <w:r w:rsidR="00921D37">
        <w:t>ν</w:t>
      </w:r>
      <w:r w:rsidR="0016665E">
        <w:t xml:space="preserve"> τον τρόπο κατ’ </w:t>
      </w:r>
      <w:proofErr w:type="spellStart"/>
      <w:r w:rsidR="0016665E">
        <w:t>ουσίαν</w:t>
      </w:r>
      <w:proofErr w:type="spellEnd"/>
      <w:r w:rsidR="0016665E">
        <w:t xml:space="preserve"> εισάγονται στο Συμβούλιο της Επικρατείας προς επίλυση όλες οι δίκες που είναι εκκρεμείς για το ίδιο ζήτημα. </w:t>
      </w:r>
    </w:p>
    <w:p w14:paraId="67538176" w14:textId="77777777" w:rsidR="0016665E" w:rsidRPr="00C4402D" w:rsidRDefault="00921D37" w:rsidP="00E705C4">
      <w:pPr>
        <w:ind w:firstLine="720"/>
        <w:contextualSpacing/>
        <w:jc w:val="both"/>
        <w:rPr>
          <w:rStyle w:val="a5"/>
          <w:rFonts w:cstheme="minorHAnsi"/>
          <w:b w:val="0"/>
          <w:bCs w:val="0"/>
        </w:rPr>
      </w:pPr>
      <w:r>
        <w:rPr>
          <w:rStyle w:val="a5"/>
          <w:rFonts w:cstheme="minorHAnsi"/>
          <w:b w:val="0"/>
        </w:rPr>
        <w:lastRenderedPageBreak/>
        <w:t>Ωστόσο</w:t>
      </w:r>
      <w:r w:rsidR="006B2233" w:rsidRPr="006B2233">
        <w:rPr>
          <w:rStyle w:val="a5"/>
          <w:rFonts w:cstheme="minorHAnsi"/>
          <w:b w:val="0"/>
        </w:rPr>
        <w:t>,</w:t>
      </w:r>
      <w:r w:rsidR="0016665E" w:rsidRPr="00C4402D">
        <w:rPr>
          <w:rStyle w:val="a5"/>
          <w:rFonts w:cstheme="minorHAnsi"/>
          <w:b w:val="0"/>
        </w:rPr>
        <w:t xml:space="preserve"> προκειμένου να διασφαλιστεί η αποτελεσματική προστασία όλων των διαδίκων των οποίων οι υποθέσεις εκκρεμούν και έχουν ανασταλεί λόγω της πιλοτικής δίκης, π</w:t>
      </w:r>
      <w:r w:rsidR="006F4949">
        <w:rPr>
          <w:rStyle w:val="a5"/>
          <w:rFonts w:cstheme="minorHAnsi"/>
          <w:b w:val="0"/>
        </w:rPr>
        <w:t>αρέχεται σε αυτούς η δυνατότητα</w:t>
      </w:r>
      <w:r w:rsidR="0016665E" w:rsidRPr="00C4402D">
        <w:rPr>
          <w:rStyle w:val="a5"/>
          <w:rFonts w:cstheme="minorHAnsi"/>
          <w:b w:val="0"/>
        </w:rPr>
        <w:t xml:space="preserve"> να καταθέτουν απλό υπόμνημα προς ανάπτυξη των ισχυρισμών και των επιχειρημάτων τους για το κρίσιμο νομικό ζήτημα.</w:t>
      </w:r>
      <w:r w:rsidR="006B2233">
        <w:rPr>
          <w:rStyle w:val="a5"/>
          <w:rFonts w:cstheme="minorHAnsi"/>
          <w:b w:val="0"/>
        </w:rPr>
        <w:t xml:space="preserve"> Π</w:t>
      </w:r>
      <w:r w:rsidR="0016665E" w:rsidRPr="00C4402D">
        <w:rPr>
          <w:rStyle w:val="a5"/>
          <w:rFonts w:cstheme="minorHAnsi"/>
          <w:b w:val="0"/>
        </w:rPr>
        <w:t>ροκειμένου να διασφαλιστεί η ενότητα της νο</w:t>
      </w:r>
      <w:r w:rsidR="006F4949">
        <w:rPr>
          <w:rStyle w:val="a5"/>
          <w:rFonts w:cstheme="minorHAnsi"/>
          <w:b w:val="0"/>
        </w:rPr>
        <w:t>μολογίας και η ασφάλεια δικαίου</w:t>
      </w:r>
      <w:r w:rsidR="0016665E" w:rsidRPr="00C4402D">
        <w:rPr>
          <w:rStyle w:val="a5"/>
          <w:rFonts w:cstheme="minorHAnsi"/>
          <w:b w:val="0"/>
        </w:rPr>
        <w:t xml:space="preserve"> ανα</w:t>
      </w:r>
      <w:r w:rsidR="006F4949">
        <w:rPr>
          <w:rStyle w:val="a5"/>
          <w:rFonts w:cstheme="minorHAnsi"/>
          <w:b w:val="0"/>
        </w:rPr>
        <w:t>στέλλεται η διαδικασία έκδοσης Α</w:t>
      </w:r>
      <w:r w:rsidR="0016665E" w:rsidRPr="00C4402D">
        <w:rPr>
          <w:rStyle w:val="a5"/>
          <w:rFonts w:cstheme="minorHAnsi"/>
          <w:b w:val="0"/>
        </w:rPr>
        <w:t>πόφασης στις υποθέσεις στις οποίες τίθεται το ίδιο ζήτημα</w:t>
      </w:r>
      <w:r w:rsidR="006F4949">
        <w:rPr>
          <w:rStyle w:val="a5"/>
          <w:rFonts w:cstheme="minorHAnsi"/>
          <w:b w:val="0"/>
        </w:rPr>
        <w:t>, ενώ σε περίπτωση δημοσίευσης Α</w:t>
      </w:r>
      <w:r w:rsidR="0016665E" w:rsidRPr="00C4402D">
        <w:rPr>
          <w:rStyle w:val="a5"/>
          <w:rFonts w:cstheme="minorHAnsi"/>
          <w:b w:val="0"/>
        </w:rPr>
        <w:t>πόφασης διοικητικού δικαστηρίου αντίθετης προς τα κληθέντα από το Συμβούλιο της Επικρατείας ως προς το  επιλυθέν ζήτημα οι ενώπιον του δικάσαντος του διοικητικού δικαστηρίου διάδικοι</w:t>
      </w:r>
      <w:r w:rsidR="006F4949">
        <w:rPr>
          <w:rStyle w:val="a5"/>
          <w:rFonts w:cstheme="minorHAnsi"/>
          <w:b w:val="0"/>
        </w:rPr>
        <w:t>,</w:t>
      </w:r>
      <w:r w:rsidR="0016665E" w:rsidRPr="00C4402D">
        <w:rPr>
          <w:rStyle w:val="a5"/>
          <w:rFonts w:cstheme="minorHAnsi"/>
          <w:b w:val="0"/>
        </w:rPr>
        <w:t xml:space="preserve"> μπορούν να ασκήσουν παραδεκτός ανεξαρτήτως του ύψους ποσού της διαφοράς και τ</w:t>
      </w:r>
      <w:r w:rsidR="006F4949">
        <w:rPr>
          <w:rStyle w:val="a5"/>
          <w:rFonts w:cstheme="minorHAnsi"/>
          <w:b w:val="0"/>
        </w:rPr>
        <w:t>ης προβολής ισχυρισμών του ν.3</w:t>
      </w:r>
      <w:r w:rsidR="0016665E" w:rsidRPr="00C4402D">
        <w:rPr>
          <w:rStyle w:val="a5"/>
          <w:rFonts w:cstheme="minorHAnsi"/>
          <w:b w:val="0"/>
        </w:rPr>
        <w:t xml:space="preserve">900 /2010 τα οικεία ένδικα μέσα πλήττοντας την κρίση του εν λόγω δικαστηρίου. </w:t>
      </w:r>
    </w:p>
    <w:p w14:paraId="099A74EC" w14:textId="77777777" w:rsidR="0016665E" w:rsidRPr="00C4402D" w:rsidRDefault="0016665E" w:rsidP="00E705C4">
      <w:pPr>
        <w:ind w:firstLine="720"/>
        <w:contextualSpacing/>
        <w:jc w:val="both"/>
        <w:rPr>
          <w:rStyle w:val="a5"/>
          <w:rFonts w:cstheme="minorHAnsi"/>
          <w:b w:val="0"/>
          <w:bCs w:val="0"/>
        </w:rPr>
      </w:pPr>
      <w:r w:rsidRPr="00C4402D">
        <w:rPr>
          <w:rStyle w:val="a5"/>
          <w:rFonts w:cstheme="minorHAnsi"/>
          <w:b w:val="0"/>
        </w:rPr>
        <w:t xml:space="preserve">Με το άρθρο 28, για τον </w:t>
      </w:r>
      <w:proofErr w:type="spellStart"/>
      <w:r w:rsidRPr="00C4402D">
        <w:rPr>
          <w:rStyle w:val="a5"/>
          <w:rFonts w:cstheme="minorHAnsi"/>
          <w:b w:val="0"/>
        </w:rPr>
        <w:t>ανακαθορισμό</w:t>
      </w:r>
      <w:proofErr w:type="spellEnd"/>
      <w:r w:rsidRPr="00C4402D">
        <w:rPr>
          <w:rStyle w:val="a5"/>
          <w:rFonts w:cstheme="minorHAnsi"/>
          <w:b w:val="0"/>
        </w:rPr>
        <w:t xml:space="preserve"> της κα</w:t>
      </w:r>
      <w:r w:rsidR="00E67E16">
        <w:rPr>
          <w:rStyle w:val="a5"/>
          <w:rFonts w:cstheme="minorHAnsi"/>
          <w:b w:val="0"/>
        </w:rPr>
        <w:t>θ΄</w:t>
      </w:r>
      <w:r w:rsidRPr="00C4402D">
        <w:rPr>
          <w:rStyle w:val="a5"/>
          <w:rFonts w:cstheme="minorHAnsi"/>
          <w:b w:val="0"/>
        </w:rPr>
        <w:t xml:space="preserve"> ύλην  αρμοδιότητας του μονο</w:t>
      </w:r>
      <w:r w:rsidR="00E67E16">
        <w:rPr>
          <w:rStyle w:val="a5"/>
          <w:rFonts w:cstheme="minorHAnsi"/>
          <w:b w:val="0"/>
        </w:rPr>
        <w:t>μελούς Διοικητικού Πρωτοδικείου</w:t>
      </w:r>
      <w:r w:rsidRPr="00C4402D">
        <w:rPr>
          <w:rStyle w:val="a5"/>
          <w:rFonts w:cstheme="minorHAnsi"/>
          <w:b w:val="0"/>
        </w:rPr>
        <w:t xml:space="preserve"> που ορίζεται έως</w:t>
      </w:r>
      <w:r w:rsidR="00E67E16">
        <w:rPr>
          <w:rStyle w:val="a5"/>
          <w:rFonts w:cstheme="minorHAnsi"/>
          <w:b w:val="0"/>
        </w:rPr>
        <w:t xml:space="preserve"> του ποσού των 40.000 ευρώ, καθίσταται πλέον</w:t>
      </w:r>
      <w:r w:rsidRPr="00C4402D">
        <w:rPr>
          <w:rStyle w:val="a5"/>
          <w:rFonts w:cstheme="minorHAnsi"/>
          <w:b w:val="0"/>
        </w:rPr>
        <w:t xml:space="preserve"> δυνατή η επάνοδος στον κανόνα που ορίζει ο Κώδικας Διοικητικής Δικονομίας για την εκδίκαση </w:t>
      </w:r>
      <w:r w:rsidR="00E67E16">
        <w:rPr>
          <w:rStyle w:val="a5"/>
          <w:rFonts w:cstheme="minorHAnsi"/>
          <w:b w:val="0"/>
        </w:rPr>
        <w:t>των διοικητικών διαφορών ουσίας</w:t>
      </w:r>
      <w:r w:rsidRPr="00C4402D">
        <w:rPr>
          <w:rStyle w:val="a5"/>
          <w:rFonts w:cstheme="minorHAnsi"/>
          <w:b w:val="0"/>
        </w:rPr>
        <w:t xml:space="preserve"> από τριμελή σύνθεση η οποία εγγυάται μέσω της διάσκεψης, την ασφαλέστερη διάγνωση της υπόθεσης.</w:t>
      </w:r>
    </w:p>
    <w:p w14:paraId="0584282D" w14:textId="77777777" w:rsidR="0016665E" w:rsidRPr="00C4402D" w:rsidRDefault="00E67E16" w:rsidP="00E705C4">
      <w:pPr>
        <w:ind w:firstLine="720"/>
        <w:contextualSpacing/>
        <w:jc w:val="both"/>
        <w:rPr>
          <w:rStyle w:val="a5"/>
          <w:rFonts w:cstheme="minorHAnsi"/>
          <w:b w:val="0"/>
          <w:bCs w:val="0"/>
        </w:rPr>
      </w:pPr>
      <w:r>
        <w:rPr>
          <w:rStyle w:val="a5"/>
          <w:rFonts w:cstheme="minorHAnsi"/>
          <w:b w:val="0"/>
        </w:rPr>
        <w:t>Με τα άρθρα</w:t>
      </w:r>
      <w:r w:rsidR="0016665E" w:rsidRPr="00C4402D">
        <w:rPr>
          <w:rStyle w:val="a5"/>
          <w:rFonts w:cstheme="minorHAnsi"/>
          <w:b w:val="0"/>
        </w:rPr>
        <w:t xml:space="preserve"> 29 και 30,  προβλέπονται </w:t>
      </w:r>
      <w:r>
        <w:rPr>
          <w:rStyle w:val="a5"/>
          <w:rFonts w:cstheme="minorHAnsi"/>
          <w:b w:val="0"/>
        </w:rPr>
        <w:t>οι εκτός οργανικών θέσεων προαγωγή</w:t>
      </w:r>
      <w:r w:rsidR="0016665E" w:rsidRPr="00C4402D">
        <w:rPr>
          <w:rStyle w:val="a5"/>
          <w:rFonts w:cstheme="minorHAnsi"/>
          <w:b w:val="0"/>
        </w:rPr>
        <w:t xml:space="preserve"> εισηγητών στο</w:t>
      </w:r>
      <w:r>
        <w:rPr>
          <w:rStyle w:val="a5"/>
          <w:rFonts w:cstheme="minorHAnsi"/>
          <w:b w:val="0"/>
        </w:rPr>
        <w:t>ν</w:t>
      </w:r>
      <w:r w:rsidR="0016665E" w:rsidRPr="00C4402D">
        <w:rPr>
          <w:rStyle w:val="a5"/>
          <w:rFonts w:cstheme="minorHAnsi"/>
          <w:b w:val="0"/>
        </w:rPr>
        <w:t xml:space="preserve"> βαθμό του παρέδρου προκειμένου να επιταχυνθεί η περαίωση εκκ</w:t>
      </w:r>
      <w:r>
        <w:rPr>
          <w:rStyle w:val="a5"/>
          <w:rFonts w:cstheme="minorHAnsi"/>
          <w:b w:val="0"/>
        </w:rPr>
        <w:t>ρεμών συνταξιοδοτικών υποθέσεων</w:t>
      </w:r>
      <w:r w:rsidR="0016665E" w:rsidRPr="00C4402D">
        <w:rPr>
          <w:rStyle w:val="a5"/>
          <w:rFonts w:cstheme="minorHAnsi"/>
          <w:b w:val="0"/>
        </w:rPr>
        <w:t xml:space="preserve"> καθώς και η αύξηση των οργανικών θέσεων των συμβούλων του</w:t>
      </w:r>
      <w:r>
        <w:rPr>
          <w:rStyle w:val="a5"/>
          <w:rFonts w:cstheme="minorHAnsi"/>
          <w:b w:val="0"/>
        </w:rPr>
        <w:t>,</w:t>
      </w:r>
      <w:r w:rsidR="0016665E" w:rsidRPr="00C4402D">
        <w:rPr>
          <w:rStyle w:val="a5"/>
          <w:rFonts w:cstheme="minorHAnsi"/>
          <w:b w:val="0"/>
        </w:rPr>
        <w:t xml:space="preserve"> για να αντιμετωπισθεί η </w:t>
      </w:r>
      <w:proofErr w:type="spellStart"/>
      <w:r w:rsidR="0016665E" w:rsidRPr="00C4402D">
        <w:rPr>
          <w:rStyle w:val="a5"/>
          <w:rFonts w:cstheme="minorHAnsi"/>
          <w:b w:val="0"/>
        </w:rPr>
        <w:t>υποστελέχωση</w:t>
      </w:r>
      <w:proofErr w:type="spellEnd"/>
      <w:r w:rsidR="0016665E" w:rsidRPr="00C4402D">
        <w:rPr>
          <w:rStyle w:val="a5"/>
          <w:rFonts w:cstheme="minorHAnsi"/>
          <w:b w:val="0"/>
        </w:rPr>
        <w:t xml:space="preserve"> του Ελεγκτικού Συνεδρίου. </w:t>
      </w:r>
    </w:p>
    <w:p w14:paraId="3A0600CB" w14:textId="77777777" w:rsidR="0016665E" w:rsidRPr="00C4402D" w:rsidRDefault="00E67E16" w:rsidP="00E705C4">
      <w:pPr>
        <w:ind w:firstLine="720"/>
        <w:contextualSpacing/>
        <w:jc w:val="both"/>
        <w:rPr>
          <w:rStyle w:val="a5"/>
          <w:rFonts w:cstheme="minorHAnsi"/>
          <w:b w:val="0"/>
          <w:bCs w:val="0"/>
        </w:rPr>
      </w:pPr>
      <w:r>
        <w:rPr>
          <w:rStyle w:val="a5"/>
          <w:rFonts w:cstheme="minorHAnsi"/>
          <w:b w:val="0"/>
        </w:rPr>
        <w:t>Τέλος</w:t>
      </w:r>
      <w:r w:rsidR="0016665E" w:rsidRPr="00C4402D">
        <w:rPr>
          <w:rStyle w:val="a5"/>
          <w:rFonts w:cstheme="minorHAnsi"/>
          <w:b w:val="0"/>
        </w:rPr>
        <w:t xml:space="preserve"> με τα τελευταία άρθρα του τέταρτου κεφαλαίου, προβλέπονται διατάξεις τόσο για την παράνομη μετάδοση της δίκης μέσω διαδικτύου, όσο και για την ε</w:t>
      </w:r>
      <w:r>
        <w:rPr>
          <w:rStyle w:val="a5"/>
          <w:rFonts w:cstheme="minorHAnsi"/>
          <w:b w:val="0"/>
        </w:rPr>
        <w:t>πιμόρφωση των πρώην ειρηνοδικών</w:t>
      </w:r>
      <w:r w:rsidR="0016665E" w:rsidRPr="00C4402D">
        <w:rPr>
          <w:rStyle w:val="a5"/>
          <w:rFonts w:cstheme="minorHAnsi"/>
          <w:b w:val="0"/>
        </w:rPr>
        <w:t xml:space="preserve"> μετά την ενοποίηση του πρώτου βαθμού δικαιοδοσίας των δικαστηρίων της πολιτικής και ποινικής δίκης, που αποτέλεσε όπως και το παρόν εμβληματικό νομοσχέδιο για την επιτάχυνση της απονομής της δικαιοσύνης. </w:t>
      </w:r>
      <w:r>
        <w:rPr>
          <w:rStyle w:val="a5"/>
          <w:rFonts w:cstheme="minorHAnsi"/>
          <w:b w:val="0"/>
        </w:rPr>
        <w:t xml:space="preserve"> </w:t>
      </w:r>
      <w:r w:rsidR="0016665E" w:rsidRPr="00C4402D">
        <w:rPr>
          <w:rStyle w:val="a5"/>
          <w:rFonts w:cstheme="minorHAnsi"/>
          <w:b w:val="0"/>
        </w:rPr>
        <w:t>Ευχαριστώ.</w:t>
      </w:r>
    </w:p>
    <w:p w14:paraId="1359394D" w14:textId="77777777" w:rsidR="00E67E16" w:rsidRDefault="0016665E" w:rsidP="00E705C4">
      <w:pPr>
        <w:ind w:firstLine="720"/>
        <w:contextualSpacing/>
        <w:jc w:val="both"/>
        <w:rPr>
          <w:rStyle w:val="a5"/>
          <w:rFonts w:cstheme="minorHAnsi"/>
          <w:b w:val="0"/>
        </w:rPr>
      </w:pPr>
      <w:r w:rsidRPr="00E81882">
        <w:rPr>
          <w:rStyle w:val="a5"/>
          <w:rFonts w:cstheme="minorHAnsi"/>
        </w:rPr>
        <w:t>ΠΑΝΑΓΗΣ ΚΑΠΠΑΤΟΣ</w:t>
      </w:r>
      <w:r w:rsidRPr="00C4402D">
        <w:rPr>
          <w:rStyle w:val="a5"/>
          <w:rFonts w:cstheme="minorHAnsi"/>
          <w:b w:val="0"/>
        </w:rPr>
        <w:t xml:space="preserve"> </w:t>
      </w:r>
      <w:r w:rsidRPr="00E81882">
        <w:rPr>
          <w:rStyle w:val="a5"/>
          <w:rFonts w:cstheme="minorHAnsi"/>
        </w:rPr>
        <w:t>(Αντιπρόεδρος της Επιτροπής)</w:t>
      </w:r>
      <w:r w:rsidR="00E67E16">
        <w:rPr>
          <w:rStyle w:val="a5"/>
          <w:rFonts w:cstheme="minorHAnsi"/>
          <w:b w:val="0"/>
        </w:rPr>
        <w:t xml:space="preserve">: </w:t>
      </w:r>
      <w:r w:rsidRPr="00C4402D">
        <w:rPr>
          <w:rStyle w:val="a5"/>
          <w:rFonts w:cstheme="minorHAnsi"/>
          <w:b w:val="0"/>
        </w:rPr>
        <w:t>Πριν προχωρήσουμε επειδή είναι στην αίθουσα η Ειδική Αγορήτρια από το Κομμουνιστικό Κόμμα Ελλάδος</w:t>
      </w:r>
      <w:r w:rsidR="000127C6">
        <w:rPr>
          <w:rStyle w:val="a5"/>
          <w:rFonts w:cstheme="minorHAnsi"/>
          <w:b w:val="0"/>
        </w:rPr>
        <w:t>, η</w:t>
      </w:r>
      <w:r w:rsidRPr="00C4402D">
        <w:rPr>
          <w:rStyle w:val="a5"/>
          <w:rFonts w:cstheme="minorHAnsi"/>
          <w:b w:val="0"/>
        </w:rPr>
        <w:t xml:space="preserve"> κυρία Μαρία Κο</w:t>
      </w:r>
      <w:r w:rsidR="000127C6">
        <w:rPr>
          <w:rStyle w:val="a5"/>
          <w:rFonts w:cstheme="minorHAnsi"/>
          <w:b w:val="0"/>
        </w:rPr>
        <w:t>μνηνάκα, θα θέλατε να μας πείτε</w:t>
      </w:r>
      <w:r w:rsidR="00E67E16">
        <w:rPr>
          <w:rStyle w:val="a5"/>
          <w:rFonts w:cstheme="minorHAnsi"/>
          <w:b w:val="0"/>
        </w:rPr>
        <w:t>, επί της α</w:t>
      </w:r>
      <w:r w:rsidRPr="00C4402D">
        <w:rPr>
          <w:rStyle w:val="a5"/>
          <w:rFonts w:cstheme="minorHAnsi"/>
          <w:b w:val="0"/>
        </w:rPr>
        <w:t>ρχή</w:t>
      </w:r>
      <w:r w:rsidR="000127C6">
        <w:rPr>
          <w:rStyle w:val="a5"/>
          <w:rFonts w:cstheme="minorHAnsi"/>
          <w:b w:val="0"/>
        </w:rPr>
        <w:t>ς</w:t>
      </w:r>
      <w:r w:rsidR="00E67E16">
        <w:rPr>
          <w:rStyle w:val="a5"/>
          <w:rFonts w:cstheme="minorHAnsi"/>
          <w:b w:val="0"/>
        </w:rPr>
        <w:t>,</w:t>
      </w:r>
      <w:r w:rsidR="000127C6">
        <w:rPr>
          <w:rStyle w:val="a5"/>
          <w:rFonts w:cstheme="minorHAnsi"/>
          <w:b w:val="0"/>
        </w:rPr>
        <w:t xml:space="preserve"> </w:t>
      </w:r>
      <w:r w:rsidR="00E67E16">
        <w:rPr>
          <w:rStyle w:val="a5"/>
          <w:rFonts w:cstheme="minorHAnsi"/>
          <w:b w:val="0"/>
        </w:rPr>
        <w:t>ποια είναι η ψήφος σας.</w:t>
      </w:r>
    </w:p>
    <w:p w14:paraId="60F7F25F" w14:textId="77777777" w:rsidR="0016665E" w:rsidRPr="00C4402D" w:rsidRDefault="0016665E" w:rsidP="00E705C4">
      <w:pPr>
        <w:ind w:firstLine="720"/>
        <w:contextualSpacing/>
        <w:jc w:val="both"/>
        <w:rPr>
          <w:rStyle w:val="a5"/>
          <w:rFonts w:cstheme="minorHAnsi"/>
          <w:b w:val="0"/>
          <w:bCs w:val="0"/>
        </w:rPr>
      </w:pPr>
      <w:r w:rsidRPr="00E81882">
        <w:rPr>
          <w:rStyle w:val="a5"/>
          <w:rFonts w:cstheme="minorHAnsi"/>
        </w:rPr>
        <w:t>ΜΑ</w:t>
      </w:r>
      <w:r w:rsidR="000127C6" w:rsidRPr="00E81882">
        <w:rPr>
          <w:rStyle w:val="a5"/>
          <w:rFonts w:cstheme="minorHAnsi"/>
        </w:rPr>
        <w:t>ΡΙΑ ΚΟΜΝΗΝΑΚΑ (Ειδική Αγορήτρια</w:t>
      </w:r>
      <w:r w:rsidRPr="00E81882">
        <w:rPr>
          <w:rStyle w:val="a5"/>
          <w:rFonts w:cstheme="minorHAnsi"/>
        </w:rPr>
        <w:t xml:space="preserve"> της Κ.Ο Κομμουνιστικό Κόμμα Ελλάδος)</w:t>
      </w:r>
      <w:r w:rsidRPr="00C4402D">
        <w:rPr>
          <w:rStyle w:val="a5"/>
          <w:rFonts w:cstheme="minorHAnsi"/>
          <w:b w:val="0"/>
        </w:rPr>
        <w:t>: Καταψηφίζουμε.</w:t>
      </w:r>
    </w:p>
    <w:p w14:paraId="231A1795" w14:textId="77777777" w:rsidR="0016665E" w:rsidRPr="00C4402D" w:rsidRDefault="0016665E" w:rsidP="00E705C4">
      <w:pPr>
        <w:ind w:firstLine="720"/>
        <w:contextualSpacing/>
        <w:jc w:val="both"/>
        <w:rPr>
          <w:rStyle w:val="a5"/>
          <w:rFonts w:cstheme="minorHAnsi"/>
          <w:b w:val="0"/>
          <w:bCs w:val="0"/>
        </w:rPr>
      </w:pPr>
      <w:r w:rsidRPr="00E81882">
        <w:rPr>
          <w:rStyle w:val="a5"/>
          <w:rFonts w:cstheme="minorHAnsi"/>
        </w:rPr>
        <w:t>ΠΑΝΑΓΗΣ ΚΑΠΠΑΤΟΣ (Αντιπρόεδρος της Επιτροπής)</w:t>
      </w:r>
      <w:r w:rsidRPr="00C4402D">
        <w:rPr>
          <w:rStyle w:val="a5"/>
          <w:rFonts w:cstheme="minorHAnsi"/>
          <w:b w:val="0"/>
        </w:rPr>
        <w:t>: Τον λόγο έχει ο κ. Αυλωνίτης.</w:t>
      </w:r>
    </w:p>
    <w:p w14:paraId="3B076647" w14:textId="77777777" w:rsidR="0016665E" w:rsidRPr="00C4402D" w:rsidRDefault="0016665E" w:rsidP="00E705C4">
      <w:pPr>
        <w:ind w:firstLine="720"/>
        <w:contextualSpacing/>
        <w:jc w:val="both"/>
        <w:rPr>
          <w:rStyle w:val="a5"/>
          <w:rFonts w:cstheme="minorHAnsi"/>
          <w:b w:val="0"/>
          <w:bCs w:val="0"/>
        </w:rPr>
      </w:pPr>
      <w:r w:rsidRPr="00E81882">
        <w:rPr>
          <w:rStyle w:val="a5"/>
          <w:rFonts w:cstheme="minorHAnsi"/>
        </w:rPr>
        <w:t>ΑΛΕΞΑΝΔΡΟΣ-ΧΡΗΣΤΟΣ ΑΥΛΩΝΙΤΗΣ (Εισηγητής της Μειοψηφίας)</w:t>
      </w:r>
      <w:r w:rsidRPr="00C4402D">
        <w:rPr>
          <w:rStyle w:val="a5"/>
          <w:rFonts w:cstheme="minorHAnsi"/>
          <w:b w:val="0"/>
        </w:rPr>
        <w:t xml:space="preserve">: Επιτρέψτε μου, στην έναρξη της τοποθέτησής μου να καταδικάσω και από αυτό το βήμα με τον πλέον κατηγορηματικό και απόλυτο τρόπο, την εγκληματική επίθεση χθες τα ξημερώματα έξω από το σπίτι της Προέδρου του Αρείου </w:t>
      </w:r>
      <w:r w:rsidR="000127C6">
        <w:rPr>
          <w:rStyle w:val="a5"/>
          <w:rFonts w:cstheme="minorHAnsi"/>
          <w:b w:val="0"/>
        </w:rPr>
        <w:t xml:space="preserve">Πάγου </w:t>
      </w:r>
      <w:r w:rsidRPr="00C4402D">
        <w:rPr>
          <w:rStyle w:val="a5"/>
          <w:rFonts w:cstheme="minorHAnsi"/>
          <w:b w:val="0"/>
        </w:rPr>
        <w:t>της κυρίας Κλάπα, που ε</w:t>
      </w:r>
      <w:r w:rsidR="000127C6">
        <w:rPr>
          <w:rStyle w:val="a5"/>
          <w:rFonts w:cstheme="minorHAnsi"/>
          <w:b w:val="0"/>
        </w:rPr>
        <w:t>ίχε ως συνέπεια να τραυματιστεί</w:t>
      </w:r>
      <w:r w:rsidRPr="00C4402D">
        <w:rPr>
          <w:rStyle w:val="a5"/>
          <w:rFonts w:cstheme="minorHAnsi"/>
          <w:b w:val="0"/>
        </w:rPr>
        <w:t xml:space="preserve"> ο αστυνομικός της φρουράς της. Τέτ</w:t>
      </w:r>
      <w:r w:rsidR="003D4FFA">
        <w:rPr>
          <w:rStyle w:val="a5"/>
          <w:rFonts w:cstheme="minorHAnsi"/>
          <w:b w:val="0"/>
        </w:rPr>
        <w:t>οιες ενέργειες σκοτεινών κύκλων</w:t>
      </w:r>
      <w:r w:rsidRPr="00C4402D">
        <w:rPr>
          <w:rStyle w:val="a5"/>
          <w:rFonts w:cstheme="minorHAnsi"/>
          <w:b w:val="0"/>
        </w:rPr>
        <w:t xml:space="preserve"> στόχο έχουν</w:t>
      </w:r>
      <w:r w:rsidR="003D4FFA">
        <w:rPr>
          <w:rStyle w:val="a5"/>
          <w:rFonts w:cstheme="minorHAnsi"/>
          <w:b w:val="0"/>
        </w:rPr>
        <w:t>, να πλήξουν στην καρδιά του</w:t>
      </w:r>
      <w:r w:rsidRPr="00C4402D">
        <w:rPr>
          <w:rStyle w:val="a5"/>
          <w:rFonts w:cstheme="minorHAnsi"/>
          <w:b w:val="0"/>
        </w:rPr>
        <w:t xml:space="preserve"> το δημοκρατικό πολίτευμα </w:t>
      </w:r>
      <w:r w:rsidR="003D4FFA">
        <w:rPr>
          <w:rStyle w:val="a5"/>
          <w:rFonts w:cstheme="minorHAnsi"/>
          <w:b w:val="0"/>
        </w:rPr>
        <w:t xml:space="preserve">και τους θεσμούς.  Βρίσκουν, όμως, είναι μία σημαντική διαπίστωση αυτή, βρίσκουν </w:t>
      </w:r>
      <w:r w:rsidRPr="00C4402D">
        <w:rPr>
          <w:rStyle w:val="a5"/>
          <w:rFonts w:cstheme="minorHAnsi"/>
          <w:b w:val="0"/>
        </w:rPr>
        <w:t xml:space="preserve">αντίθετο το δημοκρατικό πολιτικό σύστημα και τον λαό. </w:t>
      </w:r>
      <w:r w:rsidR="003D4FFA">
        <w:rPr>
          <w:rStyle w:val="a5"/>
          <w:rFonts w:cstheme="minorHAnsi"/>
          <w:b w:val="0"/>
        </w:rPr>
        <w:t xml:space="preserve"> Ευχόμαστε </w:t>
      </w:r>
      <w:r w:rsidRPr="00C4402D">
        <w:rPr>
          <w:rStyle w:val="a5"/>
          <w:rFonts w:cstheme="minorHAnsi"/>
          <w:b w:val="0"/>
        </w:rPr>
        <w:t>περαστικά στον αστυνομικό.</w:t>
      </w:r>
    </w:p>
    <w:p w14:paraId="25EB7FA5" w14:textId="77777777" w:rsidR="0016665E" w:rsidRPr="00C4402D" w:rsidRDefault="0016665E" w:rsidP="00E705C4">
      <w:pPr>
        <w:ind w:firstLine="720"/>
        <w:contextualSpacing/>
        <w:jc w:val="both"/>
        <w:rPr>
          <w:rStyle w:val="a5"/>
          <w:rFonts w:cstheme="minorHAnsi"/>
          <w:b w:val="0"/>
          <w:bCs w:val="0"/>
        </w:rPr>
      </w:pPr>
      <w:r w:rsidRPr="00C4402D">
        <w:rPr>
          <w:rStyle w:val="a5"/>
          <w:rFonts w:cstheme="minorHAnsi"/>
          <w:b w:val="0"/>
        </w:rPr>
        <w:t>Επιτρέψτε μου</w:t>
      </w:r>
      <w:r w:rsidR="003D4FFA">
        <w:rPr>
          <w:rStyle w:val="a5"/>
          <w:rFonts w:cstheme="minorHAnsi"/>
          <w:b w:val="0"/>
        </w:rPr>
        <w:t>,</w:t>
      </w:r>
      <w:r w:rsidRPr="00C4402D">
        <w:rPr>
          <w:rStyle w:val="a5"/>
          <w:rFonts w:cstheme="minorHAnsi"/>
          <w:b w:val="0"/>
        </w:rPr>
        <w:t xml:space="preserve"> </w:t>
      </w:r>
      <w:r w:rsidR="003D4FFA">
        <w:rPr>
          <w:rStyle w:val="a5"/>
          <w:rFonts w:cstheme="minorHAnsi"/>
          <w:b w:val="0"/>
        </w:rPr>
        <w:t xml:space="preserve">όμως, </w:t>
      </w:r>
      <w:r w:rsidRPr="00C4402D">
        <w:rPr>
          <w:rStyle w:val="a5"/>
          <w:rFonts w:cstheme="minorHAnsi"/>
          <w:b w:val="0"/>
        </w:rPr>
        <w:t>την εξής παρατήρηση. Όταν έχεις</w:t>
      </w:r>
      <w:r w:rsidR="003D4FFA">
        <w:rPr>
          <w:rStyle w:val="a5"/>
          <w:rFonts w:cstheme="minorHAnsi"/>
          <w:b w:val="0"/>
        </w:rPr>
        <w:t xml:space="preserve"> εκλεγεί με σημαία σου το δόγμα</w:t>
      </w:r>
      <w:r w:rsidRPr="00C4402D">
        <w:rPr>
          <w:rStyle w:val="a5"/>
          <w:rFonts w:cstheme="minorHAnsi"/>
          <w:b w:val="0"/>
        </w:rPr>
        <w:t xml:space="preserve"> νόμος και τάξη παντού, όταν οι αστυνο</w:t>
      </w:r>
      <w:r w:rsidR="003D4FFA">
        <w:rPr>
          <w:rStyle w:val="a5"/>
          <w:rFonts w:cstheme="minorHAnsi"/>
          <w:b w:val="0"/>
        </w:rPr>
        <w:t>μικοί υπάλληλοι στην περιφέρεια</w:t>
      </w:r>
      <w:r w:rsidRPr="00C4402D">
        <w:rPr>
          <w:rStyle w:val="a5"/>
          <w:rFonts w:cstheme="minorHAnsi"/>
          <w:b w:val="0"/>
        </w:rPr>
        <w:t xml:space="preserve"> καταγγέλλουν ότι έχεις μαζέψει το 60% της </w:t>
      </w:r>
      <w:r w:rsidR="003D4FFA">
        <w:rPr>
          <w:rStyle w:val="a5"/>
          <w:rFonts w:cstheme="minorHAnsi"/>
          <w:b w:val="0"/>
        </w:rPr>
        <w:t>αστυνομικής δύναμης στην Αττική</w:t>
      </w:r>
      <w:r w:rsidRPr="00C4402D">
        <w:rPr>
          <w:rStyle w:val="a5"/>
          <w:rFonts w:cstheme="minorHAnsi"/>
          <w:b w:val="0"/>
        </w:rPr>
        <w:t xml:space="preserve"> με συνέπεια να υπάρχει μεγάλη </w:t>
      </w:r>
      <w:proofErr w:type="spellStart"/>
      <w:r w:rsidRPr="00C4402D">
        <w:rPr>
          <w:rStyle w:val="a5"/>
          <w:rFonts w:cstheme="minorHAnsi"/>
          <w:b w:val="0"/>
        </w:rPr>
        <w:t>υποστελέχωση</w:t>
      </w:r>
      <w:proofErr w:type="spellEnd"/>
      <w:r w:rsidRPr="00C4402D">
        <w:rPr>
          <w:rStyle w:val="a5"/>
          <w:rFonts w:cstheme="minorHAnsi"/>
          <w:b w:val="0"/>
        </w:rPr>
        <w:t xml:space="preserve"> σε νευραλγικά αστυνομικά τμήματα- έχω καταθέσει πρόσφα</w:t>
      </w:r>
      <w:r w:rsidR="000127C6">
        <w:rPr>
          <w:rStyle w:val="a5"/>
          <w:rFonts w:cstheme="minorHAnsi"/>
          <w:b w:val="0"/>
        </w:rPr>
        <w:t>τα και μια αναφορ</w:t>
      </w:r>
      <w:r w:rsidR="003D4FFA">
        <w:rPr>
          <w:rStyle w:val="a5"/>
          <w:rFonts w:cstheme="minorHAnsi"/>
          <w:b w:val="0"/>
        </w:rPr>
        <w:t>ά σχετική - να βγαίνεις</w:t>
      </w:r>
      <w:r w:rsidRPr="00C4402D">
        <w:rPr>
          <w:rStyle w:val="a5"/>
          <w:rFonts w:cstheme="minorHAnsi"/>
          <w:b w:val="0"/>
        </w:rPr>
        <w:t xml:space="preserve"> μετά την εγκληματική επίθεση στην οικία της Προέδρου του Αρείου Πάγου και χρησιμοποιώντας την επικαιρότητα να ανακοινώνεις ότι θα φέρεις στην Αθήνα άλλους 800 αστυνομικούς από την περιφέρεια και 400 στη Θεσσαλονίκη είναι τουλάχι</w:t>
      </w:r>
      <w:r w:rsidR="003D4FFA">
        <w:rPr>
          <w:rStyle w:val="a5"/>
          <w:rFonts w:cstheme="minorHAnsi"/>
          <w:b w:val="0"/>
        </w:rPr>
        <w:t>στον, θα το πω με απόλυτο τρόπο,  ε</w:t>
      </w:r>
      <w:r w:rsidRPr="00C4402D">
        <w:rPr>
          <w:rStyle w:val="a5"/>
          <w:rFonts w:cstheme="minorHAnsi"/>
          <w:b w:val="0"/>
        </w:rPr>
        <w:t xml:space="preserve">ίναι γραφικές </w:t>
      </w:r>
      <w:r w:rsidR="000127C6">
        <w:rPr>
          <w:rStyle w:val="a5"/>
          <w:rFonts w:cstheme="minorHAnsi"/>
          <w:b w:val="0"/>
        </w:rPr>
        <w:t>αστειότητες. Δεν είναι Ελλάδα</w:t>
      </w:r>
      <w:r w:rsidRPr="00C4402D">
        <w:rPr>
          <w:rStyle w:val="a5"/>
          <w:rFonts w:cstheme="minorHAnsi"/>
          <w:b w:val="0"/>
        </w:rPr>
        <w:t xml:space="preserve"> μόνο</w:t>
      </w:r>
      <w:r w:rsidR="003D4FFA">
        <w:rPr>
          <w:rStyle w:val="a5"/>
          <w:rFonts w:cstheme="minorHAnsi"/>
          <w:b w:val="0"/>
        </w:rPr>
        <w:t>ν</w:t>
      </w:r>
      <w:r w:rsidRPr="00C4402D">
        <w:rPr>
          <w:rStyle w:val="a5"/>
          <w:rFonts w:cstheme="minorHAnsi"/>
          <w:b w:val="0"/>
        </w:rPr>
        <w:t xml:space="preserve"> η Αθήνα</w:t>
      </w:r>
      <w:r w:rsidR="003D4FFA">
        <w:rPr>
          <w:rStyle w:val="a5"/>
          <w:rFonts w:cstheme="minorHAnsi"/>
          <w:b w:val="0"/>
        </w:rPr>
        <w:t>,</w:t>
      </w:r>
      <w:r w:rsidRPr="00C4402D">
        <w:rPr>
          <w:rStyle w:val="a5"/>
          <w:rFonts w:cstheme="minorHAnsi"/>
          <w:b w:val="0"/>
        </w:rPr>
        <w:t xml:space="preserve"> έχουν ανάγκη και τα νησιά. Εκείνο που </w:t>
      </w:r>
      <w:r w:rsidR="003D4FFA">
        <w:rPr>
          <w:rStyle w:val="a5"/>
          <w:rFonts w:cstheme="minorHAnsi"/>
          <w:b w:val="0"/>
        </w:rPr>
        <w:t xml:space="preserve">λείπει είναι κατά </w:t>
      </w:r>
      <w:r w:rsidR="003D4FFA">
        <w:rPr>
          <w:rStyle w:val="a5"/>
          <w:rFonts w:cstheme="minorHAnsi"/>
          <w:b w:val="0"/>
        </w:rPr>
        <w:lastRenderedPageBreak/>
        <w:t>την άποψή μας</w:t>
      </w:r>
      <w:r w:rsidRPr="00C4402D">
        <w:rPr>
          <w:rStyle w:val="a5"/>
          <w:rFonts w:cstheme="minorHAnsi"/>
          <w:b w:val="0"/>
        </w:rPr>
        <w:t xml:space="preserve"> η οργάνωση και η εκπαίδευση των αστυνομικών και όχι η συσσώρευση μεγάλου αριθμού αστυνομικών στα μεγάλα αστικά κέντρα.</w:t>
      </w:r>
    </w:p>
    <w:p w14:paraId="568CAC37" w14:textId="77777777" w:rsidR="0016665E" w:rsidRDefault="0016665E" w:rsidP="00E705C4">
      <w:pPr>
        <w:contextualSpacing/>
      </w:pPr>
    </w:p>
    <w:p w14:paraId="37B16553" w14:textId="77777777" w:rsidR="0016665E" w:rsidRDefault="003D4FFA" w:rsidP="00E705C4">
      <w:pPr>
        <w:ind w:firstLine="720"/>
        <w:contextualSpacing/>
        <w:jc w:val="both"/>
        <w:rPr>
          <w:rFonts w:cstheme="minorHAnsi"/>
        </w:rPr>
      </w:pPr>
      <w:r>
        <w:rPr>
          <w:rFonts w:cstheme="minorHAnsi"/>
        </w:rPr>
        <w:t>Πάμε τώρα στο επίδικο. Αναρωτιέμαι, είμαστε σήμερα σοφότεροι α</w:t>
      </w:r>
      <w:r w:rsidR="0016665E" w:rsidRPr="000A0E43">
        <w:rPr>
          <w:rFonts w:cstheme="minorHAnsi"/>
        </w:rPr>
        <w:t>πό τις δύο συνεδριάσεις που προηγήθηκαν</w:t>
      </w:r>
      <w:r w:rsidR="0016665E">
        <w:rPr>
          <w:rFonts w:cstheme="minorHAnsi"/>
        </w:rPr>
        <w:t>; Κατάφερε το Υ</w:t>
      </w:r>
      <w:r w:rsidR="0016665E" w:rsidRPr="000A0E43">
        <w:rPr>
          <w:rFonts w:cstheme="minorHAnsi"/>
        </w:rPr>
        <w:t>πουργείο να αμβλύνει τις αντιθέσεις να φανεί λίγο φως στις προθέσεις και τις ε</w:t>
      </w:r>
      <w:r w:rsidR="0016665E">
        <w:rPr>
          <w:rFonts w:cstheme="minorHAnsi"/>
        </w:rPr>
        <w:t xml:space="preserve">πιδιώξεις να υιοθετήσει κάτι απ’ </w:t>
      </w:r>
      <w:r w:rsidR="0016665E" w:rsidRPr="000A0E43">
        <w:rPr>
          <w:rFonts w:cstheme="minorHAnsi"/>
        </w:rPr>
        <w:t>όσα λέμε</w:t>
      </w:r>
      <w:r w:rsidR="0016665E">
        <w:rPr>
          <w:rFonts w:cstheme="minorHAnsi"/>
        </w:rPr>
        <w:t>; Δεν το βλέπω</w:t>
      </w:r>
      <w:r w:rsidR="0016665E" w:rsidRPr="000A0E43">
        <w:rPr>
          <w:rFonts w:cstheme="minorHAnsi"/>
        </w:rPr>
        <w:t xml:space="preserve">. </w:t>
      </w:r>
    </w:p>
    <w:p w14:paraId="2B88E0EB" w14:textId="77777777" w:rsidR="0016665E" w:rsidRDefault="0016665E" w:rsidP="00E705C4">
      <w:pPr>
        <w:ind w:firstLine="720"/>
        <w:contextualSpacing/>
        <w:jc w:val="both"/>
        <w:rPr>
          <w:rFonts w:cstheme="minorHAnsi"/>
        </w:rPr>
      </w:pPr>
      <w:r w:rsidRPr="000A0E43">
        <w:rPr>
          <w:rFonts w:cstheme="minorHAnsi"/>
        </w:rPr>
        <w:t>Κυρίες και κύριοι συνάδελφοι</w:t>
      </w:r>
      <w:r>
        <w:rPr>
          <w:rFonts w:cstheme="minorHAnsi"/>
        </w:rPr>
        <w:t>,</w:t>
      </w:r>
      <w:r w:rsidRPr="000A0E43">
        <w:rPr>
          <w:rFonts w:cstheme="minorHAnsi"/>
        </w:rPr>
        <w:t xml:space="preserve"> είμαστε εδώ σήμερα και ομολογώ ότι μετά την ακρόαση των εκπροσώπων των φορέων χθες</w:t>
      </w:r>
      <w:r>
        <w:rPr>
          <w:rFonts w:cstheme="minorHAnsi"/>
        </w:rPr>
        <w:t>,</w:t>
      </w:r>
      <w:r w:rsidRPr="000A0E43">
        <w:rPr>
          <w:rFonts w:cstheme="minorHAnsi"/>
        </w:rPr>
        <w:t xml:space="preserve"> είμαι περισσότερο απαισιόδοξος και πλήρως πεπεισμένος ότι το παρόν σχέδιο νόμου όχι μόνο</w:t>
      </w:r>
      <w:r w:rsidR="0092541F">
        <w:rPr>
          <w:rFonts w:cstheme="minorHAnsi"/>
        </w:rPr>
        <w:t>ν</w:t>
      </w:r>
      <w:r w:rsidRPr="000A0E43">
        <w:rPr>
          <w:rFonts w:cstheme="minorHAnsi"/>
        </w:rPr>
        <w:t xml:space="preserve"> ε</w:t>
      </w:r>
      <w:r>
        <w:rPr>
          <w:rFonts w:cstheme="minorHAnsi"/>
        </w:rPr>
        <w:t xml:space="preserve">ίναι πρόχειρο και αποσπασματικό, </w:t>
      </w:r>
      <w:r w:rsidRPr="000A0E43">
        <w:rPr>
          <w:rFonts w:cstheme="minorHAnsi"/>
        </w:rPr>
        <w:t>όχι μόνο</w:t>
      </w:r>
      <w:r w:rsidR="0092541F">
        <w:rPr>
          <w:rFonts w:cstheme="minorHAnsi"/>
        </w:rPr>
        <w:t>ν</w:t>
      </w:r>
      <w:r w:rsidRPr="000A0E43">
        <w:rPr>
          <w:rFonts w:cstheme="minorHAnsi"/>
        </w:rPr>
        <w:t xml:space="preserve"> είναι συντη</w:t>
      </w:r>
      <w:r>
        <w:rPr>
          <w:rFonts w:cstheme="minorHAnsi"/>
        </w:rPr>
        <w:t xml:space="preserve">ρητικό νομοθέτημα που </w:t>
      </w:r>
      <w:r w:rsidR="00E81882">
        <w:rPr>
          <w:rFonts w:cstheme="minorHAnsi"/>
        </w:rPr>
        <w:t>περιστέλλει</w:t>
      </w:r>
      <w:r w:rsidRPr="000A0E43">
        <w:rPr>
          <w:rFonts w:cstheme="minorHAnsi"/>
        </w:rPr>
        <w:t xml:space="preserve"> περαιτέρω τα δικαιώματα των πολιτών</w:t>
      </w:r>
      <w:r w:rsidR="0092541F">
        <w:rPr>
          <w:rFonts w:cstheme="minorHAnsi"/>
        </w:rPr>
        <w:t>,</w:t>
      </w:r>
      <w:r w:rsidRPr="000A0E43">
        <w:rPr>
          <w:rFonts w:cstheme="minorHAnsi"/>
        </w:rPr>
        <w:t xml:space="preserve"> έχει και την παγκόσμια πρωτοτυπία να παραβιάζει την αρχή της διάκρισ</w:t>
      </w:r>
      <w:r w:rsidR="0092541F">
        <w:rPr>
          <w:rFonts w:cstheme="minorHAnsi"/>
        </w:rPr>
        <w:t>ης των εξουσιών και δεν πομπώδη</w:t>
      </w:r>
      <w:r w:rsidRPr="000A0E43">
        <w:rPr>
          <w:rFonts w:cstheme="minorHAnsi"/>
        </w:rPr>
        <w:t xml:space="preserve">ς η έκφραση αυτή </w:t>
      </w:r>
      <w:r w:rsidR="0092541F">
        <w:rPr>
          <w:rFonts w:cstheme="minorHAnsi"/>
        </w:rPr>
        <w:t xml:space="preserve">και </w:t>
      </w:r>
      <w:r w:rsidRPr="000A0E43">
        <w:rPr>
          <w:rFonts w:cstheme="minorHAnsi"/>
        </w:rPr>
        <w:t>δεν έχει το</w:t>
      </w:r>
      <w:r w:rsidR="0092541F">
        <w:rPr>
          <w:rFonts w:cstheme="minorHAnsi"/>
        </w:rPr>
        <w:t>ν</w:t>
      </w:r>
      <w:r w:rsidRPr="000A0E43">
        <w:rPr>
          <w:rFonts w:cstheme="minorHAnsi"/>
        </w:rPr>
        <w:t xml:space="preserve"> χα</w:t>
      </w:r>
      <w:r w:rsidR="0092541F">
        <w:rPr>
          <w:rFonts w:cstheme="minorHAnsi"/>
        </w:rPr>
        <w:t>ρακτήρα και μόνο Α</w:t>
      </w:r>
      <w:r>
        <w:rPr>
          <w:rFonts w:cstheme="minorHAnsi"/>
        </w:rPr>
        <w:t>ντιπολίτευσης</w:t>
      </w:r>
      <w:r w:rsidRPr="000A0E43">
        <w:rPr>
          <w:rFonts w:cstheme="minorHAnsi"/>
        </w:rPr>
        <w:t xml:space="preserve">. </w:t>
      </w:r>
    </w:p>
    <w:p w14:paraId="3D2960F4" w14:textId="77777777" w:rsidR="0016665E" w:rsidRDefault="006B2233" w:rsidP="00E705C4">
      <w:pPr>
        <w:ind w:firstLine="720"/>
        <w:contextualSpacing/>
        <w:jc w:val="both"/>
        <w:rPr>
          <w:rFonts w:cstheme="minorHAnsi"/>
        </w:rPr>
      </w:pPr>
      <w:r>
        <w:rPr>
          <w:rFonts w:cstheme="minorHAnsi"/>
        </w:rPr>
        <w:t>Χθ</w:t>
      </w:r>
      <w:r w:rsidR="0016665E" w:rsidRPr="000A0E43">
        <w:rPr>
          <w:rFonts w:cstheme="minorHAnsi"/>
        </w:rPr>
        <w:t>ες</w:t>
      </w:r>
      <w:r>
        <w:rPr>
          <w:rFonts w:cstheme="minorHAnsi"/>
        </w:rPr>
        <w:t>, εά</w:t>
      </w:r>
      <w:r w:rsidR="0016665E">
        <w:rPr>
          <w:rFonts w:cstheme="minorHAnsi"/>
        </w:rPr>
        <w:t>ν είδατε</w:t>
      </w:r>
      <w:r>
        <w:rPr>
          <w:rFonts w:cstheme="minorHAnsi"/>
        </w:rPr>
        <w:t>,</w:t>
      </w:r>
      <w:r w:rsidR="0016665E">
        <w:rPr>
          <w:rFonts w:cstheme="minorHAnsi"/>
        </w:rPr>
        <w:t xml:space="preserve"> ο κ. Τσούκας, ο Πρόεδρος της Ένωσης Δικαστικών Λειτουργών του Συμβουλίου της </w:t>
      </w:r>
      <w:r w:rsidR="00F216B2">
        <w:rPr>
          <w:rFonts w:cstheme="minorHAnsi"/>
        </w:rPr>
        <w:t>Ε</w:t>
      </w:r>
      <w:r w:rsidR="00F216B2" w:rsidRPr="000A0E43">
        <w:rPr>
          <w:rFonts w:cstheme="minorHAnsi"/>
        </w:rPr>
        <w:t>πικρατείας</w:t>
      </w:r>
      <w:r w:rsidR="0016665E" w:rsidRPr="000A0E43">
        <w:rPr>
          <w:rFonts w:cstheme="minorHAnsi"/>
        </w:rPr>
        <w:t xml:space="preserve"> σε δική μου ερώτηση και στη συνάδελφο την κ</w:t>
      </w:r>
      <w:r w:rsidR="0016665E">
        <w:rPr>
          <w:rFonts w:cstheme="minorHAnsi"/>
        </w:rPr>
        <w:t>υρία Α</w:t>
      </w:r>
      <w:r w:rsidR="0016665E" w:rsidRPr="000A0E43">
        <w:rPr>
          <w:rFonts w:cstheme="minorHAnsi"/>
        </w:rPr>
        <w:t>ποστολάκη</w:t>
      </w:r>
      <w:r w:rsidR="0016665E">
        <w:rPr>
          <w:rFonts w:cstheme="minorHAnsi"/>
        </w:rPr>
        <w:t>,</w:t>
      </w:r>
      <w:r w:rsidR="0016665E" w:rsidRPr="000A0E43">
        <w:rPr>
          <w:rFonts w:cstheme="minorHAnsi"/>
        </w:rPr>
        <w:t xml:space="preserve"> π</w:t>
      </w:r>
      <w:r w:rsidR="0016665E">
        <w:rPr>
          <w:rFonts w:cstheme="minorHAnsi"/>
        </w:rPr>
        <w:t>αραδέχθηκε ότι οι δικαστές του Συμβουλίου Ε</w:t>
      </w:r>
      <w:r w:rsidR="0016665E" w:rsidRPr="000A0E43">
        <w:rPr>
          <w:rFonts w:cstheme="minorHAnsi"/>
        </w:rPr>
        <w:t>πικρατείας εμπνεύστηκαν μία πρόταση η οποία υιοθετήθηκε στο σύνολό της από το υπουρ</w:t>
      </w:r>
      <w:r w:rsidR="0016665E">
        <w:rPr>
          <w:rFonts w:cstheme="minorHAnsi"/>
        </w:rPr>
        <w:t>γείο σας και έγινε σχέδιο νόμου</w:t>
      </w:r>
      <w:r w:rsidR="0016665E" w:rsidRPr="000A0E43">
        <w:rPr>
          <w:rFonts w:cstheme="minorHAnsi"/>
        </w:rPr>
        <w:t>. Αυτό είπαν</w:t>
      </w:r>
      <w:r w:rsidR="0016665E">
        <w:rPr>
          <w:rFonts w:cstheme="minorHAnsi"/>
        </w:rPr>
        <w:t>. Μ</w:t>
      </w:r>
      <w:r w:rsidR="0016665E" w:rsidRPr="000A0E43">
        <w:rPr>
          <w:rFonts w:cstheme="minorHAnsi"/>
        </w:rPr>
        <w:t>ας εξήγησαν χθες</w:t>
      </w:r>
      <w:r w:rsidR="0092541F">
        <w:rPr>
          <w:rFonts w:cstheme="minorHAnsi"/>
        </w:rPr>
        <w:t>,</w:t>
      </w:r>
      <w:r w:rsidR="0016665E" w:rsidRPr="000A0E43">
        <w:rPr>
          <w:rFonts w:cstheme="minorHAnsi"/>
        </w:rPr>
        <w:t xml:space="preserve"> στο νομοσχ</w:t>
      </w:r>
      <w:r w:rsidR="0092541F">
        <w:rPr>
          <w:rFonts w:cstheme="minorHAnsi"/>
        </w:rPr>
        <w:t>έδιο οι δ</w:t>
      </w:r>
      <w:r w:rsidR="0016665E">
        <w:rPr>
          <w:rFonts w:cstheme="minorHAnsi"/>
        </w:rPr>
        <w:t>ικαστές του Συμβουλίου της Επικρατείας αν</w:t>
      </w:r>
      <w:r w:rsidR="0016665E" w:rsidRPr="000A0E43">
        <w:rPr>
          <w:rFonts w:cstheme="minorHAnsi"/>
        </w:rPr>
        <w:t xml:space="preserve">τί να το κάνετε </w:t>
      </w:r>
      <w:r w:rsidR="0016665E">
        <w:rPr>
          <w:rFonts w:cstheme="minorHAnsi"/>
        </w:rPr>
        <w:t>εσείς. Δ</w:t>
      </w:r>
      <w:r w:rsidR="0016665E" w:rsidRPr="000A0E43">
        <w:rPr>
          <w:rFonts w:cstheme="minorHAnsi"/>
        </w:rPr>
        <w:t>εν είναι περίεργο</w:t>
      </w:r>
      <w:r w:rsidR="0016665E">
        <w:rPr>
          <w:rFonts w:cstheme="minorHAnsi"/>
        </w:rPr>
        <w:t>; Δ</w:t>
      </w:r>
      <w:r w:rsidR="0016665E" w:rsidRPr="000A0E43">
        <w:rPr>
          <w:rFonts w:cstheme="minorHAnsi"/>
        </w:rPr>
        <w:t>εν λέω ότι το νομοσχέδιο δεν έχει νομική γνώση</w:t>
      </w:r>
      <w:r w:rsidR="0016665E">
        <w:rPr>
          <w:rFonts w:cstheme="minorHAnsi"/>
        </w:rPr>
        <w:t>,</w:t>
      </w:r>
      <w:r w:rsidR="0016665E" w:rsidRPr="000A0E43">
        <w:rPr>
          <w:rFonts w:cstheme="minorHAnsi"/>
        </w:rPr>
        <w:t xml:space="preserve"> πείρα</w:t>
      </w:r>
      <w:r w:rsidR="0016665E">
        <w:rPr>
          <w:rFonts w:cstheme="minorHAnsi"/>
        </w:rPr>
        <w:t>,</w:t>
      </w:r>
      <w:r w:rsidR="0016665E" w:rsidRPr="000A0E43">
        <w:rPr>
          <w:rFonts w:cstheme="minorHAnsi"/>
        </w:rPr>
        <w:t xml:space="preserve"> νομοτεχνική εφαρμογή</w:t>
      </w:r>
      <w:r w:rsidR="0016665E">
        <w:rPr>
          <w:rFonts w:cstheme="minorHAnsi"/>
        </w:rPr>
        <w:t>, προς Θ</w:t>
      </w:r>
      <w:r w:rsidR="0016665E" w:rsidRPr="000A0E43">
        <w:rPr>
          <w:rFonts w:cstheme="minorHAnsi"/>
        </w:rPr>
        <w:t>εού</w:t>
      </w:r>
      <w:r w:rsidR="0016665E">
        <w:rPr>
          <w:rFonts w:cstheme="minorHAnsi"/>
        </w:rPr>
        <w:t xml:space="preserve">! </w:t>
      </w:r>
      <w:r>
        <w:rPr>
          <w:rFonts w:cstheme="minorHAnsi"/>
        </w:rPr>
        <w:t xml:space="preserve"> Έ</w:t>
      </w:r>
      <w:r w:rsidR="0092541F">
        <w:rPr>
          <w:rFonts w:cstheme="minorHAnsi"/>
        </w:rPr>
        <w:t>χετε αντιληφθεί, σ</w:t>
      </w:r>
      <w:r w:rsidR="0016665E">
        <w:rPr>
          <w:rFonts w:cstheme="minorHAnsi"/>
        </w:rPr>
        <w:t>ήμερα είναι οι</w:t>
      </w:r>
      <w:r w:rsidR="0016665E" w:rsidRPr="000A0E43">
        <w:rPr>
          <w:rFonts w:cstheme="minorHAnsi"/>
        </w:rPr>
        <w:t xml:space="preserve"> δικαστές</w:t>
      </w:r>
      <w:r w:rsidR="0016665E">
        <w:rPr>
          <w:rFonts w:cstheme="minorHAnsi"/>
        </w:rPr>
        <w:t>,</w:t>
      </w:r>
      <w:r w:rsidR="0016665E" w:rsidRPr="000A0E43">
        <w:rPr>
          <w:rFonts w:cstheme="minorHAnsi"/>
        </w:rPr>
        <w:t xml:space="preserve"> αύριο θα είναι οι δικηγόροι</w:t>
      </w:r>
      <w:r w:rsidR="0016665E">
        <w:rPr>
          <w:rFonts w:cstheme="minorHAnsi"/>
        </w:rPr>
        <w:t>, αύριο θα</w:t>
      </w:r>
      <w:r w:rsidR="0016665E" w:rsidRPr="000A0E43">
        <w:rPr>
          <w:rFonts w:cstheme="minorHAnsi"/>
        </w:rPr>
        <w:t xml:space="preserve"> είναι μία άλλη κατηγορία </w:t>
      </w:r>
      <w:r w:rsidR="0016665E">
        <w:rPr>
          <w:rFonts w:cstheme="minorHAnsi"/>
        </w:rPr>
        <w:t>εργαζομένων να δικαιολογούν αυτοί και μόνο αυτοί στην Ε</w:t>
      </w:r>
      <w:r w:rsidR="0016665E" w:rsidRPr="000A0E43">
        <w:rPr>
          <w:rFonts w:cstheme="minorHAnsi"/>
        </w:rPr>
        <w:t>πιτροπή</w:t>
      </w:r>
      <w:r w:rsidR="0016665E">
        <w:rPr>
          <w:rFonts w:cstheme="minorHAnsi"/>
        </w:rPr>
        <w:t>,</w:t>
      </w:r>
      <w:r w:rsidR="0016665E" w:rsidRPr="000A0E43">
        <w:rPr>
          <w:rFonts w:cstheme="minorHAnsi"/>
        </w:rPr>
        <w:t xml:space="preserve"> τις δ</w:t>
      </w:r>
      <w:r w:rsidR="0016665E">
        <w:rPr>
          <w:rFonts w:cstheme="minorHAnsi"/>
        </w:rPr>
        <w:t>ιατάξεις που οι ίδιοι συνέταξαν;</w:t>
      </w:r>
      <w:r w:rsidR="0016665E" w:rsidRPr="000A0E43">
        <w:rPr>
          <w:rFonts w:cstheme="minorHAnsi"/>
        </w:rPr>
        <w:t xml:space="preserve"> </w:t>
      </w:r>
    </w:p>
    <w:p w14:paraId="7779325A" w14:textId="77777777" w:rsidR="0016665E" w:rsidRDefault="0016665E" w:rsidP="00E705C4">
      <w:pPr>
        <w:ind w:firstLine="720"/>
        <w:contextualSpacing/>
        <w:jc w:val="both"/>
        <w:rPr>
          <w:rFonts w:cstheme="minorHAnsi"/>
        </w:rPr>
      </w:pPr>
      <w:r w:rsidRPr="000A0E43">
        <w:rPr>
          <w:rFonts w:cstheme="minorHAnsi"/>
        </w:rPr>
        <w:t>Νομίζω ότι αυτή η διαβούλευση είναι μονομερής</w:t>
      </w:r>
      <w:r>
        <w:rPr>
          <w:rFonts w:cstheme="minorHAnsi"/>
        </w:rPr>
        <w:t>,</w:t>
      </w:r>
      <w:r w:rsidRPr="000A0E43">
        <w:rPr>
          <w:rFonts w:cstheme="minorHAnsi"/>
        </w:rPr>
        <w:t xml:space="preserve"> μονοδιάστατη και δεν μπορώ να καταλάβω</w:t>
      </w:r>
      <w:r>
        <w:rPr>
          <w:rFonts w:cstheme="minorHAnsi"/>
        </w:rPr>
        <w:t>. Μ</w:t>
      </w:r>
      <w:r w:rsidRPr="000A0E43">
        <w:rPr>
          <w:rFonts w:cstheme="minorHAnsi"/>
        </w:rPr>
        <w:t>πορεί να μας το πείτε</w:t>
      </w:r>
      <w:r>
        <w:rPr>
          <w:rFonts w:cstheme="minorHAnsi"/>
        </w:rPr>
        <w:t>,</w:t>
      </w:r>
      <w:r w:rsidRPr="000A0E43">
        <w:rPr>
          <w:rFonts w:cstheme="minorHAnsi"/>
        </w:rPr>
        <w:t xml:space="preserve"> να μας πείτ</w:t>
      </w:r>
      <w:r>
        <w:rPr>
          <w:rFonts w:cstheme="minorHAnsi"/>
        </w:rPr>
        <w:t>ε γιατί συνέβη αυτό το πράγμα</w:t>
      </w:r>
      <w:r w:rsidR="0092541F">
        <w:rPr>
          <w:rFonts w:cstheme="minorHAnsi"/>
        </w:rPr>
        <w:t>;</w:t>
      </w:r>
      <w:r w:rsidRPr="000A0E43">
        <w:rPr>
          <w:rFonts w:cstheme="minorHAnsi"/>
        </w:rPr>
        <w:t xml:space="preserve"> Θα μπορούσαν να σας γράψουν ο</w:t>
      </w:r>
      <w:r w:rsidR="0092541F">
        <w:rPr>
          <w:rFonts w:cstheme="minorHAnsi"/>
        </w:rPr>
        <w:t xml:space="preserve">ι δικαστές που λειτούργησαν εν </w:t>
      </w:r>
      <w:proofErr w:type="spellStart"/>
      <w:r w:rsidR="0092541F">
        <w:rPr>
          <w:rFonts w:cstheme="minorHAnsi"/>
        </w:rPr>
        <w:t>ο</w:t>
      </w:r>
      <w:r>
        <w:rPr>
          <w:rFonts w:cstheme="minorHAnsi"/>
        </w:rPr>
        <w:t>λομελεί</w:t>
      </w:r>
      <w:r w:rsidRPr="000A0E43">
        <w:rPr>
          <w:rFonts w:cstheme="minorHAnsi"/>
        </w:rPr>
        <w:t>α</w:t>
      </w:r>
      <w:proofErr w:type="spellEnd"/>
      <w:r w:rsidRPr="000A0E43">
        <w:rPr>
          <w:rFonts w:cstheme="minorHAnsi"/>
        </w:rPr>
        <w:t xml:space="preserve"> τις απόψεις </w:t>
      </w:r>
      <w:r>
        <w:rPr>
          <w:rFonts w:cstheme="minorHAnsi"/>
        </w:rPr>
        <w:t>τους, νομοτεχνική επιτροπή έχετε</w:t>
      </w:r>
      <w:r w:rsidR="0092541F">
        <w:rPr>
          <w:rFonts w:cstheme="minorHAnsi"/>
        </w:rPr>
        <w:t>,</w:t>
      </w:r>
      <w:r>
        <w:rPr>
          <w:rFonts w:cstheme="minorHAnsi"/>
        </w:rPr>
        <w:t xml:space="preserve"> να τις συ</w:t>
      </w:r>
      <w:r w:rsidRPr="000A0E43">
        <w:rPr>
          <w:rFonts w:cstheme="minorHAnsi"/>
        </w:rPr>
        <w:t>ντάξετε</w:t>
      </w:r>
      <w:r>
        <w:rPr>
          <w:rFonts w:cstheme="minorHAnsi"/>
        </w:rPr>
        <w:t>. Να συντάξετε</w:t>
      </w:r>
      <w:r w:rsidRPr="000A0E43">
        <w:rPr>
          <w:rFonts w:cstheme="minorHAnsi"/>
        </w:rPr>
        <w:t xml:space="preserve"> το νομοσχέδιο </w:t>
      </w:r>
      <w:r>
        <w:rPr>
          <w:rFonts w:cstheme="minorHAnsi"/>
        </w:rPr>
        <w:t xml:space="preserve">και να έρθετε εδώ και να μας πείσετε περί </w:t>
      </w:r>
      <w:r w:rsidRPr="000A0E43">
        <w:rPr>
          <w:rFonts w:cstheme="minorHAnsi"/>
        </w:rPr>
        <w:t xml:space="preserve">της ορθότητας των διατάξεων </w:t>
      </w:r>
      <w:r>
        <w:rPr>
          <w:rFonts w:cstheme="minorHAnsi"/>
        </w:rPr>
        <w:t>του</w:t>
      </w:r>
      <w:r w:rsidRPr="000A0E43">
        <w:rPr>
          <w:rFonts w:cstheme="minorHAnsi"/>
        </w:rPr>
        <w:t>. Αυτός είναι ο τρόπος που το σύνταγμά μας προβλέπει</w:t>
      </w:r>
      <w:r>
        <w:rPr>
          <w:rFonts w:cstheme="minorHAnsi"/>
        </w:rPr>
        <w:t>, ο Κανονισμός της Β</w:t>
      </w:r>
      <w:r w:rsidRPr="000A0E43">
        <w:rPr>
          <w:rFonts w:cstheme="minorHAnsi"/>
        </w:rPr>
        <w:t>ουλής το προβλέπει</w:t>
      </w:r>
      <w:r w:rsidR="0092541F">
        <w:rPr>
          <w:rFonts w:cstheme="minorHAnsi"/>
        </w:rPr>
        <w:t>,</w:t>
      </w:r>
      <w:r w:rsidRPr="000A0E43">
        <w:rPr>
          <w:rFonts w:cstheme="minorHAnsi"/>
        </w:rPr>
        <w:t xml:space="preserve"> η διαδικασία να μάθεις τι ακριβώς θέση έχουν τα κόμ</w:t>
      </w:r>
      <w:r>
        <w:rPr>
          <w:rFonts w:cstheme="minorHAnsi"/>
        </w:rPr>
        <w:t>ματα ακόμη και πριν μπουν στην Ε</w:t>
      </w:r>
      <w:r w:rsidRPr="000A0E43">
        <w:rPr>
          <w:rFonts w:cstheme="minorHAnsi"/>
        </w:rPr>
        <w:t>πιτροπή τα νομοσχέδια</w:t>
      </w:r>
      <w:r>
        <w:rPr>
          <w:rFonts w:cstheme="minorHAnsi"/>
        </w:rPr>
        <w:t>.</w:t>
      </w:r>
    </w:p>
    <w:p w14:paraId="7F8D8BFF" w14:textId="77777777" w:rsidR="0092541F" w:rsidRDefault="0092541F" w:rsidP="00E705C4">
      <w:pPr>
        <w:ind w:firstLine="720"/>
        <w:contextualSpacing/>
        <w:jc w:val="both"/>
        <w:rPr>
          <w:rFonts w:cstheme="minorHAnsi"/>
        </w:rPr>
      </w:pPr>
      <w:r>
        <w:rPr>
          <w:rFonts w:cstheme="minorHAnsi"/>
        </w:rPr>
        <w:t>Ό</w:t>
      </w:r>
      <w:r w:rsidR="0016665E">
        <w:rPr>
          <w:rFonts w:cstheme="minorHAnsi"/>
        </w:rPr>
        <w:t>πως είδατε και η Εθνική Επιτροπή για τα Δ</w:t>
      </w:r>
      <w:r w:rsidR="0016665E" w:rsidRPr="000A0E43">
        <w:rPr>
          <w:rFonts w:cstheme="minorHAnsi"/>
        </w:rPr>
        <w:t>ικαιώματα τ</w:t>
      </w:r>
      <w:r w:rsidR="0016665E">
        <w:rPr>
          <w:rFonts w:cstheme="minorHAnsi"/>
        </w:rPr>
        <w:t>ου Ανθρώπου και η Πανελλήνια Ένωση Υπαλλήλων Γραμματείας Διοικητικών Δ</w:t>
      </w:r>
      <w:r w:rsidR="0016665E" w:rsidRPr="000A0E43">
        <w:rPr>
          <w:rFonts w:cstheme="minorHAnsi"/>
        </w:rPr>
        <w:t>ικαστηρίων δηλαδή</w:t>
      </w:r>
      <w:r w:rsidR="0016665E">
        <w:rPr>
          <w:rFonts w:cstheme="minorHAnsi"/>
        </w:rPr>
        <w:t xml:space="preserve">, ο </w:t>
      </w:r>
      <w:r w:rsidR="0016665E" w:rsidRPr="000A0E43">
        <w:rPr>
          <w:rFonts w:cstheme="minorHAnsi"/>
        </w:rPr>
        <w:t xml:space="preserve">κύριος </w:t>
      </w:r>
      <w:proofErr w:type="spellStart"/>
      <w:r>
        <w:rPr>
          <w:rFonts w:cstheme="minorHAnsi"/>
        </w:rPr>
        <w:t>Μπατζάκας</w:t>
      </w:r>
      <w:proofErr w:type="spellEnd"/>
      <w:r w:rsidR="0016665E" w:rsidRPr="000A0E43">
        <w:rPr>
          <w:rFonts w:cstheme="minorHAnsi"/>
        </w:rPr>
        <w:t xml:space="preserve"> </w:t>
      </w:r>
      <w:r>
        <w:rPr>
          <w:rFonts w:cstheme="minorHAnsi"/>
        </w:rPr>
        <w:t>-</w:t>
      </w:r>
      <w:r w:rsidR="0016665E" w:rsidRPr="000A0E43">
        <w:rPr>
          <w:rFonts w:cstheme="minorHAnsi"/>
        </w:rPr>
        <w:t>αν θυμάμαι καλά</w:t>
      </w:r>
      <w:r>
        <w:rPr>
          <w:rFonts w:cstheme="minorHAnsi"/>
        </w:rPr>
        <w:t>-</w:t>
      </w:r>
      <w:r w:rsidR="0016665E" w:rsidRPr="000A0E43">
        <w:rPr>
          <w:rFonts w:cstheme="minorHAnsi"/>
        </w:rPr>
        <w:t xml:space="preserve"> σας κατηγόρησαν ότι δεν ακολουθήθηκε σωστά αυτή η διαδικασία</w:t>
      </w:r>
      <w:r>
        <w:rPr>
          <w:rFonts w:cstheme="minorHAnsi"/>
        </w:rPr>
        <w:t xml:space="preserve"> κ</w:t>
      </w:r>
      <w:r w:rsidR="0016665E" w:rsidRPr="000A0E43">
        <w:rPr>
          <w:rFonts w:cstheme="minorHAnsi"/>
        </w:rPr>
        <w:t>αι αυτή η διαδικασία με κάνει να υποστηρίζω την άποψη ότι δεν έχει ακολουθηθεί η διαβούλευση όπως στη</w:t>
      </w:r>
      <w:r w:rsidR="0016665E">
        <w:rPr>
          <w:rFonts w:cstheme="minorHAnsi"/>
        </w:rPr>
        <w:t>ν ουσία της πρέπει να διεξαχθεί</w:t>
      </w:r>
      <w:r>
        <w:rPr>
          <w:rFonts w:cstheme="minorHAnsi"/>
        </w:rPr>
        <w:t xml:space="preserve"> κ</w:t>
      </w:r>
      <w:r w:rsidR="0016665E" w:rsidRPr="000A0E43">
        <w:rPr>
          <w:rFonts w:cstheme="minorHAnsi"/>
        </w:rPr>
        <w:t>αι πάλι μιλάω εκτός κειμένου έτσ</w:t>
      </w:r>
      <w:r w:rsidR="0016665E">
        <w:rPr>
          <w:rFonts w:cstheme="minorHAnsi"/>
        </w:rPr>
        <w:t xml:space="preserve">ι </w:t>
      </w:r>
      <w:r w:rsidR="006B2233">
        <w:rPr>
          <w:rFonts w:cstheme="minorHAnsi"/>
        </w:rPr>
        <w:t>όπως,</w:t>
      </w:r>
      <w:r w:rsidR="0016665E">
        <w:rPr>
          <w:rFonts w:cstheme="minorHAnsi"/>
        </w:rPr>
        <w:t xml:space="preserve"> τουλάχιστον</w:t>
      </w:r>
      <w:r w:rsidR="006B2233">
        <w:rPr>
          <w:rFonts w:cstheme="minorHAnsi"/>
        </w:rPr>
        <w:t>,</w:t>
      </w:r>
      <w:r w:rsidR="0016665E">
        <w:rPr>
          <w:rFonts w:cstheme="minorHAnsi"/>
        </w:rPr>
        <w:t xml:space="preserve"> το σκέφτομαι</w:t>
      </w:r>
      <w:r w:rsidR="0016665E" w:rsidRPr="000A0E43">
        <w:rPr>
          <w:rFonts w:cstheme="minorHAnsi"/>
        </w:rPr>
        <w:t xml:space="preserve">. </w:t>
      </w:r>
    </w:p>
    <w:p w14:paraId="7440A5A7" w14:textId="77777777" w:rsidR="0016665E" w:rsidRDefault="0016665E" w:rsidP="00E705C4">
      <w:pPr>
        <w:ind w:firstLine="720"/>
        <w:contextualSpacing/>
        <w:jc w:val="both"/>
        <w:rPr>
          <w:rFonts w:cstheme="minorHAnsi"/>
        </w:rPr>
      </w:pPr>
      <w:r w:rsidRPr="000A0E43">
        <w:rPr>
          <w:rFonts w:cstheme="minorHAnsi"/>
        </w:rPr>
        <w:t>Η διαβούλευση σημαίνει ουσιαστικά</w:t>
      </w:r>
      <w:r w:rsidR="006B2233">
        <w:rPr>
          <w:rFonts w:cstheme="minorHAnsi"/>
        </w:rPr>
        <w:t>,</w:t>
      </w:r>
      <w:r w:rsidRPr="000A0E43">
        <w:rPr>
          <w:rFonts w:cstheme="minorHAnsi"/>
        </w:rPr>
        <w:t xml:space="preserve"> η συζήτηση</w:t>
      </w:r>
      <w:r>
        <w:rPr>
          <w:rFonts w:cstheme="minorHAnsi"/>
        </w:rPr>
        <w:t>,</w:t>
      </w:r>
      <w:r w:rsidRPr="000A0E43">
        <w:rPr>
          <w:rFonts w:cstheme="minorHAnsi"/>
        </w:rPr>
        <w:t xml:space="preserve"> η οργανωμένη συζήτηση με τους αρμόδιους φορείς προτού συνταχθεί το νομοσχέδιο</w:t>
      </w:r>
      <w:r>
        <w:rPr>
          <w:rFonts w:cstheme="minorHAnsi"/>
        </w:rPr>
        <w:t xml:space="preserve"> ή</w:t>
      </w:r>
      <w:r w:rsidRPr="000A0E43">
        <w:rPr>
          <w:rFonts w:cstheme="minorHAnsi"/>
        </w:rPr>
        <w:t xml:space="preserve"> εν πάση </w:t>
      </w:r>
      <w:proofErr w:type="spellStart"/>
      <w:r w:rsidRPr="000A0E43">
        <w:rPr>
          <w:rFonts w:cstheme="minorHAnsi"/>
        </w:rPr>
        <w:t>περιπτώσει</w:t>
      </w:r>
      <w:proofErr w:type="spellEnd"/>
      <w:r w:rsidRPr="000A0E43">
        <w:rPr>
          <w:rFonts w:cstheme="minorHAnsi"/>
        </w:rPr>
        <w:t xml:space="preserve"> ένα πρόπλασμα νομοσχεδίου που το συντάσσε</w:t>
      </w:r>
      <w:r>
        <w:rPr>
          <w:rFonts w:cstheme="minorHAnsi"/>
        </w:rPr>
        <w:t>ι μια νομοτεχνική επιτροπή στο Υπουργείο και κάθεσαι και κουβεντιάζεις με</w:t>
      </w:r>
      <w:r w:rsidRPr="000A0E43">
        <w:rPr>
          <w:rFonts w:cstheme="minorHAnsi"/>
        </w:rPr>
        <w:t xml:space="preserve"> αυτούς που ξέρουν</w:t>
      </w:r>
      <w:r>
        <w:rPr>
          <w:rFonts w:cstheme="minorHAnsi"/>
        </w:rPr>
        <w:t>.</w:t>
      </w:r>
      <w:r w:rsidR="006B2233">
        <w:rPr>
          <w:rFonts w:cstheme="minorHAnsi"/>
        </w:rPr>
        <w:t xml:space="preserve"> </w:t>
      </w:r>
      <w:r w:rsidR="0092541F">
        <w:rPr>
          <w:rFonts w:cstheme="minorHAnsi"/>
        </w:rPr>
        <w:t xml:space="preserve">Φυσικά </w:t>
      </w:r>
      <w:r>
        <w:rPr>
          <w:rFonts w:cstheme="minorHAnsi"/>
        </w:rPr>
        <w:t>ρυθμίζουμε υποθέσεις του Συμβουλίου Επικρατείας</w:t>
      </w:r>
      <w:r w:rsidR="006B2233">
        <w:rPr>
          <w:rFonts w:cstheme="minorHAnsi"/>
        </w:rPr>
        <w:t>,</w:t>
      </w:r>
      <w:r>
        <w:rPr>
          <w:rFonts w:cstheme="minorHAnsi"/>
        </w:rPr>
        <w:t xml:space="preserve"> αλλά δε</w:t>
      </w:r>
      <w:r w:rsidRPr="000A0E43">
        <w:rPr>
          <w:rFonts w:cstheme="minorHAnsi"/>
        </w:rPr>
        <w:t>ν αντιλαμβάνομαι γιατί να μην έχει ακολουθήσει το</w:t>
      </w:r>
      <w:r>
        <w:rPr>
          <w:rFonts w:cstheme="minorHAnsi"/>
        </w:rPr>
        <w:t xml:space="preserve"> Υπουργείο Δ</w:t>
      </w:r>
      <w:r w:rsidRPr="000A0E43">
        <w:rPr>
          <w:rFonts w:cstheme="minorHAnsi"/>
        </w:rPr>
        <w:t>ικαιοσύνης μια τέτοια διαδικασία και να αρκείται</w:t>
      </w:r>
      <w:r w:rsidR="006B2233">
        <w:rPr>
          <w:rFonts w:cstheme="minorHAnsi"/>
        </w:rPr>
        <w:t xml:space="preserve"> </w:t>
      </w:r>
      <w:r>
        <w:rPr>
          <w:rFonts w:cstheme="minorHAnsi"/>
        </w:rPr>
        <w:t>μάλιστα</w:t>
      </w:r>
      <w:r w:rsidR="0092541F">
        <w:rPr>
          <w:rFonts w:cstheme="minorHAnsi"/>
        </w:rPr>
        <w:t>, ο υπουργός χθες κατσάδιασε</w:t>
      </w:r>
      <w:r w:rsidRPr="000A0E43">
        <w:rPr>
          <w:rFonts w:cstheme="minorHAnsi"/>
        </w:rPr>
        <w:t xml:space="preserve"> όσους διαμαρτυρόμαστε για το ότι δεν ακολουθήθηκε η διαδικασία αυτή που πριν από λίγο σας ανέφερα</w:t>
      </w:r>
      <w:r>
        <w:rPr>
          <w:rFonts w:cstheme="minorHAnsi"/>
        </w:rPr>
        <w:t>. Ό</w:t>
      </w:r>
      <w:r w:rsidRPr="000A0E43">
        <w:rPr>
          <w:rFonts w:cstheme="minorHAnsi"/>
        </w:rPr>
        <w:t xml:space="preserve">τι </w:t>
      </w:r>
      <w:r w:rsidR="006B2233">
        <w:rPr>
          <w:rFonts w:cstheme="minorHAnsi"/>
        </w:rPr>
        <w:t>–</w:t>
      </w:r>
      <w:r w:rsidRPr="000A0E43">
        <w:rPr>
          <w:rFonts w:cstheme="minorHAnsi"/>
        </w:rPr>
        <w:t>λέει</w:t>
      </w:r>
      <w:r w:rsidR="006B2233">
        <w:rPr>
          <w:rFonts w:cstheme="minorHAnsi"/>
        </w:rPr>
        <w:t>-</w:t>
      </w:r>
      <w:r w:rsidRPr="000A0E43">
        <w:rPr>
          <w:rFonts w:cstheme="minorHAnsi"/>
        </w:rPr>
        <w:t xml:space="preserve"> </w:t>
      </w:r>
      <w:r>
        <w:rPr>
          <w:rFonts w:cstheme="minorHAnsi"/>
        </w:rPr>
        <w:t>τρεις</w:t>
      </w:r>
      <w:r w:rsidRPr="000A0E43">
        <w:rPr>
          <w:rFonts w:cstheme="minorHAnsi"/>
        </w:rPr>
        <w:t xml:space="preserve"> εβδομάδες είναι στην αντίστοιχη ιστ</w:t>
      </w:r>
      <w:r>
        <w:rPr>
          <w:rFonts w:cstheme="minorHAnsi"/>
        </w:rPr>
        <w:t>οσελίδα και θ</w:t>
      </w:r>
      <w:r w:rsidRPr="000A0E43">
        <w:rPr>
          <w:rFonts w:cstheme="minorHAnsi"/>
        </w:rPr>
        <w:t>α μπορούσε κάλλιστα να μπει ο οποιοσδή</w:t>
      </w:r>
      <w:r w:rsidR="0092541F">
        <w:rPr>
          <w:rFonts w:cstheme="minorHAnsi"/>
        </w:rPr>
        <w:t>ποτε και να πει τις απόψεις του</w:t>
      </w:r>
      <w:r>
        <w:rPr>
          <w:rFonts w:cstheme="minorHAnsi"/>
        </w:rPr>
        <w:t>. Μα</w:t>
      </w:r>
      <w:r w:rsidR="0092541F">
        <w:rPr>
          <w:rFonts w:cstheme="minorHAnsi"/>
        </w:rPr>
        <w:t>,</w:t>
      </w:r>
      <w:r>
        <w:rPr>
          <w:rFonts w:cstheme="minorHAnsi"/>
        </w:rPr>
        <w:t xml:space="preserve"> </w:t>
      </w:r>
      <w:r w:rsidRPr="000A0E43">
        <w:rPr>
          <w:rFonts w:cstheme="minorHAnsi"/>
        </w:rPr>
        <w:t>δεν διεξάγεται μια τέτοια συζήτηση με το ν</w:t>
      </w:r>
      <w:r>
        <w:rPr>
          <w:rFonts w:cstheme="minorHAnsi"/>
        </w:rPr>
        <w:t>α γράφεις ηλεκτρονικά μια άποψη. Καλό είναι και αυτό</w:t>
      </w:r>
      <w:r w:rsidR="0092541F">
        <w:rPr>
          <w:rFonts w:cstheme="minorHAnsi"/>
        </w:rPr>
        <w:t>.  Α</w:t>
      </w:r>
      <w:r>
        <w:rPr>
          <w:rFonts w:cstheme="minorHAnsi"/>
        </w:rPr>
        <w:t>λλιώς, κ</w:t>
      </w:r>
      <w:r w:rsidRPr="000A0E43">
        <w:rPr>
          <w:rFonts w:cstheme="minorHAnsi"/>
        </w:rPr>
        <w:t>ατά την άποψή μου</w:t>
      </w:r>
      <w:r w:rsidR="0092541F">
        <w:rPr>
          <w:rFonts w:cstheme="minorHAnsi"/>
        </w:rPr>
        <w:t>,</w:t>
      </w:r>
      <w:r w:rsidRPr="000A0E43">
        <w:rPr>
          <w:rFonts w:cstheme="minorHAnsi"/>
        </w:rPr>
        <w:t xml:space="preserve"> συζητείται ένα νομοσχέδιο το οποίο κάνει τέτοιου είδους παρεμβάσεις σε ένα νομοθέτημα κωδικοποιημένο π</w:t>
      </w:r>
      <w:r>
        <w:rPr>
          <w:rFonts w:cstheme="minorHAnsi"/>
        </w:rPr>
        <w:t xml:space="preserve">ου έχει την πείρα πολλών </w:t>
      </w:r>
      <w:proofErr w:type="spellStart"/>
      <w:r>
        <w:rPr>
          <w:rFonts w:cstheme="minorHAnsi"/>
        </w:rPr>
        <w:t>θεσμοθετικών</w:t>
      </w:r>
      <w:proofErr w:type="spellEnd"/>
      <w:r>
        <w:rPr>
          <w:rFonts w:cstheme="minorHAnsi"/>
        </w:rPr>
        <w:t xml:space="preserve"> παρεμβάσεων</w:t>
      </w:r>
      <w:r w:rsidRPr="000A0E43">
        <w:rPr>
          <w:rFonts w:cstheme="minorHAnsi"/>
        </w:rPr>
        <w:t xml:space="preserve">. </w:t>
      </w:r>
      <w:r w:rsidRPr="000A0E43">
        <w:rPr>
          <w:rFonts w:cstheme="minorHAnsi"/>
        </w:rPr>
        <w:lastRenderedPageBreak/>
        <w:t>Τέλος πάντων</w:t>
      </w:r>
      <w:r w:rsidR="006B2233">
        <w:rPr>
          <w:rFonts w:cstheme="minorHAnsi"/>
        </w:rPr>
        <w:t>,</w:t>
      </w:r>
      <w:r w:rsidR="0092541F">
        <w:rPr>
          <w:rFonts w:cstheme="minorHAnsi"/>
        </w:rPr>
        <w:t xml:space="preserve"> το να γκρινιάζω</w:t>
      </w:r>
      <w:r w:rsidRPr="000A0E43">
        <w:rPr>
          <w:rFonts w:cstheme="minorHAnsi"/>
        </w:rPr>
        <w:t xml:space="preserve"> και να μην ακούγεται </w:t>
      </w:r>
      <w:r w:rsidR="0092541F">
        <w:rPr>
          <w:rFonts w:cstheme="minorHAnsi"/>
        </w:rPr>
        <w:t>με τίποτα</w:t>
      </w:r>
      <w:r w:rsidRPr="000A0E43">
        <w:rPr>
          <w:rFonts w:cstheme="minorHAnsi"/>
        </w:rPr>
        <w:t xml:space="preserve"> η άποψη αυτή</w:t>
      </w:r>
      <w:r w:rsidR="0092541F">
        <w:rPr>
          <w:rFonts w:cstheme="minorHAnsi"/>
        </w:rPr>
        <w:t>,</w:t>
      </w:r>
      <w:r w:rsidRPr="000A0E43">
        <w:rPr>
          <w:rFonts w:cstheme="minorHAnsi"/>
        </w:rPr>
        <w:t xml:space="preserve"> ειλικρινά με προβληματίζει για το πώς νομοθετούμε στην Ελλάδα</w:t>
      </w:r>
      <w:r>
        <w:rPr>
          <w:rFonts w:cstheme="minorHAnsi"/>
        </w:rPr>
        <w:t>, πώς νομοθετούμε σε αυτό το</w:t>
      </w:r>
      <w:r w:rsidR="0092541F">
        <w:rPr>
          <w:rFonts w:cstheme="minorHAnsi"/>
        </w:rPr>
        <w:t xml:space="preserve"> έρημο το</w:t>
      </w:r>
      <w:r>
        <w:rPr>
          <w:rFonts w:cstheme="minorHAnsi"/>
        </w:rPr>
        <w:t xml:space="preserve"> Κ</w:t>
      </w:r>
      <w:r w:rsidRPr="000A0E43">
        <w:rPr>
          <w:rFonts w:cstheme="minorHAnsi"/>
        </w:rPr>
        <w:t>οινοβούλιο</w:t>
      </w:r>
      <w:r>
        <w:rPr>
          <w:rFonts w:cstheme="minorHAnsi"/>
        </w:rPr>
        <w:t>.</w:t>
      </w:r>
    </w:p>
    <w:p w14:paraId="6F1FE6C9" w14:textId="77777777" w:rsidR="0016665E" w:rsidRDefault="0016665E" w:rsidP="00E705C4">
      <w:pPr>
        <w:ind w:firstLine="720"/>
        <w:contextualSpacing/>
        <w:jc w:val="both"/>
        <w:rPr>
          <w:rFonts w:cstheme="minorHAnsi"/>
        </w:rPr>
      </w:pPr>
      <w:r>
        <w:rPr>
          <w:rFonts w:cstheme="minorHAnsi"/>
        </w:rPr>
        <w:t>Θ</w:t>
      </w:r>
      <w:r w:rsidR="0092541F">
        <w:rPr>
          <w:rFonts w:cstheme="minorHAnsi"/>
        </w:rPr>
        <w:t xml:space="preserve">α μπω </w:t>
      </w:r>
      <w:r w:rsidRPr="000A0E43">
        <w:rPr>
          <w:rFonts w:cstheme="minorHAnsi"/>
        </w:rPr>
        <w:t>στα θέματα που αφορούν τα άρθρα</w:t>
      </w:r>
      <w:r>
        <w:rPr>
          <w:rFonts w:cstheme="minorHAnsi"/>
        </w:rPr>
        <w:t>. Σ</w:t>
      </w:r>
      <w:r w:rsidRPr="000A0E43">
        <w:rPr>
          <w:rFonts w:cstheme="minorHAnsi"/>
        </w:rPr>
        <w:t>το άρθρο 30</w:t>
      </w:r>
      <w:r w:rsidR="0092541F">
        <w:rPr>
          <w:rFonts w:cstheme="minorHAnsi"/>
        </w:rPr>
        <w:t>,</w:t>
      </w:r>
      <w:r w:rsidRPr="000A0E43">
        <w:rPr>
          <w:rFonts w:cstheme="minorHAnsi"/>
        </w:rPr>
        <w:t xml:space="preserve"> προβλέπεται α</w:t>
      </w:r>
      <w:r>
        <w:rPr>
          <w:rFonts w:cstheme="minorHAnsi"/>
        </w:rPr>
        <w:t>ύξηση των οργανικών θέσεων των Συμ</w:t>
      </w:r>
      <w:r w:rsidR="0092541F">
        <w:rPr>
          <w:rFonts w:cstheme="minorHAnsi"/>
        </w:rPr>
        <w:t>βούλων του Ελεγκτικού Συνεδρίου. Ε</w:t>
      </w:r>
      <w:r w:rsidRPr="000A0E43">
        <w:rPr>
          <w:rFonts w:cstheme="minorHAnsi"/>
        </w:rPr>
        <w:t>ίναι η τροποπ</w:t>
      </w:r>
      <w:r>
        <w:rPr>
          <w:rFonts w:cstheme="minorHAnsi"/>
        </w:rPr>
        <w:t>οίηση του άρθρου 13 το</w:t>
      </w:r>
      <w:r w:rsidR="0092541F">
        <w:rPr>
          <w:rFonts w:cstheme="minorHAnsi"/>
        </w:rPr>
        <w:t>υ ν.48/2020 που προβλέπει αύξηση κατά πέντε</w:t>
      </w:r>
      <w:r>
        <w:rPr>
          <w:rFonts w:cstheme="minorHAnsi"/>
        </w:rPr>
        <w:t xml:space="preserve"> Συμβούλων</w:t>
      </w:r>
      <w:r w:rsidRPr="000A0E43">
        <w:rPr>
          <w:rFonts w:cstheme="minorHAnsi"/>
        </w:rPr>
        <w:t xml:space="preserve"> </w:t>
      </w:r>
      <w:r>
        <w:rPr>
          <w:rFonts w:cstheme="minorHAnsi"/>
        </w:rPr>
        <w:t>στο Ελεγκτικό  Σ</w:t>
      </w:r>
      <w:r w:rsidRPr="000A0E43">
        <w:rPr>
          <w:rFonts w:cstheme="minorHAnsi"/>
        </w:rPr>
        <w:t>υνέδριο χωρίς πρόβλεψη</w:t>
      </w:r>
      <w:r w:rsidR="0092541F">
        <w:rPr>
          <w:rFonts w:cstheme="minorHAnsi"/>
        </w:rPr>
        <w:t>,</w:t>
      </w:r>
      <w:r w:rsidRPr="000A0E43">
        <w:rPr>
          <w:rFonts w:cstheme="minorHAnsi"/>
        </w:rPr>
        <w:t xml:space="preserve"> </w:t>
      </w:r>
      <w:r w:rsidR="0092541F">
        <w:rPr>
          <w:rFonts w:cstheme="minorHAnsi"/>
        </w:rPr>
        <w:t xml:space="preserve">όμως, </w:t>
      </w:r>
      <w:r>
        <w:rPr>
          <w:rFonts w:cstheme="minorHAnsi"/>
        </w:rPr>
        <w:t>για προσλήψεις υπαλλήλων αντιστοίχως. Δ</w:t>
      </w:r>
      <w:r w:rsidRPr="000A0E43">
        <w:rPr>
          <w:rFonts w:cstheme="minorHAnsi"/>
        </w:rPr>
        <w:t>εν φτάνει αυτό</w:t>
      </w:r>
      <w:r>
        <w:rPr>
          <w:rFonts w:cstheme="minorHAnsi"/>
        </w:rPr>
        <w:t xml:space="preserve">, τους </w:t>
      </w:r>
      <w:r w:rsidRPr="000A0E43">
        <w:rPr>
          <w:rFonts w:cstheme="minorHAnsi"/>
        </w:rPr>
        <w:t>είπατε</w:t>
      </w:r>
      <w:r w:rsidR="0092541F">
        <w:rPr>
          <w:rFonts w:cstheme="minorHAnsi"/>
        </w:rPr>
        <w:t xml:space="preserve"> </w:t>
      </w:r>
      <w:r w:rsidR="006B2233">
        <w:rPr>
          <w:rFonts w:cstheme="minorHAnsi"/>
        </w:rPr>
        <w:t>-</w:t>
      </w:r>
      <w:r w:rsidRPr="000A0E43">
        <w:rPr>
          <w:rFonts w:cstheme="minorHAnsi"/>
        </w:rPr>
        <w:t xml:space="preserve">να </w:t>
      </w:r>
      <w:r w:rsidR="0092541F">
        <w:rPr>
          <w:rFonts w:cstheme="minorHAnsi"/>
        </w:rPr>
        <w:t>μην το επαναλάβω αυτό που τους κατσαδιάσατε</w:t>
      </w:r>
      <w:r w:rsidR="006B2233">
        <w:rPr>
          <w:rFonts w:cstheme="minorHAnsi"/>
        </w:rPr>
        <w:t>-</w:t>
      </w:r>
      <w:r w:rsidRPr="000A0E43">
        <w:rPr>
          <w:rFonts w:cstheme="minorHAnsi"/>
        </w:rPr>
        <w:t xml:space="preserve"> γιατί δεν ακολ</w:t>
      </w:r>
      <w:r>
        <w:rPr>
          <w:rFonts w:cstheme="minorHAnsi"/>
        </w:rPr>
        <w:t>ουθήθηκε η διαδικασία αυτή της Δ</w:t>
      </w:r>
      <w:r w:rsidRPr="000A0E43">
        <w:rPr>
          <w:rFonts w:cstheme="minorHAnsi"/>
        </w:rPr>
        <w:t>ιαύγειας που είναι τρεις εβδομάδε</w:t>
      </w:r>
      <w:r w:rsidR="0092541F">
        <w:rPr>
          <w:rFonts w:cstheme="minorHAnsi"/>
        </w:rPr>
        <w:t>ς αναρτημένο το νομοσχέδιο σας. Επαναλαμβάνομαι εδώ</w:t>
      </w:r>
      <w:r w:rsidR="006B2233">
        <w:rPr>
          <w:rFonts w:cstheme="minorHAnsi"/>
        </w:rPr>
        <w:t>, διότι,</w:t>
      </w:r>
      <w:r w:rsidRPr="000A0E43">
        <w:rPr>
          <w:rFonts w:cstheme="minorHAnsi"/>
        </w:rPr>
        <w:t xml:space="preserve"> διαβάζω τις αντίστοιχες σελίδες</w:t>
      </w:r>
      <w:r w:rsidR="0092541F">
        <w:rPr>
          <w:rFonts w:cstheme="minorHAnsi"/>
        </w:rPr>
        <w:t>. Α</w:t>
      </w:r>
      <w:r w:rsidRPr="000A0E43">
        <w:rPr>
          <w:rFonts w:cstheme="minorHAnsi"/>
        </w:rPr>
        <w:t>πλώς</w:t>
      </w:r>
      <w:r w:rsidR="006B2233">
        <w:rPr>
          <w:rFonts w:cstheme="minorHAnsi"/>
        </w:rPr>
        <w:t>,</w:t>
      </w:r>
      <w:r w:rsidRPr="000A0E43">
        <w:rPr>
          <w:rFonts w:cstheme="minorHAnsi"/>
        </w:rPr>
        <w:t xml:space="preserve"> μου γεννιέται το ερώτημα στο άρθρο 30</w:t>
      </w:r>
      <w:r>
        <w:rPr>
          <w:rFonts w:cstheme="minorHAnsi"/>
        </w:rPr>
        <w:t>, μου γ</w:t>
      </w:r>
      <w:r w:rsidRPr="000A0E43">
        <w:rPr>
          <w:rFonts w:cstheme="minorHAnsi"/>
        </w:rPr>
        <w:t>εννιούνται κάποιες ερωτήσεις τις οποίες θέλ</w:t>
      </w:r>
      <w:r>
        <w:rPr>
          <w:rFonts w:cstheme="minorHAnsi"/>
        </w:rPr>
        <w:t>ω φωναχτά να της πω στον κύριο Υ</w:t>
      </w:r>
      <w:r w:rsidRPr="000A0E43">
        <w:rPr>
          <w:rFonts w:cstheme="minorHAnsi"/>
        </w:rPr>
        <w:t>πουργό</w:t>
      </w:r>
      <w:r>
        <w:rPr>
          <w:rFonts w:cstheme="minorHAnsi"/>
        </w:rPr>
        <w:t xml:space="preserve">. </w:t>
      </w:r>
    </w:p>
    <w:p w14:paraId="35E5953F" w14:textId="77777777" w:rsidR="0016665E" w:rsidRDefault="0016665E" w:rsidP="00E705C4">
      <w:pPr>
        <w:ind w:firstLine="720"/>
        <w:contextualSpacing/>
        <w:jc w:val="both"/>
        <w:rPr>
          <w:rFonts w:cstheme="minorHAnsi"/>
        </w:rPr>
      </w:pPr>
      <w:r>
        <w:rPr>
          <w:rFonts w:cstheme="minorHAnsi"/>
        </w:rPr>
        <w:t>Σ</w:t>
      </w:r>
      <w:r w:rsidRPr="000A0E43">
        <w:rPr>
          <w:rFonts w:cstheme="minorHAnsi"/>
        </w:rPr>
        <w:t>κοπεύετε να φέρνετε τέτοιου είδους και περιεχομένου νομοσχέδια χωρίς νομοπαρασκευαστικές επιτροπές</w:t>
      </w:r>
      <w:r>
        <w:rPr>
          <w:rFonts w:cstheme="minorHAnsi"/>
        </w:rPr>
        <w:t>; Σ</w:t>
      </w:r>
      <w:r w:rsidRPr="000A0E43">
        <w:rPr>
          <w:rFonts w:cstheme="minorHAnsi"/>
        </w:rPr>
        <w:t>κοπεύετε να συνεχίσετε να νομοθετεί</w:t>
      </w:r>
      <w:r>
        <w:rPr>
          <w:rFonts w:cstheme="minorHAnsi"/>
        </w:rPr>
        <w:t>τε</w:t>
      </w:r>
      <w:r w:rsidRPr="000A0E43">
        <w:rPr>
          <w:rFonts w:cstheme="minorHAnsi"/>
        </w:rPr>
        <w:t xml:space="preserve"> πρόχειρα με μονομέρεια και αναλόγως τι επιτάσσει</w:t>
      </w:r>
      <w:r>
        <w:rPr>
          <w:rFonts w:cstheme="minorHAnsi"/>
        </w:rPr>
        <w:t xml:space="preserve"> η επικαιρότητα και τι </w:t>
      </w:r>
      <w:r w:rsidR="00E81882">
        <w:rPr>
          <w:rFonts w:cstheme="minorHAnsi"/>
        </w:rPr>
        <w:t>προτάσσει</w:t>
      </w:r>
      <w:r w:rsidRPr="000A0E43">
        <w:rPr>
          <w:rFonts w:cstheme="minorHAnsi"/>
        </w:rPr>
        <w:t xml:space="preserve"> ως πρώτη είδηση κάποιο τηλεοπτικό πάνελ</w:t>
      </w:r>
      <w:r>
        <w:rPr>
          <w:rFonts w:cstheme="minorHAnsi"/>
        </w:rPr>
        <w:t>; Σκοπεύετε στα σχέδιά σας</w:t>
      </w:r>
      <w:r w:rsidRPr="000A0E43">
        <w:rPr>
          <w:rFonts w:cstheme="minorHAnsi"/>
        </w:rPr>
        <w:t xml:space="preserve"> να λαμβάνετε υπόψη σας τους εργαζόμεν</w:t>
      </w:r>
      <w:r>
        <w:rPr>
          <w:rFonts w:cstheme="minorHAnsi"/>
        </w:rPr>
        <w:t>ους τους πολλούς και τους έχοντα</w:t>
      </w:r>
      <w:r w:rsidRPr="000A0E43">
        <w:rPr>
          <w:rFonts w:cstheme="minorHAnsi"/>
        </w:rPr>
        <w:t>ς αν</w:t>
      </w:r>
      <w:r>
        <w:rPr>
          <w:rFonts w:cstheme="minorHAnsi"/>
        </w:rPr>
        <w:t>άγκη ή θεωρείτε ότι θα διοικήσετε μονομερώς και κατά το δοκούν;</w:t>
      </w:r>
      <w:r w:rsidRPr="000A0E43">
        <w:rPr>
          <w:rFonts w:cstheme="minorHAnsi"/>
        </w:rPr>
        <w:t xml:space="preserve"> Ακούτε αυτό που είπα προηγουμένως ότι πρέπει να έχει αντίστοιχη αύξηση και εργαζομένων όταν αυξάνονται με το άρθρο 30</w:t>
      </w:r>
      <w:r>
        <w:rPr>
          <w:rFonts w:cstheme="minorHAnsi"/>
        </w:rPr>
        <w:t>, οι θέσεις των Συμβούλων του Ελεγκτικού Συνεδρίου</w:t>
      </w:r>
      <w:r w:rsidRPr="000A0E43">
        <w:rPr>
          <w:rFonts w:cstheme="minorHAnsi"/>
        </w:rPr>
        <w:t xml:space="preserve">. </w:t>
      </w:r>
    </w:p>
    <w:p w14:paraId="439B5ED7" w14:textId="77777777" w:rsidR="006B0374" w:rsidRDefault="0016665E" w:rsidP="006B0374">
      <w:pPr>
        <w:ind w:firstLine="720"/>
        <w:contextualSpacing/>
        <w:jc w:val="both"/>
        <w:rPr>
          <w:rFonts w:cstheme="minorHAnsi"/>
        </w:rPr>
      </w:pPr>
      <w:r w:rsidRPr="000A0E43">
        <w:rPr>
          <w:rFonts w:cstheme="minorHAnsi"/>
        </w:rPr>
        <w:t>Επί της ουσίας του νομοσχ</w:t>
      </w:r>
      <w:r>
        <w:rPr>
          <w:rFonts w:cstheme="minorHAnsi"/>
        </w:rPr>
        <w:t>εδίου</w:t>
      </w:r>
      <w:r w:rsidR="0092541F">
        <w:rPr>
          <w:rFonts w:cstheme="minorHAnsi"/>
        </w:rPr>
        <w:t>,</w:t>
      </w:r>
      <w:r>
        <w:rPr>
          <w:rFonts w:cstheme="minorHAnsi"/>
        </w:rPr>
        <w:t xml:space="preserve"> κάποιες παρατηρήσεις τώρα</w:t>
      </w:r>
      <w:r w:rsidR="006B0374">
        <w:rPr>
          <w:rFonts w:cstheme="minorHAnsi"/>
        </w:rPr>
        <w:t>, θα</w:t>
      </w:r>
      <w:r w:rsidR="0081365B">
        <w:rPr>
          <w:rFonts w:cstheme="minorHAnsi"/>
        </w:rPr>
        <w:t xml:space="preserve"> αναφερθώ, </w:t>
      </w:r>
      <w:r w:rsidRPr="000A0E43">
        <w:rPr>
          <w:rFonts w:cstheme="minorHAnsi"/>
        </w:rPr>
        <w:t>σε κάποια άρθρα</w:t>
      </w:r>
      <w:r w:rsidR="0081365B">
        <w:rPr>
          <w:rFonts w:cstheme="minorHAnsi"/>
        </w:rPr>
        <w:t xml:space="preserve">. </w:t>
      </w:r>
    </w:p>
    <w:p w14:paraId="3A92267D" w14:textId="77777777" w:rsidR="0016665E" w:rsidRDefault="0081365B" w:rsidP="006B0374">
      <w:pPr>
        <w:ind w:firstLine="720"/>
        <w:contextualSpacing/>
        <w:jc w:val="both"/>
        <w:rPr>
          <w:rFonts w:cstheme="minorHAnsi"/>
        </w:rPr>
      </w:pPr>
      <w:r>
        <w:rPr>
          <w:rFonts w:cstheme="minorHAnsi"/>
        </w:rPr>
        <w:t>Ν</w:t>
      </w:r>
      <w:r w:rsidR="0016665E" w:rsidRPr="000A0E43">
        <w:rPr>
          <w:rFonts w:cstheme="minorHAnsi"/>
        </w:rPr>
        <w:t>α πάμε στα άρθρα 3 και 4 του νομοσχεδίου που αφορούν</w:t>
      </w:r>
      <w:r w:rsidR="0016665E">
        <w:rPr>
          <w:rFonts w:cstheme="minorHAnsi"/>
        </w:rPr>
        <w:t>,</w:t>
      </w:r>
      <w:r w:rsidR="0016665E" w:rsidRPr="000A0E43">
        <w:rPr>
          <w:rFonts w:cstheme="minorHAnsi"/>
        </w:rPr>
        <w:t xml:space="preserve"> κατά την άποψή </w:t>
      </w:r>
      <w:r w:rsidR="0016665E">
        <w:rPr>
          <w:rFonts w:cstheme="minorHAnsi"/>
        </w:rPr>
        <w:t>μας,</w:t>
      </w:r>
      <w:r w:rsidR="0016665E" w:rsidRPr="000A0E43">
        <w:rPr>
          <w:rFonts w:cstheme="minorHAnsi"/>
        </w:rPr>
        <w:t xml:space="preserve"> μια </w:t>
      </w:r>
      <w:proofErr w:type="spellStart"/>
      <w:r w:rsidR="0016665E">
        <w:rPr>
          <w:rFonts w:cstheme="minorHAnsi"/>
        </w:rPr>
        <w:t>υπερύθμιση</w:t>
      </w:r>
      <w:proofErr w:type="spellEnd"/>
      <w:r w:rsidR="0016665E">
        <w:rPr>
          <w:rFonts w:cstheme="minorHAnsi"/>
        </w:rPr>
        <w:t xml:space="preserve"> διαδικασιών</w:t>
      </w:r>
      <w:r w:rsidR="0016665E" w:rsidRPr="000A0E43">
        <w:rPr>
          <w:rFonts w:cstheme="minorHAnsi"/>
        </w:rPr>
        <w:t xml:space="preserve">. Η ακατάσχετη </w:t>
      </w:r>
      <w:proofErr w:type="spellStart"/>
      <w:r w:rsidR="0016665E">
        <w:rPr>
          <w:rFonts w:cstheme="minorHAnsi"/>
        </w:rPr>
        <w:t>υπερύθμιση</w:t>
      </w:r>
      <w:proofErr w:type="spellEnd"/>
      <w:r w:rsidR="0016665E" w:rsidRPr="000A0E43">
        <w:rPr>
          <w:rFonts w:cstheme="minorHAnsi"/>
        </w:rPr>
        <w:t xml:space="preserve"> των διαδικασιών</w:t>
      </w:r>
      <w:r w:rsidR="0016665E">
        <w:rPr>
          <w:rFonts w:cstheme="minorHAnsi"/>
        </w:rPr>
        <w:t>, οι δικο</w:t>
      </w:r>
      <w:r w:rsidR="0016665E" w:rsidRPr="000A0E43">
        <w:rPr>
          <w:rFonts w:cstheme="minorHAnsi"/>
        </w:rPr>
        <w:t>νομικές κυρώσεις και οι συνεχείς συχνά απαράδεκτες αλλαγές στη διοικητική οικονομία προκαλούν ανασφάλεια του δικαίου</w:t>
      </w:r>
      <w:r w:rsidR="0016665E">
        <w:rPr>
          <w:rFonts w:cstheme="minorHAnsi"/>
        </w:rPr>
        <w:t>. Π</w:t>
      </w:r>
      <w:r w:rsidR="0016665E" w:rsidRPr="000A0E43">
        <w:rPr>
          <w:rFonts w:cstheme="minorHAnsi"/>
        </w:rPr>
        <w:t>ώς είναι δυνατόν ένα δικόγραφο να είναι 30 σελίδες</w:t>
      </w:r>
      <w:r w:rsidR="0016665E">
        <w:rPr>
          <w:rFonts w:cstheme="minorHAnsi"/>
        </w:rPr>
        <w:t>; Τ</w:t>
      </w:r>
      <w:r w:rsidR="0016665E" w:rsidRPr="000A0E43">
        <w:rPr>
          <w:rFonts w:cstheme="minorHAnsi"/>
        </w:rPr>
        <w:t>ο ιστορικό δεν μπορεί να είναι μεγαλύτερο</w:t>
      </w:r>
      <w:r w:rsidR="0016665E">
        <w:rPr>
          <w:rFonts w:cstheme="minorHAnsi"/>
        </w:rPr>
        <w:t>;</w:t>
      </w:r>
      <w:r w:rsidR="0016665E" w:rsidRPr="000A0E43">
        <w:rPr>
          <w:rFonts w:cstheme="minorHAnsi"/>
        </w:rPr>
        <w:t xml:space="preserve"> Πώς είναι δυνατή η επιβολή διπλών και τριπλών προστίμων στο </w:t>
      </w:r>
      <w:r w:rsidR="0016665E">
        <w:rPr>
          <w:rFonts w:cstheme="minorHAnsi"/>
        </w:rPr>
        <w:t>δι</w:t>
      </w:r>
      <w:r>
        <w:rPr>
          <w:rFonts w:cstheme="minorHAnsi"/>
        </w:rPr>
        <w:t>οι</w:t>
      </w:r>
      <w:r w:rsidR="0016665E">
        <w:rPr>
          <w:rFonts w:cstheme="minorHAnsi"/>
        </w:rPr>
        <w:t>κούμενο</w:t>
      </w:r>
      <w:r w:rsidR="0016665E" w:rsidRPr="000A0E43">
        <w:rPr>
          <w:rFonts w:cstheme="minorHAnsi"/>
        </w:rPr>
        <w:t xml:space="preserve"> κατά την απόρριψη ενός ένδικο</w:t>
      </w:r>
      <w:r w:rsidR="0016665E">
        <w:rPr>
          <w:rFonts w:cstheme="minorHAnsi"/>
        </w:rPr>
        <w:t>υ μέσου;</w:t>
      </w:r>
      <w:r w:rsidR="0016665E" w:rsidRPr="000A0E43">
        <w:rPr>
          <w:rFonts w:cstheme="minorHAnsi"/>
        </w:rPr>
        <w:t xml:space="preserve"> Πώς είναι δυνατόν να γνωρίζει εκ των προτέρων την έκβαση της υπόθεσης του ο Έλληνας</w:t>
      </w:r>
      <w:r w:rsidR="0016665E">
        <w:rPr>
          <w:rFonts w:cstheme="minorHAnsi"/>
        </w:rPr>
        <w:t xml:space="preserve"> πολίτης</w:t>
      </w:r>
      <w:r w:rsidR="0016665E" w:rsidRPr="000A0E43">
        <w:rPr>
          <w:rFonts w:cstheme="minorHAnsi"/>
        </w:rPr>
        <w:t xml:space="preserve">. Τα δικονομικά δικαιώματα του </w:t>
      </w:r>
      <w:r w:rsidR="0016665E">
        <w:rPr>
          <w:rFonts w:cstheme="minorHAnsi"/>
        </w:rPr>
        <w:t>δι</w:t>
      </w:r>
      <w:r>
        <w:rPr>
          <w:rFonts w:cstheme="minorHAnsi"/>
        </w:rPr>
        <w:t>οι</w:t>
      </w:r>
      <w:r w:rsidR="0016665E">
        <w:rPr>
          <w:rFonts w:cstheme="minorHAnsi"/>
        </w:rPr>
        <w:t>κουμένου είναι εξαιρετικά δύσχρηστα ή ανύπαρκτα</w:t>
      </w:r>
      <w:r>
        <w:rPr>
          <w:rFonts w:cstheme="minorHAnsi"/>
        </w:rPr>
        <w:t>. Το Δ</w:t>
      </w:r>
      <w:r w:rsidR="0016665E" w:rsidRPr="000A0E43">
        <w:rPr>
          <w:rFonts w:cstheme="minorHAnsi"/>
        </w:rPr>
        <w:t>ημόσιο απολαμβάνει μια νο</w:t>
      </w:r>
      <w:r w:rsidR="0016665E">
        <w:rPr>
          <w:rFonts w:cstheme="minorHAnsi"/>
        </w:rPr>
        <w:t>μική και πραγματική υπεροπλία, α</w:t>
      </w:r>
      <w:r w:rsidR="0016665E" w:rsidRPr="000A0E43">
        <w:rPr>
          <w:rFonts w:cstheme="minorHAnsi"/>
        </w:rPr>
        <w:t>ς πούμε με την πλήρη άρση του τραπεζικού απορρήτου</w:t>
      </w:r>
      <w:r w:rsidR="0016665E">
        <w:rPr>
          <w:rFonts w:cstheme="minorHAnsi"/>
        </w:rPr>
        <w:t>,</w:t>
      </w:r>
      <w:r w:rsidR="0016665E" w:rsidRPr="000A0E43">
        <w:rPr>
          <w:rFonts w:cstheme="minorHAnsi"/>
        </w:rPr>
        <w:t xml:space="preserve"> με την πλήρη γνώση των οικονομικών στοιχείων του καθενός</w:t>
      </w:r>
      <w:r w:rsidR="0016665E">
        <w:rPr>
          <w:rFonts w:cstheme="minorHAnsi"/>
        </w:rPr>
        <w:t>, με</w:t>
      </w:r>
      <w:r w:rsidR="0016665E" w:rsidRPr="000A0E43">
        <w:rPr>
          <w:rFonts w:cstheme="minorHAnsi"/>
        </w:rPr>
        <w:t xml:space="preserve"> </w:t>
      </w:r>
      <w:r w:rsidR="0016665E">
        <w:rPr>
          <w:rFonts w:cstheme="minorHAnsi"/>
        </w:rPr>
        <w:t>τ</w:t>
      </w:r>
      <w:r w:rsidR="0016665E" w:rsidRPr="000A0E43">
        <w:rPr>
          <w:rFonts w:cstheme="minorHAnsi"/>
        </w:rPr>
        <w:t>η συνοπτική και δίχως προδικασία επιβολής κυρώσεων και φόρου</w:t>
      </w:r>
      <w:r w:rsidR="0016665E">
        <w:rPr>
          <w:rFonts w:cstheme="minorHAnsi"/>
        </w:rPr>
        <w:t>. Ε</w:t>
      </w:r>
      <w:r w:rsidR="0016665E" w:rsidRPr="000A0E43">
        <w:rPr>
          <w:rFonts w:cstheme="minorHAnsi"/>
        </w:rPr>
        <w:t>ίναι απολύτως αναγκαία η διαμόρφωση ενός διοικητικού πλαισίου που να παρέχει ορθά και αποτελεσματικά δικονομικά δικαιώματα στους πολίτες</w:t>
      </w:r>
      <w:r w:rsidR="0016665E">
        <w:rPr>
          <w:rFonts w:cstheme="minorHAnsi"/>
        </w:rPr>
        <w:t>,</w:t>
      </w:r>
      <w:r w:rsidR="0016665E" w:rsidRPr="000A0E43">
        <w:rPr>
          <w:rFonts w:cstheme="minorHAnsi"/>
        </w:rPr>
        <w:t xml:space="preserve"> τουλάχιστον</w:t>
      </w:r>
      <w:r w:rsidR="0016665E">
        <w:rPr>
          <w:rFonts w:cstheme="minorHAnsi"/>
        </w:rPr>
        <w:t>, εξ αφορμής της επικείμενης Συνταγματικής Α</w:t>
      </w:r>
      <w:r w:rsidR="0016665E" w:rsidRPr="000A0E43">
        <w:rPr>
          <w:rFonts w:cstheme="minorHAnsi"/>
        </w:rPr>
        <w:t>ναθεώρησης</w:t>
      </w:r>
      <w:r w:rsidR="0016665E">
        <w:rPr>
          <w:rFonts w:cstheme="minorHAnsi"/>
        </w:rPr>
        <w:t>.</w:t>
      </w:r>
    </w:p>
    <w:p w14:paraId="13DB4EB9" w14:textId="77777777" w:rsidR="0016665E" w:rsidRDefault="0016665E" w:rsidP="00E705C4">
      <w:pPr>
        <w:ind w:firstLine="720"/>
        <w:contextualSpacing/>
        <w:jc w:val="both"/>
        <w:rPr>
          <w:rFonts w:cstheme="minorHAnsi"/>
        </w:rPr>
      </w:pPr>
      <w:r>
        <w:rPr>
          <w:rFonts w:cstheme="minorHAnsi"/>
        </w:rPr>
        <w:t>Σ</w:t>
      </w:r>
      <w:r w:rsidRPr="000A0E43">
        <w:rPr>
          <w:rFonts w:cstheme="minorHAnsi"/>
        </w:rPr>
        <w:t>το άρθρο 7</w:t>
      </w:r>
      <w:r>
        <w:rPr>
          <w:rFonts w:cstheme="minorHAnsi"/>
        </w:rPr>
        <w:t>, ηλεκτρονικές επιδόσεις</w:t>
      </w:r>
      <w:r w:rsidRPr="000A0E43">
        <w:rPr>
          <w:rFonts w:cstheme="minorHAnsi"/>
        </w:rPr>
        <w:t>. Η τεχνολογία και αυτοματισμός μπορούν να προσφέρο</w:t>
      </w:r>
      <w:r>
        <w:rPr>
          <w:rFonts w:cstheme="minorHAnsi"/>
        </w:rPr>
        <w:t xml:space="preserve">υν πολλά πλεονεκτήματα αλλά η </w:t>
      </w:r>
      <w:proofErr w:type="spellStart"/>
      <w:r>
        <w:rPr>
          <w:rFonts w:cstheme="minorHAnsi"/>
        </w:rPr>
        <w:t>υπερ</w:t>
      </w:r>
      <w:r w:rsidRPr="000A0E43">
        <w:rPr>
          <w:rFonts w:cstheme="minorHAnsi"/>
        </w:rPr>
        <w:t>εξάρτηση</w:t>
      </w:r>
      <w:proofErr w:type="spellEnd"/>
      <w:r w:rsidRPr="000A0E43">
        <w:rPr>
          <w:rFonts w:cstheme="minorHAnsi"/>
        </w:rPr>
        <w:t xml:space="preserve"> σε αυτά μπορεί να ο</w:t>
      </w:r>
      <w:r>
        <w:rPr>
          <w:rFonts w:cstheme="minorHAnsi"/>
        </w:rPr>
        <w:t>δηγήσει σε σημαντικά προβλήματα</w:t>
      </w:r>
      <w:r w:rsidRPr="000A0E43">
        <w:rPr>
          <w:rFonts w:cstheme="minorHAnsi"/>
        </w:rPr>
        <w:t>. Η υιοθέτηση νέων ηλεκτρονικών διαδικασιών απαιτεί σημαντική τεχνική υποστήριξη και εκπαίδευση τόσο για το δικαστικό προσω</w:t>
      </w:r>
      <w:r>
        <w:rPr>
          <w:rFonts w:cstheme="minorHAnsi"/>
        </w:rPr>
        <w:t>πικό όσο και για τους διαδίκους</w:t>
      </w:r>
      <w:r w:rsidRPr="000A0E43">
        <w:rPr>
          <w:rFonts w:cstheme="minorHAnsi"/>
        </w:rPr>
        <w:t>. Υπάρχουν τεχνικές δυσκολίες τις οποίες πρέπει</w:t>
      </w:r>
      <w:r>
        <w:rPr>
          <w:rFonts w:cstheme="minorHAnsi"/>
        </w:rPr>
        <w:t xml:space="preserve"> να τις δούμε και να επιλύσουμε</w:t>
      </w:r>
      <w:r w:rsidRPr="000A0E43">
        <w:rPr>
          <w:rFonts w:cstheme="minorHAnsi"/>
        </w:rPr>
        <w:t>.</w:t>
      </w:r>
    </w:p>
    <w:p w14:paraId="5F67C35B" w14:textId="77777777" w:rsidR="0016665E" w:rsidRDefault="0016665E" w:rsidP="00E705C4">
      <w:pPr>
        <w:ind w:firstLine="720"/>
        <w:contextualSpacing/>
        <w:jc w:val="both"/>
        <w:rPr>
          <w:rFonts w:cstheme="minorHAnsi"/>
        </w:rPr>
      </w:pPr>
      <w:r w:rsidRPr="000A0E43">
        <w:rPr>
          <w:rFonts w:cstheme="minorHAnsi"/>
        </w:rPr>
        <w:t>Η άσκηση των ένδικων μέσων στο άρθρο 17</w:t>
      </w:r>
      <w:r>
        <w:rPr>
          <w:rFonts w:cstheme="minorHAnsi"/>
        </w:rPr>
        <w:t>, το ρώτησα</w:t>
      </w:r>
      <w:r w:rsidRPr="000A0E43">
        <w:rPr>
          <w:rFonts w:cstheme="minorHAnsi"/>
        </w:rPr>
        <w:t xml:space="preserve"> και χθες </w:t>
      </w:r>
      <w:r>
        <w:rPr>
          <w:rFonts w:cstheme="minorHAnsi"/>
        </w:rPr>
        <w:t xml:space="preserve">και το επαναλαμβάνω, </w:t>
      </w:r>
      <w:r w:rsidRPr="000A0E43">
        <w:rPr>
          <w:rFonts w:cstheme="minorHAnsi"/>
        </w:rPr>
        <w:t>ο περιορισμός των σελίδων στο</w:t>
      </w:r>
      <w:r>
        <w:rPr>
          <w:rFonts w:cstheme="minorHAnsi"/>
        </w:rPr>
        <w:t xml:space="preserve"> δικόγραφο και ορισμός γραμματο</w:t>
      </w:r>
      <w:r w:rsidRPr="000A0E43">
        <w:rPr>
          <w:rFonts w:cstheme="minorHAnsi"/>
        </w:rPr>
        <w:t>σειράς θα βοηθήσει</w:t>
      </w:r>
      <w:r>
        <w:rPr>
          <w:rFonts w:cstheme="minorHAnsi"/>
        </w:rPr>
        <w:t>,</w:t>
      </w:r>
      <w:r w:rsidRPr="000A0E43">
        <w:rPr>
          <w:rFonts w:cstheme="minorHAnsi"/>
        </w:rPr>
        <w:t xml:space="preserve"> αλήθεια</w:t>
      </w:r>
      <w:r>
        <w:rPr>
          <w:rFonts w:cstheme="minorHAnsi"/>
        </w:rPr>
        <w:t>,</w:t>
      </w:r>
      <w:r w:rsidRPr="000A0E43">
        <w:rPr>
          <w:rFonts w:cstheme="minorHAnsi"/>
        </w:rPr>
        <w:t xml:space="preserve"> </w:t>
      </w:r>
      <w:r>
        <w:rPr>
          <w:rFonts w:cstheme="minorHAnsi"/>
        </w:rPr>
        <w:t>στην επιτάχυνση της δικαιοσύνης;</w:t>
      </w:r>
      <w:r w:rsidRPr="000A0E43">
        <w:rPr>
          <w:rFonts w:cstheme="minorHAnsi"/>
        </w:rPr>
        <w:t xml:space="preserve"> Η επίλυση του ζητήματος της επιτάχυνσης συνδέεται πρώτα από όλα με την έγκαιρη έκδοση των αποφάσεων και την </w:t>
      </w:r>
      <w:r>
        <w:rPr>
          <w:rFonts w:cstheme="minorHAnsi"/>
        </w:rPr>
        <w:t>πλήρη ψηφιοποίηση των υπηρεσιών. Ας το δούμε λοιπόν και αυτό, ας αλλάξετε τη σχετική διάταξη, δ</w:t>
      </w:r>
      <w:r w:rsidRPr="000A0E43">
        <w:rPr>
          <w:rFonts w:cstheme="minorHAnsi"/>
        </w:rPr>
        <w:t>εν νομ</w:t>
      </w:r>
      <w:r>
        <w:rPr>
          <w:rFonts w:cstheme="minorHAnsi"/>
        </w:rPr>
        <w:t>ίζω ότι βοηθάει στην επιτάχυνση. Άλλα είναι</w:t>
      </w:r>
      <w:r w:rsidRPr="000A0E43">
        <w:rPr>
          <w:rFonts w:cstheme="minorHAnsi"/>
        </w:rPr>
        <w:t xml:space="preserve"> τα σοβαρά ζητήματα</w:t>
      </w:r>
      <w:r>
        <w:rPr>
          <w:rFonts w:cstheme="minorHAnsi"/>
        </w:rPr>
        <w:t>.</w:t>
      </w:r>
    </w:p>
    <w:p w14:paraId="2ABE6415" w14:textId="77777777" w:rsidR="0016665E" w:rsidRDefault="0016665E" w:rsidP="00E705C4">
      <w:pPr>
        <w:ind w:firstLine="720"/>
        <w:contextualSpacing/>
        <w:jc w:val="both"/>
        <w:rPr>
          <w:rFonts w:cstheme="minorHAnsi"/>
        </w:rPr>
      </w:pPr>
      <w:r>
        <w:rPr>
          <w:rFonts w:cstheme="minorHAnsi"/>
        </w:rPr>
        <w:t>Γ</w:t>
      </w:r>
      <w:r w:rsidRPr="000A0E43">
        <w:rPr>
          <w:rFonts w:cstheme="minorHAnsi"/>
        </w:rPr>
        <w:t>ια τη μεταφορ</w:t>
      </w:r>
      <w:r>
        <w:rPr>
          <w:rFonts w:cstheme="minorHAnsi"/>
        </w:rPr>
        <w:t xml:space="preserve">ά των αρμοδιοτήτων στα άρθρα 24, </w:t>
      </w:r>
      <w:r w:rsidRPr="000A0E43">
        <w:rPr>
          <w:rFonts w:cstheme="minorHAnsi"/>
        </w:rPr>
        <w:t>25</w:t>
      </w:r>
      <w:r>
        <w:rPr>
          <w:rFonts w:cstheme="minorHAnsi"/>
        </w:rPr>
        <w:t xml:space="preserve"> &amp;</w:t>
      </w:r>
      <w:r w:rsidRPr="000A0E43">
        <w:rPr>
          <w:rFonts w:cstheme="minorHAnsi"/>
        </w:rPr>
        <w:t xml:space="preserve"> 28</w:t>
      </w:r>
      <w:r>
        <w:rPr>
          <w:rFonts w:cstheme="minorHAnsi"/>
        </w:rPr>
        <w:t>. Σ</w:t>
      </w:r>
      <w:r w:rsidRPr="000A0E43">
        <w:rPr>
          <w:rFonts w:cstheme="minorHAnsi"/>
        </w:rPr>
        <w:t>υ</w:t>
      </w:r>
      <w:r>
        <w:rPr>
          <w:rFonts w:cstheme="minorHAnsi"/>
        </w:rPr>
        <w:t>νεχίζεται,</w:t>
      </w:r>
      <w:r w:rsidRPr="000A0E43">
        <w:rPr>
          <w:rFonts w:cstheme="minorHAnsi"/>
        </w:rPr>
        <w:t xml:space="preserve"> κατά την άποψή </w:t>
      </w:r>
      <w:r>
        <w:rPr>
          <w:rFonts w:cstheme="minorHAnsi"/>
        </w:rPr>
        <w:t>μας, το πολυ</w:t>
      </w:r>
      <w:r w:rsidRPr="000A0E43">
        <w:rPr>
          <w:rFonts w:cstheme="minorHAnsi"/>
        </w:rPr>
        <w:t>δαί</w:t>
      </w:r>
      <w:r>
        <w:rPr>
          <w:rFonts w:cstheme="minorHAnsi"/>
        </w:rPr>
        <w:t>δαλο της διοικητικής δικονομίας</w:t>
      </w:r>
      <w:r w:rsidRPr="000A0E43">
        <w:rPr>
          <w:rFonts w:cstheme="minorHAnsi"/>
        </w:rPr>
        <w:t>. Η πο</w:t>
      </w:r>
      <w:r>
        <w:rPr>
          <w:rFonts w:cstheme="minorHAnsi"/>
        </w:rPr>
        <w:t xml:space="preserve">λυπλοκότητα και η εκτεταμένη </w:t>
      </w:r>
      <w:proofErr w:type="spellStart"/>
      <w:r>
        <w:rPr>
          <w:rFonts w:cstheme="minorHAnsi"/>
        </w:rPr>
        <w:lastRenderedPageBreak/>
        <w:t>περιπτοσ</w:t>
      </w:r>
      <w:r w:rsidRPr="000A0E43">
        <w:rPr>
          <w:rFonts w:cstheme="minorHAnsi"/>
        </w:rPr>
        <w:t>ιολογία</w:t>
      </w:r>
      <w:proofErr w:type="spellEnd"/>
      <w:r w:rsidRPr="000A0E43">
        <w:rPr>
          <w:rFonts w:cstheme="minorHAnsi"/>
        </w:rPr>
        <w:t xml:space="preserve"> των διάσπαρτων διατάξεων της διοικητικής νομοθεσίας καθιστά δυσχερές τον </w:t>
      </w:r>
      <w:r>
        <w:rPr>
          <w:rFonts w:cstheme="minorHAnsi"/>
        </w:rPr>
        <w:t>δι</w:t>
      </w:r>
      <w:r w:rsidR="00F81C45">
        <w:rPr>
          <w:rFonts w:cstheme="minorHAnsi"/>
        </w:rPr>
        <w:t>οι</w:t>
      </w:r>
      <w:r>
        <w:rPr>
          <w:rFonts w:cstheme="minorHAnsi"/>
        </w:rPr>
        <w:t>κούμενο</w:t>
      </w:r>
      <w:r w:rsidRPr="000A0E43">
        <w:rPr>
          <w:rFonts w:cstheme="minorHAnsi"/>
        </w:rPr>
        <w:t xml:space="preserve"> να διακρίνει και να εντοπίσει από μόνος του το ένδικο μέσο που πρέπει να ασκήσει</w:t>
      </w:r>
      <w:r w:rsidR="00F81C45">
        <w:rPr>
          <w:rFonts w:cstheme="minorHAnsi"/>
        </w:rPr>
        <w:t>,</w:t>
      </w:r>
      <w:r w:rsidRPr="000A0E43">
        <w:rPr>
          <w:rFonts w:cstheme="minorHAnsi"/>
        </w:rPr>
        <w:t xml:space="preserve"> το είδος και το μέγεθος του δικαιώ</w:t>
      </w:r>
      <w:r>
        <w:rPr>
          <w:rFonts w:cstheme="minorHAnsi"/>
        </w:rPr>
        <w:t>ματος ή τις συνέπειες παράλειψη</w:t>
      </w:r>
      <w:r w:rsidRPr="000A0E43">
        <w:rPr>
          <w:rFonts w:cstheme="minorHAnsi"/>
        </w:rPr>
        <w:t xml:space="preserve">ς ενεργειών του </w:t>
      </w:r>
      <w:r w:rsidR="00F81C45">
        <w:rPr>
          <w:rFonts w:cstheme="minorHAnsi"/>
        </w:rPr>
        <w:t xml:space="preserve">στις οποίες πιθανόν δεν γνώριζε ή </w:t>
      </w:r>
      <w:r w:rsidRPr="000A0E43">
        <w:rPr>
          <w:rFonts w:cstheme="minorHAnsi"/>
        </w:rPr>
        <w:t>θα έπρεπε να είχε προβεί</w:t>
      </w:r>
      <w:r>
        <w:rPr>
          <w:rFonts w:cstheme="minorHAnsi"/>
        </w:rPr>
        <w:t>. Ή</w:t>
      </w:r>
      <w:r w:rsidRPr="000A0E43">
        <w:rPr>
          <w:rFonts w:cstheme="minorHAnsi"/>
        </w:rPr>
        <w:t xml:space="preserve">δη έχουμε εντοπίσει </w:t>
      </w:r>
      <w:r>
        <w:rPr>
          <w:rFonts w:cstheme="minorHAnsi"/>
        </w:rPr>
        <w:t>διατάξεις από τη νομολογία του Συμβουλίου Επικρατείας στο 200</w:t>
      </w:r>
      <w:r w:rsidRPr="000A0E43">
        <w:rPr>
          <w:rFonts w:cstheme="minorHAnsi"/>
        </w:rPr>
        <w:t>8 εκδόθηκε</w:t>
      </w:r>
      <w:r>
        <w:rPr>
          <w:rFonts w:cstheme="minorHAnsi"/>
        </w:rPr>
        <w:t xml:space="preserve"> μι τέτοια</w:t>
      </w:r>
      <w:r w:rsidRPr="000A0E43">
        <w:rPr>
          <w:rFonts w:cstheme="minorHAnsi"/>
        </w:rPr>
        <w:t xml:space="preserve"> απόφαση </w:t>
      </w:r>
      <w:r>
        <w:rPr>
          <w:rFonts w:cstheme="minorHAnsi"/>
        </w:rPr>
        <w:t>(</w:t>
      </w:r>
      <w:r w:rsidRPr="000A0E43">
        <w:rPr>
          <w:rFonts w:cstheme="minorHAnsi"/>
        </w:rPr>
        <w:t>η υπ</w:t>
      </w:r>
      <w:r>
        <w:rPr>
          <w:rFonts w:cstheme="minorHAnsi"/>
        </w:rPr>
        <w:t>’</w:t>
      </w:r>
      <w:r w:rsidRPr="000A0E43">
        <w:rPr>
          <w:rFonts w:cstheme="minorHAnsi"/>
        </w:rPr>
        <w:t xml:space="preserve"> αριθμόν 154</w:t>
      </w:r>
      <w:r>
        <w:rPr>
          <w:rFonts w:cstheme="minorHAnsi"/>
        </w:rPr>
        <w:t>)</w:t>
      </w:r>
      <w:r w:rsidRPr="000A0E43">
        <w:rPr>
          <w:rFonts w:cstheme="minorHAnsi"/>
        </w:rPr>
        <w:t xml:space="preserve"> κ</w:t>
      </w:r>
      <w:r w:rsidR="00F81C45">
        <w:rPr>
          <w:rFonts w:cstheme="minorHAnsi"/>
        </w:rPr>
        <w:t>.</w:t>
      </w:r>
      <w:r w:rsidRPr="000A0E43">
        <w:rPr>
          <w:rFonts w:cstheme="minorHAnsi"/>
        </w:rPr>
        <w:t>λπ..</w:t>
      </w:r>
      <w:r>
        <w:rPr>
          <w:rFonts w:cstheme="minorHAnsi"/>
        </w:rPr>
        <w:t xml:space="preserve"> </w:t>
      </w:r>
    </w:p>
    <w:p w14:paraId="6512544A" w14:textId="77777777" w:rsidR="0016665E" w:rsidRDefault="0016665E" w:rsidP="00E705C4">
      <w:pPr>
        <w:ind w:firstLine="720"/>
        <w:contextualSpacing/>
        <w:jc w:val="both"/>
        <w:rPr>
          <w:rFonts w:cstheme="minorHAnsi"/>
        </w:rPr>
      </w:pPr>
      <w:r>
        <w:rPr>
          <w:rFonts w:cstheme="minorHAnsi"/>
        </w:rPr>
        <w:t>Η αύξηση της αρμοδιότητας του Τριμελούς Διοικητικού Πρωτοδικείου σε σχέση με το Μονομελές Διοικητικό Π</w:t>
      </w:r>
      <w:r w:rsidRPr="000A0E43">
        <w:rPr>
          <w:rFonts w:cstheme="minorHAnsi"/>
        </w:rPr>
        <w:t>ρωτοδικείο δεν θα λύσει καν</w:t>
      </w:r>
      <w:r>
        <w:rPr>
          <w:rFonts w:cstheme="minorHAnsi"/>
        </w:rPr>
        <w:t>ένα πρόβλημα κατά την άποψή μας</w:t>
      </w:r>
      <w:r w:rsidRPr="000A0E43">
        <w:rPr>
          <w:rFonts w:cstheme="minorHAnsi"/>
        </w:rPr>
        <w:t>. Μάλιστα</w:t>
      </w:r>
      <w:r>
        <w:rPr>
          <w:rFonts w:cstheme="minorHAnsi"/>
        </w:rPr>
        <w:t>,</w:t>
      </w:r>
      <w:r w:rsidRPr="000A0E43">
        <w:rPr>
          <w:rFonts w:cstheme="minorHAnsi"/>
        </w:rPr>
        <w:t xml:space="preserve"> φαίνεται να δημιουργεί περισσότερα προβλήμα</w:t>
      </w:r>
      <w:r>
        <w:rPr>
          <w:rFonts w:cstheme="minorHAnsi"/>
        </w:rPr>
        <w:t>τα από όσα λύνει. Οι καθυστε</w:t>
      </w:r>
      <w:r w:rsidR="00F81C45">
        <w:rPr>
          <w:rFonts w:cstheme="minorHAnsi"/>
        </w:rPr>
        <w:t>ρήσεις στην έκδοση Α</w:t>
      </w:r>
      <w:r>
        <w:rPr>
          <w:rFonts w:cstheme="minorHAnsi"/>
        </w:rPr>
        <w:t xml:space="preserve">ποφάσεων, </w:t>
      </w:r>
      <w:r w:rsidRPr="000A0E43">
        <w:rPr>
          <w:rFonts w:cstheme="minorHAnsi"/>
        </w:rPr>
        <w:t>η έλλειψη ευελιξίας των ανώτερων δικαστηρίων και η απουσία επαρκούς αριθμητικής ανάλυσ</w:t>
      </w:r>
      <w:r>
        <w:rPr>
          <w:rFonts w:cstheme="minorHAnsi"/>
        </w:rPr>
        <w:t>ης της αποτελεσματικότητας του Μονομελούς Διοικητικού Π</w:t>
      </w:r>
      <w:r w:rsidRPr="000A0E43">
        <w:rPr>
          <w:rFonts w:cstheme="minorHAnsi"/>
        </w:rPr>
        <w:t>ρωτοδικείο</w:t>
      </w:r>
      <w:r>
        <w:rPr>
          <w:rFonts w:cstheme="minorHAnsi"/>
        </w:rPr>
        <w:t>υ καθιστούν την πρόταση μετέωρη κ</w:t>
      </w:r>
      <w:r w:rsidRPr="000A0E43">
        <w:rPr>
          <w:rFonts w:cstheme="minorHAnsi"/>
        </w:rPr>
        <w:t>α</w:t>
      </w:r>
      <w:r>
        <w:rPr>
          <w:rFonts w:cstheme="minorHAnsi"/>
        </w:rPr>
        <w:t>ι να</w:t>
      </w:r>
      <w:r w:rsidRPr="000A0E43">
        <w:rPr>
          <w:rFonts w:cstheme="minorHAnsi"/>
        </w:rPr>
        <w:t xml:space="preserve"> πω δυο λόγια </w:t>
      </w:r>
      <w:r>
        <w:rPr>
          <w:rFonts w:cstheme="minorHAnsi"/>
        </w:rPr>
        <w:t xml:space="preserve">πάνω σ’ </w:t>
      </w:r>
      <w:r w:rsidRPr="000A0E43">
        <w:rPr>
          <w:rFonts w:cstheme="minorHAnsi"/>
        </w:rPr>
        <w:t>αυτό</w:t>
      </w:r>
      <w:r>
        <w:rPr>
          <w:rFonts w:cstheme="minorHAnsi"/>
        </w:rPr>
        <w:t>. Δ</w:t>
      </w:r>
      <w:r w:rsidRPr="000A0E43">
        <w:rPr>
          <w:rFonts w:cstheme="minorHAnsi"/>
        </w:rPr>
        <w:t xml:space="preserve">εν υπήρξαν στατιστικά στοιχεία από τα οποία </w:t>
      </w:r>
      <w:r w:rsidR="00F81C45">
        <w:rPr>
          <w:rFonts w:cstheme="minorHAnsi"/>
        </w:rPr>
        <w:t>να προκύπτουν οι Α</w:t>
      </w:r>
      <w:r>
        <w:rPr>
          <w:rFonts w:cstheme="minorHAnsi"/>
        </w:rPr>
        <w:t>ποφάσεις του Μ</w:t>
      </w:r>
      <w:r w:rsidRPr="000A0E43">
        <w:rPr>
          <w:rFonts w:cstheme="minorHAnsi"/>
        </w:rPr>
        <w:t>ονομελούς</w:t>
      </w:r>
      <w:r>
        <w:rPr>
          <w:rFonts w:cstheme="minorHAnsi"/>
        </w:rPr>
        <w:t xml:space="preserve"> του Διοικητικού Δ</w:t>
      </w:r>
      <w:r w:rsidRPr="000A0E43">
        <w:rPr>
          <w:rFonts w:cstheme="minorHAnsi"/>
        </w:rPr>
        <w:t>ικαστηρίου</w:t>
      </w:r>
      <w:r w:rsidR="00F81C45">
        <w:rPr>
          <w:rFonts w:cstheme="minorHAnsi"/>
        </w:rPr>
        <w:t>,</w:t>
      </w:r>
      <w:r>
        <w:rPr>
          <w:rFonts w:cstheme="minorHAnsi"/>
        </w:rPr>
        <w:t xml:space="preserve"> οι αποφάσεις του Συμβουλίου Ε</w:t>
      </w:r>
      <w:r w:rsidRPr="000A0E43">
        <w:rPr>
          <w:rFonts w:cstheme="minorHAnsi"/>
        </w:rPr>
        <w:t>πικρατείας</w:t>
      </w:r>
      <w:r>
        <w:rPr>
          <w:rFonts w:cstheme="minorHAnsi"/>
        </w:rPr>
        <w:t>, οι καθυστερήσεις ανάμεσ</w:t>
      </w:r>
      <w:r w:rsidRPr="000A0E43">
        <w:rPr>
          <w:rFonts w:cstheme="minorHAnsi"/>
        </w:rPr>
        <w:t xml:space="preserve">α σε αυτά τα τρία στάδια να ξέρουμε </w:t>
      </w:r>
      <w:r>
        <w:rPr>
          <w:rFonts w:cstheme="minorHAnsi"/>
        </w:rPr>
        <w:t xml:space="preserve">νομοτεχνικά, </w:t>
      </w:r>
      <w:r w:rsidRPr="000A0E43">
        <w:rPr>
          <w:rFonts w:cstheme="minorHAnsi"/>
        </w:rPr>
        <w:t>να ξέρουμε δηλαδή</w:t>
      </w:r>
      <w:r>
        <w:rPr>
          <w:rFonts w:cstheme="minorHAnsi"/>
        </w:rPr>
        <w:t>, με μια προσέγγιση</w:t>
      </w:r>
      <w:r w:rsidRPr="000A0E43">
        <w:rPr>
          <w:rFonts w:cstheme="minorHAnsi"/>
        </w:rPr>
        <w:t xml:space="preserve"> στατιστική έτσι ώστε να καταλήξει το υπουργείο σα</w:t>
      </w:r>
      <w:r>
        <w:rPr>
          <w:rFonts w:cstheme="minorHAnsi"/>
        </w:rPr>
        <w:t>ς στη θέσπιση τέτοιων διατάξεων</w:t>
      </w:r>
      <w:r w:rsidRPr="000A0E43">
        <w:rPr>
          <w:rFonts w:cstheme="minorHAnsi"/>
        </w:rPr>
        <w:t>. Πρέπει να επιδιωχθεί</w:t>
      </w:r>
      <w:r>
        <w:rPr>
          <w:rFonts w:cstheme="minorHAnsi"/>
        </w:rPr>
        <w:t>,</w:t>
      </w:r>
      <w:r w:rsidRPr="000A0E43">
        <w:rPr>
          <w:rFonts w:cstheme="minorHAnsi"/>
        </w:rPr>
        <w:t xml:space="preserve"> λοιπόν</w:t>
      </w:r>
      <w:r>
        <w:rPr>
          <w:rFonts w:cstheme="minorHAnsi"/>
        </w:rPr>
        <w:t>,</w:t>
      </w:r>
      <w:r w:rsidRPr="000A0E43">
        <w:rPr>
          <w:rFonts w:cstheme="minorHAnsi"/>
        </w:rPr>
        <w:t xml:space="preserve"> ένα πιο σταθερό και απλό </w:t>
      </w:r>
      <w:r>
        <w:rPr>
          <w:rFonts w:cstheme="minorHAnsi"/>
        </w:rPr>
        <w:t xml:space="preserve">νομικό πλαίσιο που να αποφεύγει </w:t>
      </w:r>
      <w:r w:rsidRPr="000A0E43">
        <w:rPr>
          <w:rFonts w:cstheme="minorHAnsi"/>
        </w:rPr>
        <w:t>την υπερβολική ρ</w:t>
      </w:r>
      <w:r>
        <w:rPr>
          <w:rFonts w:cstheme="minorHAnsi"/>
        </w:rPr>
        <w:t>ύθμιση και τις συνεχείς αλλαγές</w:t>
      </w:r>
      <w:r w:rsidRPr="000A0E43">
        <w:rPr>
          <w:rFonts w:cstheme="minorHAnsi"/>
        </w:rPr>
        <w:t xml:space="preserve">. </w:t>
      </w:r>
    </w:p>
    <w:p w14:paraId="0B3892D9" w14:textId="77777777" w:rsidR="0016665E" w:rsidRPr="000A0E43" w:rsidRDefault="0016665E" w:rsidP="00E705C4">
      <w:pPr>
        <w:ind w:firstLine="720"/>
        <w:contextualSpacing/>
        <w:jc w:val="both"/>
        <w:rPr>
          <w:rFonts w:cstheme="minorHAnsi"/>
        </w:rPr>
      </w:pPr>
      <w:r w:rsidRPr="000A0E43">
        <w:rPr>
          <w:rFonts w:cstheme="minorHAnsi"/>
        </w:rPr>
        <w:t xml:space="preserve">Μίλησα προχθές για τα προγράμματα επιμόρφωσης των </w:t>
      </w:r>
      <w:r>
        <w:rPr>
          <w:rFonts w:cstheme="minorHAnsi"/>
        </w:rPr>
        <w:t>Ειρηνοδικών,</w:t>
      </w:r>
      <w:r w:rsidRPr="000A0E43">
        <w:rPr>
          <w:rFonts w:cstheme="minorHAnsi"/>
        </w:rPr>
        <w:t xml:space="preserve"> θα πω δύο πράγματα που έχουν να κάν</w:t>
      </w:r>
      <w:r>
        <w:rPr>
          <w:rFonts w:cstheme="minorHAnsi"/>
        </w:rPr>
        <w:t>ουν με το ότι η επιμόρφωση των Ειρηνοδικ</w:t>
      </w:r>
      <w:r w:rsidRPr="000A0E43">
        <w:rPr>
          <w:rFonts w:cstheme="minorHAnsi"/>
        </w:rPr>
        <w:t>ών</w:t>
      </w:r>
      <w:r>
        <w:rPr>
          <w:rFonts w:cstheme="minorHAnsi"/>
        </w:rPr>
        <w:t xml:space="preserve"> που</w:t>
      </w:r>
      <w:r w:rsidRPr="000A0E43">
        <w:rPr>
          <w:rFonts w:cstheme="minorHAnsi"/>
        </w:rPr>
        <w:t xml:space="preserve"> κου</w:t>
      </w:r>
      <w:r>
        <w:rPr>
          <w:rFonts w:cstheme="minorHAnsi"/>
        </w:rPr>
        <w:t>βεντιάσουμε πριν από δύο μήνες, έπρεπε ήδη να έχει αρχίσει</w:t>
      </w:r>
      <w:r w:rsidRPr="000A0E43">
        <w:rPr>
          <w:rFonts w:cstheme="minorHAnsi"/>
        </w:rPr>
        <w:t xml:space="preserve"> όταν το δικαστικό έτος αρχίζει το Σεπτέμβρη</w:t>
      </w:r>
      <w:r>
        <w:rPr>
          <w:rFonts w:cstheme="minorHAnsi"/>
        </w:rPr>
        <w:t>.</w:t>
      </w:r>
    </w:p>
    <w:p w14:paraId="14663AE5" w14:textId="77777777" w:rsidR="0016665E" w:rsidRDefault="0016665E" w:rsidP="00E705C4">
      <w:pPr>
        <w:contextualSpacing/>
        <w:jc w:val="both"/>
      </w:pPr>
    </w:p>
    <w:p w14:paraId="37C8FCBA" w14:textId="77777777" w:rsidR="0016665E" w:rsidRDefault="0016665E" w:rsidP="00E81882">
      <w:pPr>
        <w:spacing w:line="276" w:lineRule="auto"/>
        <w:ind w:firstLine="720"/>
        <w:contextualSpacing/>
        <w:jc w:val="both"/>
        <w:rPr>
          <w:rFonts w:cstheme="minorHAnsi"/>
        </w:rPr>
      </w:pPr>
      <w:r>
        <w:rPr>
          <w:rFonts w:cstheme="minorHAnsi"/>
        </w:rPr>
        <w:t xml:space="preserve">Αυτό </w:t>
      </w:r>
      <w:r w:rsidRPr="00FF05A9">
        <w:rPr>
          <w:rFonts w:cstheme="minorHAnsi"/>
        </w:rPr>
        <w:t>το λέω με έμφαση</w:t>
      </w:r>
      <w:r w:rsidR="006B0374">
        <w:rPr>
          <w:rFonts w:cstheme="minorHAnsi"/>
        </w:rPr>
        <w:t>,</w:t>
      </w:r>
      <w:r>
        <w:rPr>
          <w:rFonts w:cstheme="minorHAnsi"/>
        </w:rPr>
        <w:t xml:space="preserve"> διότι</w:t>
      </w:r>
      <w:r w:rsidR="00F81C45">
        <w:rPr>
          <w:rFonts w:cstheme="minorHAnsi"/>
        </w:rPr>
        <w:t>,</w:t>
      </w:r>
      <w:r w:rsidRPr="00FF05A9">
        <w:rPr>
          <w:rFonts w:cstheme="minorHAnsi"/>
        </w:rPr>
        <w:t xml:space="preserve"> τα δικαστήρια</w:t>
      </w:r>
      <w:r>
        <w:rPr>
          <w:rFonts w:cstheme="minorHAnsi"/>
        </w:rPr>
        <w:t xml:space="preserve">, </w:t>
      </w:r>
      <w:r w:rsidRPr="00FF05A9">
        <w:rPr>
          <w:rFonts w:cstheme="minorHAnsi"/>
        </w:rPr>
        <w:t>οι δικηγόροι</w:t>
      </w:r>
      <w:r>
        <w:rPr>
          <w:rFonts w:cstheme="minorHAnsi"/>
        </w:rPr>
        <w:t xml:space="preserve"> και οι δικαστές θα βρεθούν</w:t>
      </w:r>
      <w:r w:rsidRPr="00FF05A9">
        <w:rPr>
          <w:rFonts w:cstheme="minorHAnsi"/>
        </w:rPr>
        <w:t xml:space="preserve"> ένα άγνωστο οργανωτικό περιβάλλον το Σεπτέμβρη</w:t>
      </w:r>
      <w:r>
        <w:rPr>
          <w:rFonts w:cstheme="minorHAnsi"/>
        </w:rPr>
        <w:t>.</w:t>
      </w:r>
      <w:r w:rsidRPr="00FF05A9">
        <w:rPr>
          <w:rFonts w:cstheme="minorHAnsi"/>
        </w:rPr>
        <w:t xml:space="preserve"> Ειλικρινά</w:t>
      </w:r>
      <w:r>
        <w:rPr>
          <w:rFonts w:cstheme="minorHAnsi"/>
        </w:rPr>
        <w:t>,</w:t>
      </w:r>
      <w:r w:rsidRPr="00FF05A9">
        <w:rPr>
          <w:rFonts w:cstheme="minorHAnsi"/>
        </w:rPr>
        <w:t xml:space="preserve"> δεν καταλαβαίνω τι</w:t>
      </w:r>
      <w:r>
        <w:rPr>
          <w:rFonts w:cstheme="minorHAnsi"/>
        </w:rPr>
        <w:t xml:space="preserve"> θ</w:t>
      </w:r>
      <w:r w:rsidR="00F81C45">
        <w:rPr>
          <w:rFonts w:cstheme="minorHAnsi"/>
        </w:rPr>
        <w:t>α κάνετε όλους τους ειρηνοδίκες</w:t>
      </w:r>
      <w:r w:rsidRPr="00FF05A9">
        <w:rPr>
          <w:rFonts w:cstheme="minorHAnsi"/>
        </w:rPr>
        <w:t xml:space="preserve"> από το να ανεβα</w:t>
      </w:r>
      <w:r>
        <w:rPr>
          <w:rFonts w:cstheme="minorHAnsi"/>
        </w:rPr>
        <w:t xml:space="preserve">ίνουν στη σύνθεση των πολυμελών </w:t>
      </w:r>
      <w:r w:rsidRPr="00FF05A9">
        <w:rPr>
          <w:rFonts w:cstheme="minorHAnsi"/>
        </w:rPr>
        <w:t>δικαστηρίων ως παρατηρητές</w:t>
      </w:r>
      <w:r>
        <w:rPr>
          <w:rFonts w:cstheme="minorHAnsi"/>
        </w:rPr>
        <w:t>. Ο</w:t>
      </w:r>
      <w:r w:rsidRPr="00FF05A9">
        <w:rPr>
          <w:rFonts w:cstheme="minorHAnsi"/>
        </w:rPr>
        <w:t>υσιαστικά</w:t>
      </w:r>
      <w:r w:rsidR="00F81C45">
        <w:rPr>
          <w:rFonts w:cstheme="minorHAnsi"/>
        </w:rPr>
        <w:t>,</w:t>
      </w:r>
      <w:r w:rsidRPr="00FF05A9">
        <w:rPr>
          <w:rFonts w:cstheme="minorHAnsi"/>
        </w:rPr>
        <w:t xml:space="preserve"> </w:t>
      </w:r>
      <w:r>
        <w:rPr>
          <w:rFonts w:cstheme="minorHAnsi"/>
        </w:rPr>
        <w:t xml:space="preserve">οι δικαστές μη </w:t>
      </w:r>
      <w:proofErr w:type="spellStart"/>
      <w:r>
        <w:rPr>
          <w:rFonts w:cstheme="minorHAnsi"/>
        </w:rPr>
        <w:t>γνωρίζοντες</w:t>
      </w:r>
      <w:proofErr w:type="spellEnd"/>
      <w:r w:rsidRPr="00FF05A9">
        <w:rPr>
          <w:rFonts w:cstheme="minorHAnsi"/>
        </w:rPr>
        <w:t xml:space="preserve"> τις ειδικές λεπτομέρε</w:t>
      </w:r>
      <w:r>
        <w:rPr>
          <w:rFonts w:cstheme="minorHAnsi"/>
        </w:rPr>
        <w:t>ιες λειτουργίας των πολύ πολυμελών</w:t>
      </w:r>
      <w:r w:rsidRPr="00FF05A9">
        <w:rPr>
          <w:rFonts w:cstheme="minorHAnsi"/>
        </w:rPr>
        <w:t xml:space="preserve"> δικαστηρίων μιας κα</w:t>
      </w:r>
      <w:r w:rsidR="00F81C45">
        <w:rPr>
          <w:rFonts w:cstheme="minorHAnsi"/>
        </w:rPr>
        <w:t xml:space="preserve">ι μέχρι τον Σεπτέμβρη </w:t>
      </w:r>
      <w:r>
        <w:rPr>
          <w:rFonts w:cstheme="minorHAnsi"/>
        </w:rPr>
        <w:t xml:space="preserve">λειτουργούσαν σε μονοπρόσωπη σύνθεση </w:t>
      </w:r>
      <w:r w:rsidRPr="00FF05A9">
        <w:rPr>
          <w:rFonts w:cstheme="minorHAnsi"/>
        </w:rPr>
        <w:t>τα δικαστήρια</w:t>
      </w:r>
      <w:r>
        <w:rPr>
          <w:rFonts w:cstheme="minorHAnsi"/>
        </w:rPr>
        <w:t xml:space="preserve"> δηλαδή</w:t>
      </w:r>
      <w:r w:rsidR="00F81C45">
        <w:rPr>
          <w:rFonts w:cstheme="minorHAnsi"/>
        </w:rPr>
        <w:t>,</w:t>
      </w:r>
      <w:r>
        <w:rPr>
          <w:rFonts w:cstheme="minorHAnsi"/>
        </w:rPr>
        <w:t xml:space="preserve"> </w:t>
      </w:r>
      <w:r w:rsidRPr="00FF05A9">
        <w:rPr>
          <w:rFonts w:cstheme="minorHAnsi"/>
        </w:rPr>
        <w:t>τα ειρηνοδικεία</w:t>
      </w:r>
      <w:r>
        <w:rPr>
          <w:rFonts w:cstheme="minorHAnsi"/>
        </w:rPr>
        <w:t>. Θα σας πω</w:t>
      </w:r>
      <w:r w:rsidRPr="00FF05A9">
        <w:rPr>
          <w:rFonts w:cstheme="minorHAnsi"/>
        </w:rPr>
        <w:t xml:space="preserve"> κάτι άλλο</w:t>
      </w:r>
      <w:r>
        <w:rPr>
          <w:rFonts w:cstheme="minorHAnsi"/>
        </w:rPr>
        <w:t>,</w:t>
      </w:r>
      <w:r w:rsidRPr="00FF05A9">
        <w:rPr>
          <w:rFonts w:cstheme="minorHAnsi"/>
        </w:rPr>
        <w:t xml:space="preserve"> ρίξτε </w:t>
      </w:r>
      <w:r>
        <w:rPr>
          <w:rFonts w:cstheme="minorHAnsi"/>
        </w:rPr>
        <w:t xml:space="preserve">λίγο </w:t>
      </w:r>
      <w:r w:rsidRPr="00FF05A9">
        <w:rPr>
          <w:rFonts w:cstheme="minorHAnsi"/>
        </w:rPr>
        <w:t xml:space="preserve">το βλέμμα </w:t>
      </w:r>
      <w:r w:rsidR="00F81C45">
        <w:rPr>
          <w:rFonts w:cstheme="minorHAnsi"/>
        </w:rPr>
        <w:t xml:space="preserve">σας </w:t>
      </w:r>
      <w:r w:rsidRPr="00FF05A9">
        <w:rPr>
          <w:rFonts w:cstheme="minorHAnsi"/>
        </w:rPr>
        <w:t>στο θέμα των δασικών χαρτών</w:t>
      </w:r>
      <w:r>
        <w:rPr>
          <w:rFonts w:cstheme="minorHAnsi"/>
        </w:rPr>
        <w:t>.</w:t>
      </w:r>
      <w:r w:rsidRPr="00FF05A9">
        <w:rPr>
          <w:rFonts w:cstheme="minorHAnsi"/>
        </w:rPr>
        <w:t xml:space="preserve"> Σας το είπα και χθες</w:t>
      </w:r>
      <w:r>
        <w:rPr>
          <w:rFonts w:cstheme="minorHAnsi"/>
        </w:rPr>
        <w:t xml:space="preserve"> και</w:t>
      </w:r>
      <w:r w:rsidRPr="00FF05A9">
        <w:rPr>
          <w:rFonts w:cstheme="minorHAnsi"/>
        </w:rPr>
        <w:t xml:space="preserve"> θα το επαναφέρω</w:t>
      </w:r>
      <w:r>
        <w:rPr>
          <w:rFonts w:cstheme="minorHAnsi"/>
        </w:rPr>
        <w:t>.</w:t>
      </w:r>
    </w:p>
    <w:p w14:paraId="34943B12" w14:textId="77777777" w:rsidR="00F81C45" w:rsidRDefault="0016665E" w:rsidP="00E705C4">
      <w:pPr>
        <w:spacing w:line="276" w:lineRule="auto"/>
        <w:ind w:firstLine="720"/>
        <w:contextualSpacing/>
        <w:jc w:val="both"/>
        <w:rPr>
          <w:rFonts w:cstheme="minorHAnsi"/>
        </w:rPr>
      </w:pPr>
      <w:r>
        <w:rPr>
          <w:rFonts w:cstheme="minorHAnsi"/>
        </w:rPr>
        <w:t>Τελειώνω, για να μην σας κουράζω</w:t>
      </w:r>
      <w:r w:rsidRPr="00FF05A9">
        <w:rPr>
          <w:rFonts w:cstheme="minorHAnsi"/>
        </w:rPr>
        <w:t xml:space="preserve"> περαιτέρω</w:t>
      </w:r>
      <w:r>
        <w:rPr>
          <w:rFonts w:cstheme="minorHAnsi"/>
        </w:rPr>
        <w:t>. Τ</w:t>
      </w:r>
      <w:r w:rsidRPr="00FF05A9">
        <w:rPr>
          <w:rFonts w:cstheme="minorHAnsi"/>
        </w:rPr>
        <w:t>ο νομοσχέδιο μετά και τη χθεσινή ακρόαση των φορέων έγινε περισσότερο φανερό</w:t>
      </w:r>
      <w:r>
        <w:rPr>
          <w:rFonts w:cstheme="minorHAnsi"/>
        </w:rPr>
        <w:t xml:space="preserve"> δηλαδή</w:t>
      </w:r>
      <w:r w:rsidR="00F81C45">
        <w:rPr>
          <w:rFonts w:cstheme="minorHAnsi"/>
        </w:rPr>
        <w:t xml:space="preserve">, </w:t>
      </w:r>
      <w:r w:rsidRPr="00FF05A9">
        <w:rPr>
          <w:rFonts w:cstheme="minorHAnsi"/>
        </w:rPr>
        <w:t xml:space="preserve">εξυπηρετεί μονομερή συμφέροντα </w:t>
      </w:r>
      <w:r>
        <w:rPr>
          <w:rFonts w:cstheme="minorHAnsi"/>
        </w:rPr>
        <w:t xml:space="preserve">και </w:t>
      </w:r>
      <w:r w:rsidRPr="00FF05A9">
        <w:rPr>
          <w:rFonts w:cstheme="minorHAnsi"/>
        </w:rPr>
        <w:t>αφήνει έξω τον νομικό κόσμο</w:t>
      </w:r>
      <w:r>
        <w:rPr>
          <w:rFonts w:cstheme="minorHAnsi"/>
        </w:rPr>
        <w:t>.</w:t>
      </w:r>
      <w:r w:rsidRPr="00FF05A9">
        <w:rPr>
          <w:rFonts w:cstheme="minorHAnsi"/>
        </w:rPr>
        <w:t xml:space="preserve"> Δεν υπήρξε καμία ουσιαστική διαβούλευση με τους φορε</w:t>
      </w:r>
      <w:r w:rsidR="00F81C45">
        <w:rPr>
          <w:rFonts w:cstheme="minorHAnsi"/>
        </w:rPr>
        <w:t>ίς</w:t>
      </w:r>
      <w:r>
        <w:rPr>
          <w:rFonts w:cstheme="minorHAnsi"/>
        </w:rPr>
        <w:t xml:space="preserve"> καθώς υποβαθμίζει την </w:t>
      </w:r>
      <w:proofErr w:type="spellStart"/>
      <w:r>
        <w:rPr>
          <w:rFonts w:cstheme="minorHAnsi"/>
        </w:rPr>
        <w:t>προφορικότητα</w:t>
      </w:r>
      <w:proofErr w:type="spellEnd"/>
      <w:r w:rsidRPr="00FF05A9">
        <w:rPr>
          <w:rFonts w:cstheme="minorHAnsi"/>
        </w:rPr>
        <w:t xml:space="preserve"> της διαδικασίας</w:t>
      </w:r>
      <w:r>
        <w:rPr>
          <w:rFonts w:cstheme="minorHAnsi"/>
        </w:rPr>
        <w:t>.</w:t>
      </w:r>
      <w:r w:rsidRPr="00FF05A9">
        <w:rPr>
          <w:rFonts w:cstheme="minorHAnsi"/>
        </w:rPr>
        <w:t xml:space="preserve"> Το λέω για δεύτερη φορά</w:t>
      </w:r>
      <w:r>
        <w:rPr>
          <w:rFonts w:cstheme="minorHAnsi"/>
        </w:rPr>
        <w:t xml:space="preserve">. Την </w:t>
      </w:r>
      <w:proofErr w:type="spellStart"/>
      <w:r>
        <w:rPr>
          <w:rFonts w:cstheme="minorHAnsi"/>
        </w:rPr>
        <w:t>προφορικότητα</w:t>
      </w:r>
      <w:proofErr w:type="spellEnd"/>
      <w:r>
        <w:rPr>
          <w:rFonts w:cstheme="minorHAnsi"/>
        </w:rPr>
        <w:t xml:space="preserve"> της διαδικασίας την</w:t>
      </w:r>
      <w:r w:rsidRPr="00FF05A9">
        <w:rPr>
          <w:rFonts w:cstheme="minorHAnsi"/>
        </w:rPr>
        <w:t xml:space="preserve"> στερεί σε πολλές των περιπτώσεων</w:t>
      </w:r>
      <w:r>
        <w:rPr>
          <w:rFonts w:cstheme="minorHAnsi"/>
        </w:rPr>
        <w:t>,</w:t>
      </w:r>
      <w:r w:rsidRPr="00FF05A9">
        <w:rPr>
          <w:rFonts w:cstheme="minorHAnsi"/>
        </w:rPr>
        <w:t xml:space="preserve"> το δικαίωμα παράστασης των πληρεξουσίων δικηγόρων</w:t>
      </w:r>
      <w:r>
        <w:rPr>
          <w:rFonts w:cstheme="minorHAnsi"/>
        </w:rPr>
        <w:t xml:space="preserve"> και</w:t>
      </w:r>
      <w:r w:rsidRPr="00FF05A9">
        <w:rPr>
          <w:rFonts w:cstheme="minorHAnsi"/>
        </w:rPr>
        <w:t xml:space="preserve"> περιορίζει με λίγα λόγια πολλά </w:t>
      </w:r>
      <w:r>
        <w:rPr>
          <w:rFonts w:cstheme="minorHAnsi"/>
        </w:rPr>
        <w:t xml:space="preserve">και </w:t>
      </w:r>
      <w:r w:rsidRPr="00FF05A9">
        <w:rPr>
          <w:rFonts w:cstheme="minorHAnsi"/>
        </w:rPr>
        <w:t>σημαντικά δικαιώματα των διαδίκων</w:t>
      </w:r>
      <w:r>
        <w:rPr>
          <w:rFonts w:cstheme="minorHAnsi"/>
        </w:rPr>
        <w:t>.</w:t>
      </w:r>
      <w:r w:rsidRPr="00FF05A9">
        <w:rPr>
          <w:rFonts w:cstheme="minorHAnsi"/>
        </w:rPr>
        <w:t xml:space="preserve"> </w:t>
      </w:r>
    </w:p>
    <w:p w14:paraId="35AAF0AA" w14:textId="77777777" w:rsidR="0016665E" w:rsidRDefault="0016665E" w:rsidP="00E705C4">
      <w:pPr>
        <w:spacing w:line="276" w:lineRule="auto"/>
        <w:ind w:firstLine="720"/>
        <w:contextualSpacing/>
        <w:jc w:val="both"/>
        <w:rPr>
          <w:rFonts w:cstheme="minorHAnsi"/>
        </w:rPr>
      </w:pPr>
      <w:r w:rsidRPr="00FF05A9">
        <w:rPr>
          <w:rFonts w:cstheme="minorHAnsi"/>
        </w:rPr>
        <w:t>Τελειώνοντας</w:t>
      </w:r>
      <w:r>
        <w:rPr>
          <w:rFonts w:cstheme="minorHAnsi"/>
        </w:rPr>
        <w:t>, κύριε Υ</w:t>
      </w:r>
      <w:r w:rsidRPr="00FF05A9">
        <w:rPr>
          <w:rFonts w:cstheme="minorHAnsi"/>
        </w:rPr>
        <w:t>πουργέ</w:t>
      </w:r>
      <w:r>
        <w:rPr>
          <w:rFonts w:cstheme="minorHAnsi"/>
        </w:rPr>
        <w:t>,</w:t>
      </w:r>
      <w:r w:rsidRPr="00FF05A9">
        <w:rPr>
          <w:rFonts w:cstheme="minorHAnsi"/>
        </w:rPr>
        <w:t xml:space="preserve"> έχετε τη δυνατότητα</w:t>
      </w:r>
      <w:r>
        <w:rPr>
          <w:rFonts w:cstheme="minorHAnsi"/>
        </w:rPr>
        <w:t xml:space="preserve"> καθώς</w:t>
      </w:r>
      <w:r w:rsidRPr="00FF05A9">
        <w:rPr>
          <w:rFonts w:cstheme="minorHAnsi"/>
        </w:rPr>
        <w:t xml:space="preserve"> σας έχουμε πει ακριβώς ποιες είναι οι βασικές </w:t>
      </w:r>
      <w:r>
        <w:rPr>
          <w:rFonts w:cstheme="minorHAnsi"/>
        </w:rPr>
        <w:t>εν</w:t>
      </w:r>
      <w:r w:rsidRPr="00FF05A9">
        <w:rPr>
          <w:rFonts w:cstheme="minorHAnsi"/>
        </w:rPr>
        <w:t>στάσεις μας για αυτό το νομοσχέδιο</w:t>
      </w:r>
      <w:r>
        <w:rPr>
          <w:rFonts w:cstheme="minorHAnsi"/>
        </w:rPr>
        <w:t>,</w:t>
      </w:r>
      <w:r w:rsidRPr="00FF05A9">
        <w:rPr>
          <w:rFonts w:cstheme="minorHAnsi"/>
        </w:rPr>
        <w:t xml:space="preserve"> το οποίο είναι πάρα πολύ σημαντικό νομοθέτημα</w:t>
      </w:r>
      <w:r>
        <w:rPr>
          <w:rFonts w:cstheme="minorHAnsi"/>
        </w:rPr>
        <w:t xml:space="preserve"> και</w:t>
      </w:r>
      <w:r w:rsidRPr="00FF05A9">
        <w:rPr>
          <w:rFonts w:cstheme="minorHAnsi"/>
        </w:rPr>
        <w:t xml:space="preserve"> μη</w:t>
      </w:r>
      <w:r w:rsidR="00F81C45">
        <w:rPr>
          <w:rFonts w:cstheme="minorHAnsi"/>
        </w:rPr>
        <w:t>ν</w:t>
      </w:r>
      <w:r w:rsidRPr="00FF05A9">
        <w:rPr>
          <w:rFonts w:cstheme="minorHAnsi"/>
        </w:rPr>
        <w:t xml:space="preserve"> νομίζετε ότι δεν γνωρίζουμε την σημαντικότητα του νομοθετήματος</w:t>
      </w:r>
      <w:r>
        <w:rPr>
          <w:rFonts w:cstheme="minorHAnsi"/>
        </w:rPr>
        <w:t>. Μην</w:t>
      </w:r>
      <w:r w:rsidRPr="00FF05A9">
        <w:rPr>
          <w:rFonts w:cstheme="minorHAnsi"/>
        </w:rPr>
        <w:t xml:space="preserve"> περιφρονεί</w:t>
      </w:r>
      <w:r w:rsidR="00F81C45">
        <w:rPr>
          <w:rFonts w:cstheme="minorHAnsi"/>
        </w:rPr>
        <w:t>τε</w:t>
      </w:r>
      <w:r w:rsidRPr="00FF05A9">
        <w:rPr>
          <w:rFonts w:cstheme="minorHAnsi"/>
        </w:rPr>
        <w:t xml:space="preserve"> απόψεις που εκφράζονται από όλους τους εκπροσώπους των κομμάτων</w:t>
      </w:r>
      <w:r>
        <w:rPr>
          <w:rFonts w:cstheme="minorHAnsi"/>
        </w:rPr>
        <w:t xml:space="preserve">. Έχουν ακουστεί </w:t>
      </w:r>
      <w:r w:rsidRPr="00FF05A9">
        <w:rPr>
          <w:rFonts w:cstheme="minorHAnsi"/>
        </w:rPr>
        <w:t>πολλές και ουσιαστικές προτάσεις</w:t>
      </w:r>
      <w:r>
        <w:rPr>
          <w:rFonts w:cstheme="minorHAnsi"/>
        </w:rPr>
        <w:t>.</w:t>
      </w:r>
    </w:p>
    <w:p w14:paraId="79DF7C67" w14:textId="77777777" w:rsidR="0016665E" w:rsidRDefault="0016665E" w:rsidP="00E705C4">
      <w:pPr>
        <w:spacing w:line="276" w:lineRule="auto"/>
        <w:ind w:firstLine="720"/>
        <w:contextualSpacing/>
        <w:jc w:val="both"/>
        <w:rPr>
          <w:rFonts w:cstheme="minorHAnsi"/>
        </w:rPr>
      </w:pPr>
      <w:r>
        <w:rPr>
          <w:rFonts w:cstheme="minorHAnsi"/>
        </w:rPr>
        <w:t>Αν θέλετε και μέχρι την Πέμπτη που θα συζητηθεί στην Ο</w:t>
      </w:r>
      <w:r w:rsidRPr="00FF05A9">
        <w:rPr>
          <w:rFonts w:cstheme="minorHAnsi"/>
        </w:rPr>
        <w:t>λομέλεια</w:t>
      </w:r>
      <w:r>
        <w:rPr>
          <w:rFonts w:cstheme="minorHAnsi"/>
        </w:rPr>
        <w:t>,</w:t>
      </w:r>
      <w:r w:rsidRPr="00FF05A9">
        <w:rPr>
          <w:rFonts w:cstheme="minorHAnsi"/>
        </w:rPr>
        <w:t xml:space="preserve"> προβείτε σε τροποποιήσεις</w:t>
      </w:r>
      <w:r>
        <w:rPr>
          <w:rFonts w:cstheme="minorHAnsi"/>
        </w:rPr>
        <w:t xml:space="preserve">, </w:t>
      </w:r>
      <w:r w:rsidRPr="00FF05A9">
        <w:rPr>
          <w:rFonts w:cstheme="minorHAnsi"/>
        </w:rPr>
        <w:t>λά</w:t>
      </w:r>
      <w:r>
        <w:rPr>
          <w:rFonts w:cstheme="minorHAnsi"/>
        </w:rPr>
        <w:t>βετε υπόψη σας όλα αυτά που</w:t>
      </w:r>
      <w:r w:rsidRPr="00FF05A9">
        <w:rPr>
          <w:rFonts w:cstheme="minorHAnsi"/>
        </w:rPr>
        <w:t xml:space="preserve"> ειπώθηκαν</w:t>
      </w:r>
      <w:r>
        <w:rPr>
          <w:rFonts w:cstheme="minorHAnsi"/>
        </w:rPr>
        <w:t>,</w:t>
      </w:r>
      <w:r w:rsidRPr="00FF05A9">
        <w:rPr>
          <w:rFonts w:cstheme="minorHAnsi"/>
        </w:rPr>
        <w:t xml:space="preserve"> τότε </w:t>
      </w:r>
      <w:r>
        <w:rPr>
          <w:rFonts w:cstheme="minorHAnsi"/>
        </w:rPr>
        <w:t>μόνο</w:t>
      </w:r>
      <w:r w:rsidR="00F81C45">
        <w:rPr>
          <w:rFonts w:cstheme="minorHAnsi"/>
        </w:rPr>
        <w:t>ν</w:t>
      </w:r>
      <w:r>
        <w:rPr>
          <w:rFonts w:cstheme="minorHAnsi"/>
        </w:rPr>
        <w:t xml:space="preserve"> θα νομοθετήσετε</w:t>
      </w:r>
      <w:r w:rsidRPr="00FF05A9">
        <w:rPr>
          <w:rFonts w:cstheme="minorHAnsi"/>
        </w:rPr>
        <w:t xml:space="preserve"> καλά</w:t>
      </w:r>
      <w:r>
        <w:rPr>
          <w:rFonts w:cstheme="minorHAnsi"/>
        </w:rPr>
        <w:t>.</w:t>
      </w:r>
      <w:r w:rsidRPr="00FF05A9">
        <w:rPr>
          <w:rFonts w:cstheme="minorHAnsi"/>
        </w:rPr>
        <w:t xml:space="preserve"> Πέραν του γεγονότος</w:t>
      </w:r>
      <w:r>
        <w:rPr>
          <w:rFonts w:cstheme="minorHAnsi"/>
        </w:rPr>
        <w:t xml:space="preserve">, </w:t>
      </w:r>
      <w:r w:rsidRPr="00FF05A9">
        <w:rPr>
          <w:rFonts w:cstheme="minorHAnsi"/>
        </w:rPr>
        <w:t>εγώ στις αιτιάσε</w:t>
      </w:r>
      <w:r>
        <w:rPr>
          <w:rFonts w:cstheme="minorHAnsi"/>
        </w:rPr>
        <w:t>ις μου αναφέρθηκα ότι μόνο</w:t>
      </w:r>
      <w:r w:rsidR="00F81C45">
        <w:rPr>
          <w:rFonts w:cstheme="minorHAnsi"/>
        </w:rPr>
        <w:t xml:space="preserve">ν μια </w:t>
      </w:r>
      <w:r w:rsidR="00F81C45">
        <w:rPr>
          <w:rFonts w:cstheme="minorHAnsi"/>
        </w:rPr>
        <w:lastRenderedPageBreak/>
        <w:t>νομοπαρασκευαστική ε</w:t>
      </w:r>
      <w:r w:rsidRPr="00FF05A9">
        <w:rPr>
          <w:rFonts w:cstheme="minorHAnsi"/>
        </w:rPr>
        <w:t>πιτροπή τη</w:t>
      </w:r>
      <w:r w:rsidR="00F81C45">
        <w:rPr>
          <w:rFonts w:cstheme="minorHAnsi"/>
        </w:rPr>
        <w:t>ν οποία ούτως η άλλως θεσπίζετε</w:t>
      </w:r>
      <w:r w:rsidRPr="00FF05A9">
        <w:rPr>
          <w:rFonts w:cstheme="minorHAnsi"/>
        </w:rPr>
        <w:t xml:space="preserve"> με αυτό το νομοσχέδιο</w:t>
      </w:r>
      <w:r>
        <w:rPr>
          <w:rFonts w:cstheme="minorHAnsi"/>
        </w:rPr>
        <w:t>, θα χρειαστεί</w:t>
      </w:r>
      <w:r w:rsidRPr="00FF05A9">
        <w:rPr>
          <w:rFonts w:cstheme="minorHAnsi"/>
        </w:rPr>
        <w:t xml:space="preserve"> την πλήρη κωδικοποίηση των διατάξεων που αφορούν ένα ανώτατο δικαστήριο</w:t>
      </w:r>
      <w:r>
        <w:rPr>
          <w:rFonts w:cstheme="minorHAnsi"/>
        </w:rPr>
        <w:t xml:space="preserve"> όπως εν προκειμένω το Σ</w:t>
      </w:r>
      <w:r w:rsidRPr="00FF05A9">
        <w:rPr>
          <w:rFonts w:cstheme="minorHAnsi"/>
        </w:rPr>
        <w:t xml:space="preserve">υμβούλιο </w:t>
      </w:r>
      <w:r>
        <w:rPr>
          <w:rFonts w:cstheme="minorHAnsi"/>
        </w:rPr>
        <w:t>της Ε</w:t>
      </w:r>
      <w:r w:rsidRPr="00FF05A9">
        <w:rPr>
          <w:rFonts w:cstheme="minorHAnsi"/>
        </w:rPr>
        <w:t>πικρατείας</w:t>
      </w:r>
      <w:r>
        <w:rPr>
          <w:rFonts w:cstheme="minorHAnsi"/>
        </w:rPr>
        <w:t>. Σκεφτείτε τα όλα</w:t>
      </w:r>
      <w:r w:rsidRPr="00FF05A9">
        <w:rPr>
          <w:rFonts w:cstheme="minorHAnsi"/>
        </w:rPr>
        <w:t xml:space="preserve"> αυτά και στο ε</w:t>
      </w:r>
      <w:r>
        <w:rPr>
          <w:rFonts w:cstheme="minorHAnsi"/>
        </w:rPr>
        <w:t xml:space="preserve">πόμενο νομοθέτημα ας συστήσετε </w:t>
      </w:r>
      <w:r w:rsidRPr="00FF05A9">
        <w:rPr>
          <w:rFonts w:cstheme="minorHAnsi"/>
        </w:rPr>
        <w:t>τη</w:t>
      </w:r>
      <w:r w:rsidR="00F81C45">
        <w:rPr>
          <w:rFonts w:cstheme="minorHAnsi"/>
        </w:rPr>
        <w:t>ν νομοπαρασκευαστική ε</w:t>
      </w:r>
      <w:r>
        <w:rPr>
          <w:rFonts w:cstheme="minorHAnsi"/>
        </w:rPr>
        <w:t>πιτροπή, ώστε να παρέμβετε μ</w:t>
      </w:r>
      <w:r w:rsidRPr="00FF05A9">
        <w:rPr>
          <w:rFonts w:cstheme="minorHAnsi"/>
        </w:rPr>
        <w:t xml:space="preserve">ε αυτό τον ουσιαστικό </w:t>
      </w:r>
      <w:r w:rsidR="00E81882">
        <w:rPr>
          <w:rFonts w:cstheme="minorHAnsi"/>
        </w:rPr>
        <w:t>και</w:t>
      </w:r>
      <w:r w:rsidR="00F81C45">
        <w:rPr>
          <w:rFonts w:cstheme="minorHAnsi"/>
        </w:rPr>
        <w:t xml:space="preserve"> πολύτιμο τρόπο για </w:t>
      </w:r>
      <w:r>
        <w:rPr>
          <w:rFonts w:cstheme="minorHAnsi"/>
        </w:rPr>
        <w:t>να σταματή</w:t>
      </w:r>
      <w:r w:rsidR="00F81C45">
        <w:rPr>
          <w:rFonts w:cstheme="minorHAnsi"/>
        </w:rPr>
        <w:t>σει να υπάρχει αυτό το καθεστώς</w:t>
      </w:r>
      <w:r>
        <w:rPr>
          <w:rFonts w:cstheme="minorHAnsi"/>
        </w:rPr>
        <w:t xml:space="preserve"> όπως λειτουργεί το Ανώτατο Διοικητικό  Δ</w:t>
      </w:r>
      <w:r w:rsidRPr="00FF05A9">
        <w:rPr>
          <w:rFonts w:cstheme="minorHAnsi"/>
        </w:rPr>
        <w:t>ικαστήριο</w:t>
      </w:r>
      <w:r>
        <w:rPr>
          <w:rFonts w:cstheme="minorHAnsi"/>
        </w:rPr>
        <w:t xml:space="preserve">. </w:t>
      </w:r>
    </w:p>
    <w:p w14:paraId="0DB462AC" w14:textId="77777777" w:rsidR="0016665E" w:rsidRDefault="0016665E" w:rsidP="00E705C4">
      <w:pPr>
        <w:spacing w:line="276" w:lineRule="auto"/>
        <w:ind w:firstLine="720"/>
        <w:contextualSpacing/>
        <w:jc w:val="both"/>
        <w:rPr>
          <w:rFonts w:cstheme="minorHAnsi"/>
        </w:rPr>
      </w:pPr>
      <w:r w:rsidRPr="0079694A">
        <w:rPr>
          <w:rFonts w:cstheme="minorHAnsi"/>
          <w:b/>
        </w:rPr>
        <w:t>ΠΑΝΑΓΗΣ ΚΑΠΠΑΤΟΣ (Αντιπρόεδρος της Επιτροπής):</w:t>
      </w:r>
      <w:r>
        <w:rPr>
          <w:rFonts w:cstheme="minorHAnsi"/>
          <w:b/>
        </w:rPr>
        <w:t xml:space="preserve"> </w:t>
      </w:r>
      <w:r>
        <w:rPr>
          <w:rFonts w:cstheme="minorHAnsi"/>
        </w:rPr>
        <w:t>Τ</w:t>
      </w:r>
      <w:r w:rsidRPr="00FF05A9">
        <w:rPr>
          <w:rFonts w:cstheme="minorHAnsi"/>
        </w:rPr>
        <w:t>ο</w:t>
      </w:r>
      <w:r>
        <w:rPr>
          <w:rFonts w:cstheme="minorHAnsi"/>
        </w:rPr>
        <w:t>ν</w:t>
      </w:r>
      <w:r w:rsidRPr="00FF05A9">
        <w:rPr>
          <w:rFonts w:cstheme="minorHAnsi"/>
        </w:rPr>
        <w:t xml:space="preserve"> λόγο</w:t>
      </w:r>
      <w:r>
        <w:rPr>
          <w:rFonts w:cstheme="minorHAnsi"/>
        </w:rPr>
        <w:t>, έχει η Ειδική Αγορήτρια από την Κοινοβουλευτική Ο</w:t>
      </w:r>
      <w:r w:rsidRPr="00FF05A9">
        <w:rPr>
          <w:rFonts w:cstheme="minorHAnsi"/>
        </w:rPr>
        <w:t xml:space="preserve">μάδα του </w:t>
      </w:r>
      <w:r>
        <w:rPr>
          <w:rFonts w:cstheme="minorHAnsi"/>
        </w:rPr>
        <w:t>«</w:t>
      </w:r>
      <w:r w:rsidRPr="00FF05A9">
        <w:rPr>
          <w:rFonts w:cstheme="minorHAnsi"/>
        </w:rPr>
        <w:t>ΠΑΣΟΚ</w:t>
      </w:r>
      <w:r>
        <w:rPr>
          <w:rFonts w:cstheme="minorHAnsi"/>
        </w:rPr>
        <w:t>-ΚΙΝΗΜΑ ΑΛΛΑΓΗΣ»,</w:t>
      </w:r>
      <w:r w:rsidRPr="00FF05A9">
        <w:rPr>
          <w:rFonts w:cstheme="minorHAnsi"/>
        </w:rPr>
        <w:t xml:space="preserve"> </w:t>
      </w:r>
      <w:r>
        <w:rPr>
          <w:rFonts w:cstheme="minorHAnsi"/>
        </w:rPr>
        <w:t xml:space="preserve">η </w:t>
      </w:r>
      <w:r w:rsidRPr="00FF05A9">
        <w:rPr>
          <w:rFonts w:cstheme="minorHAnsi"/>
        </w:rPr>
        <w:t>κυρία Ελένη</w:t>
      </w:r>
      <w:r>
        <w:rPr>
          <w:rFonts w:cstheme="minorHAnsi"/>
        </w:rPr>
        <w:t>-Μαρία (Μιλένα)</w:t>
      </w:r>
      <w:r w:rsidRPr="00FF05A9">
        <w:rPr>
          <w:rFonts w:cstheme="minorHAnsi"/>
        </w:rPr>
        <w:t xml:space="preserve"> Αποστολάκη</w:t>
      </w:r>
      <w:r>
        <w:rPr>
          <w:rFonts w:cstheme="minorHAnsi"/>
        </w:rPr>
        <w:t>.</w:t>
      </w:r>
    </w:p>
    <w:p w14:paraId="5C3A1FA6" w14:textId="77777777" w:rsidR="0016665E" w:rsidRDefault="0016665E" w:rsidP="00E705C4">
      <w:pPr>
        <w:spacing w:line="276" w:lineRule="auto"/>
        <w:ind w:firstLine="720"/>
        <w:contextualSpacing/>
        <w:jc w:val="both"/>
        <w:rPr>
          <w:rFonts w:cstheme="minorHAnsi"/>
        </w:rPr>
      </w:pPr>
      <w:r w:rsidRPr="0079694A">
        <w:rPr>
          <w:rFonts w:cstheme="minorHAnsi"/>
          <w:b/>
        </w:rPr>
        <w:t>ΕΛΕΝΗ-ΜΑΡΙΑ (Μιλένα) ΑΠΟΣΤΟΛΑΚΗ (Ειδική Αγορήτρια της Κ.Ο «ΠΑΣΟΚ-ΚΙΝΗΜΑ ΑΛΛΑΓΗΣ»):</w:t>
      </w:r>
      <w:r w:rsidR="00F81C45">
        <w:rPr>
          <w:rFonts w:cstheme="minorHAnsi"/>
        </w:rPr>
        <w:t xml:space="preserve"> </w:t>
      </w:r>
      <w:r w:rsidRPr="00FF05A9">
        <w:rPr>
          <w:rFonts w:cstheme="minorHAnsi"/>
        </w:rPr>
        <w:t>Λυπάμαι</w:t>
      </w:r>
      <w:r>
        <w:rPr>
          <w:rFonts w:cstheme="minorHAnsi"/>
        </w:rPr>
        <w:t>,</w:t>
      </w:r>
      <w:r w:rsidRPr="00FF05A9">
        <w:rPr>
          <w:rFonts w:cstheme="minorHAnsi"/>
        </w:rPr>
        <w:t xml:space="preserve"> που δεν μπορώ ν</w:t>
      </w:r>
      <w:r>
        <w:rPr>
          <w:rFonts w:cstheme="minorHAnsi"/>
        </w:rPr>
        <w:t>α επιβεβαιώσω την εκτίμηση του Εισηγητή της Π</w:t>
      </w:r>
      <w:r w:rsidRPr="00FF05A9">
        <w:rPr>
          <w:rFonts w:cstheme="minorHAnsi"/>
        </w:rPr>
        <w:t>λειοψηφίας</w:t>
      </w:r>
      <w:r>
        <w:rPr>
          <w:rFonts w:cstheme="minorHAnsi"/>
        </w:rPr>
        <w:t>,</w:t>
      </w:r>
      <w:r w:rsidRPr="00FF05A9">
        <w:rPr>
          <w:rFonts w:cstheme="minorHAnsi"/>
        </w:rPr>
        <w:t xml:space="preserve"> περί αλλαγής της αρχικής μας τοποθέτησης σε ό</w:t>
      </w:r>
      <w:r w:rsidR="00F81C45">
        <w:rPr>
          <w:rFonts w:cstheme="minorHAnsi"/>
        </w:rPr>
        <w:t>,</w:t>
      </w:r>
      <w:r w:rsidRPr="00FF05A9">
        <w:rPr>
          <w:rFonts w:cstheme="minorHAnsi"/>
        </w:rPr>
        <w:t>τι αφορά μείζονες επιφυλάξεις που έχουμε για το νομοσχέδιο</w:t>
      </w:r>
      <w:r>
        <w:rPr>
          <w:rFonts w:cstheme="minorHAnsi"/>
        </w:rPr>
        <w:t>, μ</w:t>
      </w:r>
      <w:r w:rsidRPr="00FF05A9">
        <w:rPr>
          <w:rFonts w:cstheme="minorHAnsi"/>
        </w:rPr>
        <w:t>ετά τη χθεσινή ακρόαση των φορέων</w:t>
      </w:r>
      <w:r>
        <w:rPr>
          <w:rFonts w:cstheme="minorHAnsi"/>
        </w:rPr>
        <w:t>. Θα προσέθετα</w:t>
      </w:r>
      <w:r w:rsidRPr="00FF05A9">
        <w:rPr>
          <w:rFonts w:cstheme="minorHAnsi"/>
        </w:rPr>
        <w:t xml:space="preserve"> ότι είναι ακόμα χειρότερα τα πράγματα γιατί όχι μόνο</w:t>
      </w:r>
      <w:r w:rsidR="00F81C45">
        <w:rPr>
          <w:rFonts w:cstheme="minorHAnsi"/>
        </w:rPr>
        <w:t>ν</w:t>
      </w:r>
      <w:r w:rsidRPr="00FF05A9">
        <w:rPr>
          <w:rFonts w:cstheme="minorHAnsi"/>
        </w:rPr>
        <w:t xml:space="preserve"> δεν διασκεδάστηκα</w:t>
      </w:r>
      <w:r>
        <w:rPr>
          <w:rFonts w:cstheme="minorHAnsi"/>
        </w:rPr>
        <w:t>ν α</w:t>
      </w:r>
      <w:r w:rsidRPr="00FF05A9">
        <w:rPr>
          <w:rFonts w:cstheme="minorHAnsi"/>
        </w:rPr>
        <w:t>υτές οι σκέψεις και οι επιφυλάξεις</w:t>
      </w:r>
      <w:r>
        <w:rPr>
          <w:rFonts w:cstheme="minorHAnsi"/>
        </w:rPr>
        <w:t>,</w:t>
      </w:r>
      <w:r w:rsidRPr="00FF05A9">
        <w:rPr>
          <w:rFonts w:cstheme="minorHAnsi"/>
        </w:rPr>
        <w:t xml:space="preserve"> αλλά α</w:t>
      </w:r>
      <w:r>
        <w:rPr>
          <w:rFonts w:cstheme="minorHAnsi"/>
        </w:rPr>
        <w:t>ντιθέτως ενισχύθηκαν.</w:t>
      </w:r>
      <w:r w:rsidRPr="00FF05A9">
        <w:rPr>
          <w:rFonts w:cstheme="minorHAnsi"/>
        </w:rPr>
        <w:t xml:space="preserve"> </w:t>
      </w:r>
      <w:r w:rsidR="00F81C45">
        <w:rPr>
          <w:rFonts w:cstheme="minorHAnsi"/>
        </w:rPr>
        <w:t>Ενισχύθηκαν</w:t>
      </w:r>
      <w:r>
        <w:rPr>
          <w:rFonts w:cstheme="minorHAnsi"/>
        </w:rPr>
        <w:t xml:space="preserve"> </w:t>
      </w:r>
      <w:r w:rsidRPr="00FF05A9">
        <w:rPr>
          <w:rFonts w:cstheme="minorHAnsi"/>
        </w:rPr>
        <w:t xml:space="preserve">ως προς την απόλυτη επιβεβαίωση </w:t>
      </w:r>
      <w:r>
        <w:rPr>
          <w:rFonts w:cstheme="minorHAnsi"/>
        </w:rPr>
        <w:t xml:space="preserve">των </w:t>
      </w:r>
      <w:r w:rsidRPr="00FF05A9">
        <w:rPr>
          <w:rFonts w:cstheme="minorHAnsi"/>
        </w:rPr>
        <w:t>όσων καταλογίζο</w:t>
      </w:r>
      <w:r>
        <w:rPr>
          <w:rFonts w:cstheme="minorHAnsi"/>
        </w:rPr>
        <w:t>υμε στην Κ</w:t>
      </w:r>
      <w:r w:rsidRPr="00FF05A9">
        <w:rPr>
          <w:rFonts w:cstheme="minorHAnsi"/>
        </w:rPr>
        <w:t>υβέρνηση σε σχέση με την κακή νομοθέτηση ως μια φόρμα που πλέον ακολουθείται με απόλυτη συνέπεια και η οποία εν προκειμένω επιβ</w:t>
      </w:r>
      <w:r>
        <w:rPr>
          <w:rFonts w:cstheme="minorHAnsi"/>
        </w:rPr>
        <w:t>εβαιώνεται σε ένα νομοσχέδιο,</w:t>
      </w:r>
      <w:r w:rsidRPr="00FF05A9">
        <w:rPr>
          <w:rFonts w:cstheme="minorHAnsi"/>
        </w:rPr>
        <w:t xml:space="preserve"> όπως είπε </w:t>
      </w:r>
      <w:r>
        <w:rPr>
          <w:rFonts w:cstheme="minorHAnsi"/>
        </w:rPr>
        <w:t xml:space="preserve">και </w:t>
      </w:r>
      <w:r w:rsidRPr="00FF05A9">
        <w:rPr>
          <w:rFonts w:cstheme="minorHAnsi"/>
        </w:rPr>
        <w:t xml:space="preserve">ο προηγούμενος  </w:t>
      </w:r>
      <w:r>
        <w:rPr>
          <w:rFonts w:cstheme="minorHAnsi"/>
        </w:rPr>
        <w:t>Εισηγητής της Μ</w:t>
      </w:r>
      <w:r w:rsidRPr="00FF05A9">
        <w:rPr>
          <w:rFonts w:cstheme="minorHAnsi"/>
        </w:rPr>
        <w:t>ειοψηφίας και μας βρίσκει απόλυτα σύμφωνους</w:t>
      </w:r>
      <w:r>
        <w:rPr>
          <w:rFonts w:cstheme="minorHAnsi"/>
        </w:rPr>
        <w:t>.</w:t>
      </w:r>
    </w:p>
    <w:p w14:paraId="3CDD01DD" w14:textId="77777777" w:rsidR="0016665E" w:rsidRPr="0079694A" w:rsidRDefault="0016665E" w:rsidP="00E705C4">
      <w:pPr>
        <w:spacing w:line="276" w:lineRule="auto"/>
        <w:ind w:firstLine="720"/>
        <w:contextualSpacing/>
        <w:jc w:val="both"/>
        <w:rPr>
          <w:rFonts w:cstheme="minorHAnsi"/>
          <w:b/>
        </w:rPr>
      </w:pPr>
      <w:r w:rsidRPr="00FF05A9">
        <w:rPr>
          <w:rFonts w:cstheme="minorHAnsi"/>
        </w:rPr>
        <w:t xml:space="preserve">Είναι ένα πολύ κρίσιμο νομοσχέδιο και αφορά </w:t>
      </w:r>
      <w:r w:rsidR="00F81C45">
        <w:rPr>
          <w:rFonts w:cstheme="minorHAnsi"/>
        </w:rPr>
        <w:t>σε ένα δ</w:t>
      </w:r>
      <w:r>
        <w:rPr>
          <w:rFonts w:cstheme="minorHAnsi"/>
        </w:rPr>
        <w:t>ικαστήριο με κύρος, με</w:t>
      </w:r>
      <w:r w:rsidRPr="00FF05A9">
        <w:rPr>
          <w:rFonts w:cstheme="minorHAnsi"/>
        </w:rPr>
        <w:t xml:space="preserve"> μεγάλη παρακαταθήκη και παράδοση στη χώρα μας</w:t>
      </w:r>
      <w:r>
        <w:rPr>
          <w:rFonts w:cstheme="minorHAnsi"/>
        </w:rPr>
        <w:t>.</w:t>
      </w:r>
      <w:r w:rsidRPr="00FF05A9">
        <w:rPr>
          <w:rFonts w:cstheme="minorHAnsi"/>
        </w:rPr>
        <w:t xml:space="preserve"> Ακούγοντας</w:t>
      </w:r>
      <w:r>
        <w:rPr>
          <w:rFonts w:cstheme="minorHAnsi"/>
        </w:rPr>
        <w:t xml:space="preserve"> τους εκπροσώπους της Ένωσης των Δικαστικών Λειτουργών του Συμβουλίου της Ε</w:t>
      </w:r>
      <w:r w:rsidRPr="00FF05A9">
        <w:rPr>
          <w:rFonts w:cstheme="minorHAnsi"/>
        </w:rPr>
        <w:t>πικρατείας αβίαστα προκύπτει ότι το σχέδιο νόμου</w:t>
      </w:r>
      <w:r>
        <w:rPr>
          <w:rFonts w:cstheme="minorHAnsi"/>
        </w:rPr>
        <w:t xml:space="preserve"> υπαγορεύθηκε στην Κ</w:t>
      </w:r>
      <w:r w:rsidRPr="00FF05A9">
        <w:rPr>
          <w:rFonts w:cstheme="minorHAnsi"/>
        </w:rPr>
        <w:t>υβέρνηση μονομερώς</w:t>
      </w:r>
      <w:r>
        <w:rPr>
          <w:rFonts w:cstheme="minorHAnsi"/>
        </w:rPr>
        <w:t>,</w:t>
      </w:r>
      <w:r w:rsidRPr="00FF05A9">
        <w:rPr>
          <w:rFonts w:cstheme="minorHAnsi"/>
        </w:rPr>
        <w:t xml:space="preserve"> από το</w:t>
      </w:r>
      <w:r w:rsidR="00F81C45">
        <w:rPr>
          <w:rFonts w:cstheme="minorHAnsi"/>
        </w:rPr>
        <w:t>ν</w:t>
      </w:r>
      <w:r w:rsidRPr="00FF05A9">
        <w:rPr>
          <w:rFonts w:cstheme="minorHAnsi"/>
        </w:rPr>
        <w:t xml:space="preserve"> σύλλογο αυτό</w:t>
      </w:r>
      <w:r w:rsidR="00F81C45">
        <w:rPr>
          <w:rFonts w:cstheme="minorHAnsi"/>
        </w:rPr>
        <w:t>ν</w:t>
      </w:r>
      <w:r>
        <w:rPr>
          <w:rFonts w:cstheme="minorHAnsi"/>
        </w:rPr>
        <w:t>.</w:t>
      </w:r>
      <w:r w:rsidRPr="00FF05A9">
        <w:rPr>
          <w:rFonts w:cstheme="minorHAnsi"/>
        </w:rPr>
        <w:t xml:space="preserve"> Αυτό σημα</w:t>
      </w:r>
      <w:r w:rsidR="00F81C45">
        <w:rPr>
          <w:rFonts w:cstheme="minorHAnsi"/>
        </w:rPr>
        <w:t>ίνει ότι εκφράζει μονομερώς -</w:t>
      </w:r>
      <w:r w:rsidRPr="00FF05A9">
        <w:rPr>
          <w:rFonts w:cstheme="minorHAnsi"/>
        </w:rPr>
        <w:t xml:space="preserve">υπογραμμίζω </w:t>
      </w:r>
      <w:r w:rsidR="00F81C45">
        <w:rPr>
          <w:rFonts w:cstheme="minorHAnsi"/>
        </w:rPr>
        <w:t>το μονομερώς-</w:t>
      </w:r>
      <w:r>
        <w:rPr>
          <w:rFonts w:cstheme="minorHAnsi"/>
        </w:rPr>
        <w:t xml:space="preserve"> την </w:t>
      </w:r>
      <w:r w:rsidR="00F81C45">
        <w:rPr>
          <w:rFonts w:cstheme="minorHAnsi"/>
        </w:rPr>
        <w:t>οπτική των δικαστικών λ</w:t>
      </w:r>
      <w:r>
        <w:rPr>
          <w:rFonts w:cstheme="minorHAnsi"/>
        </w:rPr>
        <w:t>ειτουργών του Συμβουλίου της Ε</w:t>
      </w:r>
      <w:r w:rsidRPr="00FF05A9">
        <w:rPr>
          <w:rFonts w:cstheme="minorHAnsi"/>
        </w:rPr>
        <w:t>πικρατείας</w:t>
      </w:r>
      <w:r>
        <w:rPr>
          <w:rFonts w:cstheme="minorHAnsi"/>
        </w:rPr>
        <w:t>.</w:t>
      </w:r>
      <w:r w:rsidRPr="00FF05A9">
        <w:rPr>
          <w:rFonts w:cstheme="minorHAnsi"/>
        </w:rPr>
        <w:t xml:space="preserve"> Είναι ασήμαντη</w:t>
      </w:r>
      <w:r>
        <w:rPr>
          <w:rFonts w:cstheme="minorHAnsi"/>
        </w:rPr>
        <w:t xml:space="preserve">; Είναι </w:t>
      </w:r>
      <w:r w:rsidRPr="00FF05A9">
        <w:rPr>
          <w:rFonts w:cstheme="minorHAnsi"/>
        </w:rPr>
        <w:t>άχρηστη</w:t>
      </w:r>
      <w:r>
        <w:rPr>
          <w:rFonts w:cstheme="minorHAnsi"/>
        </w:rPr>
        <w:t>;</w:t>
      </w:r>
      <w:r w:rsidRPr="00FF05A9">
        <w:rPr>
          <w:rFonts w:cstheme="minorHAnsi"/>
        </w:rPr>
        <w:t xml:space="preserve"> Είναι χωρίς κύρος</w:t>
      </w:r>
      <w:r>
        <w:rPr>
          <w:rFonts w:cstheme="minorHAnsi"/>
        </w:rPr>
        <w:t>; Κ</w:t>
      </w:r>
      <w:r w:rsidRPr="00FF05A9">
        <w:rPr>
          <w:rFonts w:cstheme="minorHAnsi"/>
        </w:rPr>
        <w:t>αθόλου</w:t>
      </w:r>
      <w:r w:rsidR="00F81C45">
        <w:rPr>
          <w:rFonts w:cstheme="minorHAnsi"/>
        </w:rPr>
        <w:t>.</w:t>
      </w:r>
      <w:r>
        <w:rPr>
          <w:rFonts w:cstheme="minorHAnsi"/>
        </w:rPr>
        <w:t xml:space="preserve"> καθώς ε</w:t>
      </w:r>
      <w:r w:rsidRPr="00FF05A9">
        <w:rPr>
          <w:rFonts w:cstheme="minorHAnsi"/>
        </w:rPr>
        <w:t>ίναι πολύ σημαντική</w:t>
      </w:r>
      <w:r>
        <w:rPr>
          <w:rFonts w:cstheme="minorHAnsi"/>
        </w:rPr>
        <w:t>,</w:t>
      </w:r>
      <w:r w:rsidRPr="00FF05A9">
        <w:rPr>
          <w:rFonts w:cstheme="minorHAnsi"/>
        </w:rPr>
        <w:t xml:space="preserve"> έχει αυξημένο κύρος</w:t>
      </w:r>
      <w:r w:rsidR="00F81C45">
        <w:rPr>
          <w:rFonts w:cstheme="minorHAnsi"/>
        </w:rPr>
        <w:t xml:space="preserve"> διότι, </w:t>
      </w:r>
      <w:r w:rsidRPr="00FF05A9">
        <w:rPr>
          <w:rFonts w:cstheme="minorHAnsi"/>
        </w:rPr>
        <w:t xml:space="preserve">μεταφέρει τη συμπυκνωμένη εμπειρία τους από την υπηρεσία </w:t>
      </w:r>
      <w:r w:rsidR="00F81C45">
        <w:rPr>
          <w:rFonts w:cstheme="minorHAnsi"/>
        </w:rPr>
        <w:t>τους</w:t>
      </w:r>
      <w:r>
        <w:rPr>
          <w:rFonts w:cstheme="minorHAnsi"/>
        </w:rPr>
        <w:t xml:space="preserve"> στο Συμβούλιο της Ε</w:t>
      </w:r>
      <w:r w:rsidRPr="00FF05A9">
        <w:rPr>
          <w:rFonts w:cstheme="minorHAnsi"/>
        </w:rPr>
        <w:t>πικρατείας</w:t>
      </w:r>
      <w:r>
        <w:rPr>
          <w:rFonts w:cstheme="minorHAnsi"/>
        </w:rPr>
        <w:t>, καθώς</w:t>
      </w:r>
      <w:r w:rsidRPr="00FF05A9">
        <w:rPr>
          <w:rFonts w:cstheme="minorHAnsi"/>
        </w:rPr>
        <w:t xml:space="preserve"> είναι μονομ</w:t>
      </w:r>
      <w:r>
        <w:rPr>
          <w:rFonts w:cstheme="minorHAnsi"/>
        </w:rPr>
        <w:t xml:space="preserve">ερής και η διαδικασία της ακυρωτικής </w:t>
      </w:r>
      <w:r w:rsidRPr="00FF05A9">
        <w:rPr>
          <w:rFonts w:cstheme="minorHAnsi"/>
        </w:rPr>
        <w:t>δίκης</w:t>
      </w:r>
      <w:r>
        <w:rPr>
          <w:rFonts w:cstheme="minorHAnsi"/>
        </w:rPr>
        <w:t>.</w:t>
      </w:r>
      <w:r w:rsidRPr="00FF05A9">
        <w:rPr>
          <w:rFonts w:cstheme="minorHAnsi"/>
        </w:rPr>
        <w:t xml:space="preserve"> Λυπάμαι</w:t>
      </w:r>
      <w:r>
        <w:rPr>
          <w:rFonts w:cstheme="minorHAnsi"/>
        </w:rPr>
        <w:t>,</w:t>
      </w:r>
      <w:r w:rsidRPr="00FF05A9">
        <w:rPr>
          <w:rFonts w:cstheme="minorHAnsi"/>
        </w:rPr>
        <w:t xml:space="preserve"> αλλά δεν εξαντλείται στον ρόλο των δικαστών</w:t>
      </w:r>
      <w:r>
        <w:rPr>
          <w:rFonts w:cstheme="minorHAnsi"/>
        </w:rPr>
        <w:t>.</w:t>
      </w:r>
    </w:p>
    <w:p w14:paraId="059D5DF8" w14:textId="77777777" w:rsidR="0016665E" w:rsidRDefault="0016665E" w:rsidP="00E705C4">
      <w:pPr>
        <w:contextualSpacing/>
      </w:pPr>
    </w:p>
    <w:p w14:paraId="5D89D218" w14:textId="77777777" w:rsidR="0016665E" w:rsidRDefault="0016665E" w:rsidP="00E705C4">
      <w:pPr>
        <w:spacing w:line="276" w:lineRule="auto"/>
        <w:ind w:firstLine="720"/>
        <w:contextualSpacing/>
        <w:jc w:val="both"/>
        <w:rPr>
          <w:rFonts w:ascii="Calibri" w:hAnsi="Calibri"/>
        </w:rPr>
      </w:pPr>
      <w:r>
        <w:rPr>
          <w:rFonts w:ascii="Calibri" w:hAnsi="Calibri"/>
        </w:rPr>
        <w:t xml:space="preserve">Η </w:t>
      </w:r>
      <w:r w:rsidRPr="00824A98">
        <w:rPr>
          <w:rFonts w:ascii="Calibri" w:hAnsi="Calibri"/>
        </w:rPr>
        <w:t xml:space="preserve">διαδικασία της </w:t>
      </w:r>
      <w:r w:rsidR="00F81C45">
        <w:rPr>
          <w:rFonts w:ascii="Calibri" w:hAnsi="Calibri"/>
        </w:rPr>
        <w:t>ακυρωτικής δ</w:t>
      </w:r>
      <w:r w:rsidRPr="00824A98">
        <w:rPr>
          <w:rFonts w:ascii="Calibri" w:hAnsi="Calibri"/>
        </w:rPr>
        <w:t>ίκης και κάθε δίκης περιλαμβάνει και άλλους παράγοντες και πάντως είναι σαφές ότι περιλαμβάνει το</w:t>
      </w:r>
      <w:r w:rsidR="00F81C45">
        <w:rPr>
          <w:rFonts w:ascii="Calibri" w:hAnsi="Calibri"/>
        </w:rPr>
        <w:t>ν</w:t>
      </w:r>
      <w:r w:rsidRPr="00824A98">
        <w:rPr>
          <w:rFonts w:ascii="Calibri" w:hAnsi="Calibri"/>
        </w:rPr>
        <w:t xml:space="preserve"> νομ</w:t>
      </w:r>
      <w:r>
        <w:rPr>
          <w:rFonts w:ascii="Calibri" w:hAnsi="Calibri"/>
        </w:rPr>
        <w:t>ι</w:t>
      </w:r>
      <w:r w:rsidR="00F81C45">
        <w:rPr>
          <w:rFonts w:ascii="Calibri" w:hAnsi="Calibri"/>
        </w:rPr>
        <w:t>κό κόσμο, τους εκπροσώπους των δικηγορικών σ</w:t>
      </w:r>
      <w:r w:rsidRPr="00824A98">
        <w:rPr>
          <w:rFonts w:ascii="Calibri" w:hAnsi="Calibri"/>
        </w:rPr>
        <w:t>υλλόγων οι οποίοι νομίζω με πάρα πολύ ηχηρό τρόπο επεσήμαναν αυτό ακριβώς που λέμε και εμείς</w:t>
      </w:r>
      <w:r>
        <w:rPr>
          <w:rFonts w:ascii="Calibri" w:hAnsi="Calibri"/>
        </w:rPr>
        <w:t>.</w:t>
      </w:r>
      <w:r w:rsidR="00F81C45">
        <w:rPr>
          <w:rFonts w:ascii="Calibri" w:hAnsi="Calibri"/>
        </w:rPr>
        <w:t xml:space="preserve"> Έ</w:t>
      </w:r>
      <w:r w:rsidRPr="00824A98">
        <w:rPr>
          <w:rFonts w:ascii="Calibri" w:hAnsi="Calibri"/>
        </w:rPr>
        <w:t xml:space="preserve">να νομοσχέδιο </w:t>
      </w:r>
      <w:r w:rsidR="008E0625">
        <w:rPr>
          <w:rFonts w:ascii="Calibri" w:hAnsi="Calibri"/>
        </w:rPr>
        <w:t xml:space="preserve">δηλαδή, </w:t>
      </w:r>
      <w:r w:rsidRPr="00824A98">
        <w:rPr>
          <w:rFonts w:ascii="Calibri" w:hAnsi="Calibri"/>
        </w:rPr>
        <w:t>το οποίο έχει μια συγκεκριμένη μονομερή οπτική η οποία κατά την άποψή μας δεν βοη</w:t>
      </w:r>
      <w:r>
        <w:rPr>
          <w:rFonts w:ascii="Calibri" w:hAnsi="Calibri"/>
        </w:rPr>
        <w:t>θάει στην υπέρβαση των διαπιστω</w:t>
      </w:r>
      <w:r w:rsidRPr="00824A98">
        <w:rPr>
          <w:rFonts w:ascii="Calibri" w:hAnsi="Calibri"/>
        </w:rPr>
        <w:t>μένων προβλημάτων του μείζονος προβλήματος της</w:t>
      </w:r>
      <w:r w:rsidR="008E0625">
        <w:rPr>
          <w:rFonts w:ascii="Calibri" w:hAnsi="Calibri"/>
        </w:rPr>
        <w:t xml:space="preserve"> καθυστέρησης στην απονομή της δ</w:t>
      </w:r>
      <w:r w:rsidRPr="00824A98">
        <w:rPr>
          <w:rFonts w:ascii="Calibri" w:hAnsi="Calibri"/>
        </w:rPr>
        <w:t>ικαιοσύνης</w:t>
      </w:r>
      <w:r>
        <w:rPr>
          <w:rFonts w:ascii="Calibri" w:hAnsi="Calibri"/>
        </w:rPr>
        <w:t>. Θ</w:t>
      </w:r>
      <w:r w:rsidR="008E0625">
        <w:rPr>
          <w:rFonts w:ascii="Calibri" w:hAnsi="Calibri"/>
        </w:rPr>
        <w:t>α έλεγα ό</w:t>
      </w:r>
      <w:r w:rsidRPr="00824A98">
        <w:rPr>
          <w:rFonts w:ascii="Calibri" w:hAnsi="Calibri"/>
        </w:rPr>
        <w:t>τι ήταν επίσης επιβεβαιωτική των όσων επισημαίνουμε η κατ’</w:t>
      </w:r>
      <w:r>
        <w:rPr>
          <w:rFonts w:ascii="Calibri" w:hAnsi="Calibri"/>
        </w:rPr>
        <w:t xml:space="preserve"> αρχήν σιωπή της Ένωσης των Δικαστικών Λ</w:t>
      </w:r>
      <w:r w:rsidRPr="00824A98">
        <w:rPr>
          <w:rFonts w:ascii="Calibri" w:hAnsi="Calibri"/>
        </w:rPr>
        <w:t>ειτουργών σε ό</w:t>
      </w:r>
      <w:r w:rsidR="008E0625">
        <w:rPr>
          <w:rFonts w:ascii="Calibri" w:hAnsi="Calibri"/>
        </w:rPr>
        <w:t>,</w:t>
      </w:r>
      <w:r w:rsidRPr="00824A98">
        <w:rPr>
          <w:rFonts w:ascii="Calibri" w:hAnsi="Calibri"/>
        </w:rPr>
        <w:t>τι αφορά την επισήμανση μας για την ανυπαρξία στοιχειωδών προβλέψεων στο επίπεδο των προθεσμιών που</w:t>
      </w:r>
      <w:r>
        <w:rPr>
          <w:rFonts w:ascii="Calibri" w:hAnsi="Calibri"/>
        </w:rPr>
        <w:t xml:space="preserve"> να</w:t>
      </w:r>
      <w:r w:rsidR="008E0625">
        <w:rPr>
          <w:rFonts w:ascii="Calibri" w:hAnsi="Calibri"/>
        </w:rPr>
        <w:t xml:space="preserve"> αφορούν και τη λειτουργία των δικαστών</w:t>
      </w:r>
      <w:r>
        <w:rPr>
          <w:rFonts w:ascii="Calibri" w:hAnsi="Calibri"/>
        </w:rPr>
        <w:t xml:space="preserve"> σ</w:t>
      </w:r>
      <w:r w:rsidRPr="00824A98">
        <w:rPr>
          <w:rFonts w:ascii="Calibri" w:hAnsi="Calibri"/>
        </w:rPr>
        <w:t>ε αντίθεση με τις πολύ σφιχτές προθεσμίες και προβλέψεις που υπάρχουν για την άλλη πλευρά της δίκης</w:t>
      </w:r>
      <w:r>
        <w:rPr>
          <w:rFonts w:ascii="Calibri" w:hAnsi="Calibri"/>
        </w:rPr>
        <w:t>.</w:t>
      </w:r>
      <w:r w:rsidRPr="00824A98">
        <w:rPr>
          <w:rFonts w:ascii="Calibri" w:hAnsi="Calibri"/>
        </w:rPr>
        <w:t xml:space="preserve"> </w:t>
      </w:r>
    </w:p>
    <w:p w14:paraId="0B4DDD28" w14:textId="77777777" w:rsidR="008E0625" w:rsidRDefault="0016665E" w:rsidP="00E705C4">
      <w:pPr>
        <w:spacing w:line="276" w:lineRule="auto"/>
        <w:ind w:firstLine="720"/>
        <w:contextualSpacing/>
        <w:jc w:val="both"/>
        <w:rPr>
          <w:rFonts w:ascii="Calibri" w:hAnsi="Calibri"/>
        </w:rPr>
      </w:pPr>
      <w:r>
        <w:rPr>
          <w:rFonts w:ascii="Calibri" w:hAnsi="Calibri"/>
        </w:rPr>
        <w:t>Ο</w:t>
      </w:r>
      <w:r w:rsidRPr="00824A98">
        <w:rPr>
          <w:rFonts w:ascii="Calibri" w:hAnsi="Calibri"/>
        </w:rPr>
        <w:t>ρθώς θα πω εγώ</w:t>
      </w:r>
      <w:r>
        <w:rPr>
          <w:rFonts w:ascii="Calibri" w:hAnsi="Calibri"/>
        </w:rPr>
        <w:t>,</w:t>
      </w:r>
      <w:r w:rsidRPr="00824A98">
        <w:rPr>
          <w:rFonts w:ascii="Calibri" w:hAnsi="Calibri"/>
        </w:rPr>
        <w:t xml:space="preserve"> αλλά δεν μπορεί αυτό να ισχύει μόνο για τον έναν παράγοντα</w:t>
      </w:r>
      <w:r>
        <w:rPr>
          <w:rFonts w:ascii="Calibri" w:hAnsi="Calibri"/>
        </w:rPr>
        <w:t>.</w:t>
      </w:r>
      <w:r w:rsidRPr="00824A98">
        <w:rPr>
          <w:rFonts w:ascii="Calibri" w:hAnsi="Calibri"/>
        </w:rPr>
        <w:t xml:space="preserve"> Δεν μπορεί δηλαδή</w:t>
      </w:r>
      <w:r>
        <w:rPr>
          <w:rFonts w:ascii="Calibri" w:hAnsi="Calibri"/>
        </w:rPr>
        <w:t xml:space="preserve"> για μεν τους διαδίκους και το Δ</w:t>
      </w:r>
      <w:r w:rsidRPr="00824A98">
        <w:rPr>
          <w:rFonts w:ascii="Calibri" w:hAnsi="Calibri"/>
        </w:rPr>
        <w:t>ημόσιο να μπαίνει ένα αυστηρό και ορθώς θα πω εγώ</w:t>
      </w:r>
      <w:r>
        <w:rPr>
          <w:rFonts w:ascii="Calibri" w:hAnsi="Calibri"/>
        </w:rPr>
        <w:t>,</w:t>
      </w:r>
      <w:r w:rsidRPr="00824A98">
        <w:rPr>
          <w:rFonts w:ascii="Calibri" w:hAnsi="Calibri"/>
        </w:rPr>
        <w:t xml:space="preserve"> πλαίσιο προθεσμιών και από την άλλη πλευρά η υποχρέωση έκδοσης</w:t>
      </w:r>
      <w:r w:rsidR="008E0625">
        <w:rPr>
          <w:rFonts w:ascii="Calibri" w:hAnsi="Calibri"/>
        </w:rPr>
        <w:t xml:space="preserve"> Α</w:t>
      </w:r>
      <w:r w:rsidRPr="00824A98">
        <w:rPr>
          <w:rFonts w:ascii="Calibri" w:hAnsi="Calibri"/>
        </w:rPr>
        <w:t>πόφασης</w:t>
      </w:r>
      <w:r w:rsidR="008E0625">
        <w:rPr>
          <w:rFonts w:ascii="Calibri" w:hAnsi="Calibri"/>
        </w:rPr>
        <w:t xml:space="preserve">, εισήγησης </w:t>
      </w:r>
      <w:proofErr w:type="spellStart"/>
      <w:r w:rsidR="008E0625">
        <w:rPr>
          <w:rFonts w:ascii="Calibri" w:hAnsi="Calibri"/>
        </w:rPr>
        <w:t>κ.λπ</w:t>
      </w:r>
      <w:proofErr w:type="spellEnd"/>
      <w:r w:rsidR="008E0625">
        <w:rPr>
          <w:rFonts w:ascii="Calibri" w:hAnsi="Calibri"/>
        </w:rPr>
        <w:t xml:space="preserve"> να τίθεται στην ευχέρεια του λ</w:t>
      </w:r>
      <w:r w:rsidRPr="00824A98">
        <w:rPr>
          <w:rFonts w:ascii="Calibri" w:hAnsi="Calibri"/>
        </w:rPr>
        <w:t>ειτουργού</w:t>
      </w:r>
      <w:r w:rsidR="008E0625">
        <w:rPr>
          <w:rFonts w:ascii="Calibri" w:hAnsi="Calibri"/>
        </w:rPr>
        <w:t xml:space="preserve"> από τον οποίο αναμένουμε τη </w:t>
      </w:r>
      <w:r w:rsidR="008E0625">
        <w:rPr>
          <w:rFonts w:ascii="Calibri" w:hAnsi="Calibri"/>
        </w:rPr>
        <w:lastRenderedPageBreak/>
        <w:t>δ</w:t>
      </w:r>
      <w:r>
        <w:rPr>
          <w:rFonts w:ascii="Calibri" w:hAnsi="Calibri"/>
        </w:rPr>
        <w:t>ικαστι</w:t>
      </w:r>
      <w:r w:rsidR="008E0625">
        <w:rPr>
          <w:rFonts w:ascii="Calibri" w:hAnsi="Calibri"/>
        </w:rPr>
        <w:t>κή κ</w:t>
      </w:r>
      <w:r w:rsidRPr="00824A98">
        <w:rPr>
          <w:rFonts w:ascii="Calibri" w:hAnsi="Calibri"/>
        </w:rPr>
        <w:t>ρίση</w:t>
      </w:r>
      <w:r>
        <w:rPr>
          <w:rFonts w:ascii="Calibri" w:hAnsi="Calibri"/>
        </w:rPr>
        <w:t>.</w:t>
      </w:r>
      <w:r w:rsidR="008E0625">
        <w:rPr>
          <w:rFonts w:ascii="Calibri" w:hAnsi="Calibri"/>
        </w:rPr>
        <w:t xml:space="preserve">  </w:t>
      </w:r>
      <w:r>
        <w:rPr>
          <w:rFonts w:ascii="Calibri" w:hAnsi="Calibri"/>
        </w:rPr>
        <w:t>Έ</w:t>
      </w:r>
      <w:r w:rsidRPr="00824A98">
        <w:rPr>
          <w:rFonts w:ascii="Calibri" w:hAnsi="Calibri"/>
        </w:rPr>
        <w:t>σπευσε</w:t>
      </w:r>
      <w:r>
        <w:rPr>
          <w:rFonts w:ascii="Calibri" w:hAnsi="Calibri"/>
        </w:rPr>
        <w:t xml:space="preserve"> ο Υ</w:t>
      </w:r>
      <w:r w:rsidRPr="00824A98">
        <w:rPr>
          <w:rFonts w:ascii="Calibri" w:hAnsi="Calibri"/>
        </w:rPr>
        <w:t>πουργός</w:t>
      </w:r>
      <w:r>
        <w:rPr>
          <w:rFonts w:ascii="Calibri" w:hAnsi="Calibri"/>
        </w:rPr>
        <w:t>, να βοηθήσει την Έ</w:t>
      </w:r>
      <w:r w:rsidRPr="00824A98">
        <w:rPr>
          <w:rFonts w:ascii="Calibri" w:hAnsi="Calibri"/>
        </w:rPr>
        <w:t>νωση εκείνη τη στιγμή που δεν είχε επιχείρημα</w:t>
      </w:r>
      <w:r>
        <w:rPr>
          <w:rFonts w:ascii="Calibri" w:hAnsi="Calibri"/>
        </w:rPr>
        <w:t>,</w:t>
      </w:r>
      <w:r w:rsidRPr="00824A98">
        <w:rPr>
          <w:rFonts w:ascii="Calibri" w:hAnsi="Calibri"/>
        </w:rPr>
        <w:t xml:space="preserve"> επικαλούμενος τις ενδεικ</w:t>
      </w:r>
      <w:r>
        <w:rPr>
          <w:rFonts w:ascii="Calibri" w:hAnsi="Calibri"/>
        </w:rPr>
        <w:t>τικές και πάντως μη τηρούμενες</w:t>
      </w:r>
      <w:r w:rsidRPr="00824A98">
        <w:rPr>
          <w:rFonts w:ascii="Calibri" w:hAnsi="Calibri"/>
        </w:rPr>
        <w:t xml:space="preserve"> προθεσμίες στον κανονισμό</w:t>
      </w:r>
      <w:r w:rsidR="008E0625">
        <w:rPr>
          <w:rFonts w:ascii="Calibri" w:hAnsi="Calibri"/>
        </w:rPr>
        <w:t>.</w:t>
      </w:r>
      <w:r w:rsidRPr="00824A98">
        <w:rPr>
          <w:rFonts w:ascii="Calibri" w:hAnsi="Calibri"/>
        </w:rPr>
        <w:t xml:space="preserve"> </w:t>
      </w:r>
      <w:r w:rsidR="008E0625">
        <w:rPr>
          <w:rFonts w:ascii="Calibri" w:hAnsi="Calibri"/>
        </w:rPr>
        <w:t>Ε</w:t>
      </w:r>
      <w:r w:rsidRPr="00824A98">
        <w:rPr>
          <w:rFonts w:ascii="Calibri" w:hAnsi="Calibri"/>
        </w:rPr>
        <w:t>ίναι προφανές ότι δεν είναι επαρκής αιτιολογία</w:t>
      </w:r>
      <w:r>
        <w:rPr>
          <w:rFonts w:ascii="Calibri" w:hAnsi="Calibri"/>
        </w:rPr>
        <w:t>,</w:t>
      </w:r>
      <w:r w:rsidRPr="00824A98">
        <w:rPr>
          <w:rFonts w:ascii="Calibri" w:hAnsi="Calibri"/>
        </w:rPr>
        <w:t xml:space="preserve"> </w:t>
      </w:r>
      <w:r>
        <w:rPr>
          <w:rFonts w:ascii="Calibri" w:hAnsi="Calibri"/>
        </w:rPr>
        <w:t>ε</w:t>
      </w:r>
      <w:r w:rsidRPr="00824A98">
        <w:rPr>
          <w:rFonts w:ascii="Calibri" w:hAnsi="Calibri"/>
        </w:rPr>
        <w:t>ίναι προφανέ</w:t>
      </w:r>
      <w:r>
        <w:rPr>
          <w:rFonts w:ascii="Calibri" w:hAnsi="Calibri"/>
        </w:rPr>
        <w:t>στερο</w:t>
      </w:r>
      <w:r w:rsidRPr="00824A98">
        <w:rPr>
          <w:rFonts w:ascii="Calibri" w:hAnsi="Calibri"/>
        </w:rPr>
        <w:t xml:space="preserve"> ότι αυτές οι ενδεικτικές πρ</w:t>
      </w:r>
      <w:r w:rsidR="008E0625">
        <w:rPr>
          <w:rFonts w:ascii="Calibri" w:hAnsi="Calibri"/>
        </w:rPr>
        <w:t>οθεσμίες δεν έχουν λειτουργήσει εξ ου</w:t>
      </w:r>
      <w:r w:rsidRPr="00824A98">
        <w:rPr>
          <w:rFonts w:ascii="Calibri" w:hAnsi="Calibri"/>
        </w:rPr>
        <w:t xml:space="preserve"> και τα μεγάλα προβλήματα στην καθυστ</w:t>
      </w:r>
      <w:r w:rsidR="008E0625">
        <w:rPr>
          <w:rFonts w:ascii="Calibri" w:hAnsi="Calibri"/>
        </w:rPr>
        <w:t>έρηση έκδοσης των Α</w:t>
      </w:r>
      <w:r>
        <w:rPr>
          <w:rFonts w:ascii="Calibri" w:hAnsi="Calibri"/>
        </w:rPr>
        <w:t>ποφάσεων.</w:t>
      </w:r>
      <w:r w:rsidR="008E0625">
        <w:rPr>
          <w:rFonts w:ascii="Calibri" w:hAnsi="Calibri"/>
        </w:rPr>
        <w:t xml:space="preserve"> </w:t>
      </w:r>
    </w:p>
    <w:p w14:paraId="4529FED4" w14:textId="77777777" w:rsidR="0016665E" w:rsidRDefault="0016665E" w:rsidP="00E705C4">
      <w:pPr>
        <w:spacing w:line="276" w:lineRule="auto"/>
        <w:ind w:firstLine="720"/>
        <w:contextualSpacing/>
        <w:jc w:val="both"/>
        <w:rPr>
          <w:rFonts w:ascii="Calibri" w:hAnsi="Calibri"/>
        </w:rPr>
      </w:pPr>
      <w:r w:rsidRPr="00824A98">
        <w:rPr>
          <w:rFonts w:ascii="Calibri" w:hAnsi="Calibri"/>
        </w:rPr>
        <w:t xml:space="preserve">Ξεκινώντας την τοποθέτησή μας για την </w:t>
      </w:r>
      <w:r>
        <w:rPr>
          <w:rFonts w:ascii="Calibri" w:hAnsi="Calibri"/>
        </w:rPr>
        <w:t xml:space="preserve">κατ’ </w:t>
      </w:r>
      <w:proofErr w:type="spellStart"/>
      <w:r>
        <w:rPr>
          <w:rFonts w:ascii="Calibri" w:hAnsi="Calibri"/>
        </w:rPr>
        <w:t>ά</w:t>
      </w:r>
      <w:r w:rsidRPr="00824A98">
        <w:rPr>
          <w:rFonts w:ascii="Calibri" w:hAnsi="Calibri"/>
        </w:rPr>
        <w:t>ρ</w:t>
      </w:r>
      <w:r>
        <w:rPr>
          <w:rFonts w:ascii="Calibri" w:hAnsi="Calibri"/>
        </w:rPr>
        <w:t>θρον</w:t>
      </w:r>
      <w:proofErr w:type="spellEnd"/>
      <w:r w:rsidRPr="00824A98">
        <w:rPr>
          <w:rFonts w:ascii="Calibri" w:hAnsi="Calibri"/>
        </w:rPr>
        <w:t xml:space="preserve"> συζήτηση </w:t>
      </w:r>
      <w:r>
        <w:rPr>
          <w:rFonts w:ascii="Calibri" w:hAnsi="Calibri"/>
        </w:rPr>
        <w:t>σ</w:t>
      </w:r>
      <w:r w:rsidR="008E0625">
        <w:rPr>
          <w:rFonts w:ascii="Calibri" w:hAnsi="Calibri"/>
        </w:rPr>
        <w:t>τέκομαι στην παρ.</w:t>
      </w:r>
      <w:r w:rsidRPr="00824A98">
        <w:rPr>
          <w:rFonts w:ascii="Calibri" w:hAnsi="Calibri"/>
        </w:rPr>
        <w:t xml:space="preserve"> 6 του άρθρου 3</w:t>
      </w:r>
      <w:r>
        <w:rPr>
          <w:rFonts w:ascii="Calibri" w:hAnsi="Calibri"/>
        </w:rPr>
        <w:t>,</w:t>
      </w:r>
      <w:r w:rsidRPr="00824A98">
        <w:rPr>
          <w:rFonts w:ascii="Calibri" w:hAnsi="Calibri"/>
        </w:rPr>
        <w:t xml:space="preserve"> </w:t>
      </w:r>
      <w:r w:rsidR="008E0625">
        <w:rPr>
          <w:rFonts w:ascii="Calibri" w:hAnsi="Calibri"/>
        </w:rPr>
        <w:t>για την μείωση των σελίδων των δ</w:t>
      </w:r>
      <w:r>
        <w:rPr>
          <w:rFonts w:ascii="Calibri" w:hAnsi="Calibri"/>
        </w:rPr>
        <w:t xml:space="preserve">ικογράφων. </w:t>
      </w:r>
      <w:r w:rsidRPr="00824A98">
        <w:rPr>
          <w:rFonts w:ascii="Calibri" w:hAnsi="Calibri"/>
        </w:rPr>
        <w:t>Η αίσθησή μου είναι ότι αυτό πραγματικά αντανακλά και όσα σε έναν βαθμό</w:t>
      </w:r>
      <w:r>
        <w:rPr>
          <w:rFonts w:ascii="Calibri" w:hAnsi="Calibri"/>
        </w:rPr>
        <w:t>,</w:t>
      </w:r>
      <w:r w:rsidRPr="00824A98">
        <w:rPr>
          <w:rFonts w:ascii="Calibri" w:hAnsi="Calibri"/>
        </w:rPr>
        <w:t xml:space="preserve"> </w:t>
      </w:r>
      <w:r>
        <w:rPr>
          <w:rFonts w:ascii="Calibri" w:hAnsi="Calibri"/>
        </w:rPr>
        <w:t xml:space="preserve">σε όσα </w:t>
      </w:r>
      <w:r w:rsidRPr="00824A98">
        <w:rPr>
          <w:rFonts w:ascii="Calibri" w:hAnsi="Calibri"/>
        </w:rPr>
        <w:t xml:space="preserve">προηγουμένως </w:t>
      </w:r>
      <w:r>
        <w:rPr>
          <w:rFonts w:ascii="Calibri" w:hAnsi="Calibri"/>
        </w:rPr>
        <w:t xml:space="preserve">ανέφερα για μια μονομερή οπτική. </w:t>
      </w:r>
      <w:r w:rsidRPr="00824A98">
        <w:rPr>
          <w:rFonts w:ascii="Calibri" w:hAnsi="Calibri"/>
        </w:rPr>
        <w:t>Ασφαλώς</w:t>
      </w:r>
      <w:r>
        <w:rPr>
          <w:rFonts w:ascii="Calibri" w:hAnsi="Calibri"/>
        </w:rPr>
        <w:t>,</w:t>
      </w:r>
      <w:r w:rsidRPr="00824A98">
        <w:rPr>
          <w:rFonts w:ascii="Calibri" w:hAnsi="Calibri"/>
        </w:rPr>
        <w:t xml:space="preserve"> υπάρχουν</w:t>
      </w:r>
      <w:r w:rsidR="008E0625">
        <w:rPr>
          <w:rFonts w:ascii="Calibri" w:hAnsi="Calibri"/>
        </w:rPr>
        <w:t xml:space="preserve"> υπερβολές </w:t>
      </w:r>
      <w:r w:rsidRPr="00824A98">
        <w:rPr>
          <w:rFonts w:ascii="Calibri" w:hAnsi="Calibri"/>
        </w:rPr>
        <w:t>ενδεχομένως</w:t>
      </w:r>
      <w:r w:rsidR="008E0625">
        <w:rPr>
          <w:rFonts w:ascii="Calibri" w:hAnsi="Calibri"/>
        </w:rPr>
        <w:t>,</w:t>
      </w:r>
      <w:r w:rsidRPr="00824A98">
        <w:rPr>
          <w:rFonts w:ascii="Calibri" w:hAnsi="Calibri"/>
        </w:rPr>
        <w:t xml:space="preserve"> δικόγραφα με ενοχλητική και κυρίως</w:t>
      </w:r>
      <w:r w:rsidR="008E0625">
        <w:rPr>
          <w:rFonts w:ascii="Calibri" w:hAnsi="Calibri"/>
        </w:rPr>
        <w:t xml:space="preserve"> κουραστική για τους δ</w:t>
      </w:r>
      <w:r w:rsidRPr="00824A98">
        <w:rPr>
          <w:rFonts w:ascii="Calibri" w:hAnsi="Calibri"/>
        </w:rPr>
        <w:t xml:space="preserve">ικαστές </w:t>
      </w:r>
      <w:r>
        <w:rPr>
          <w:rFonts w:ascii="Calibri" w:hAnsi="Calibri"/>
        </w:rPr>
        <w:t>πολυ</w:t>
      </w:r>
      <w:r w:rsidRPr="00824A98">
        <w:rPr>
          <w:rFonts w:ascii="Calibri" w:hAnsi="Calibri"/>
        </w:rPr>
        <w:t>λογία</w:t>
      </w:r>
      <w:r>
        <w:rPr>
          <w:rFonts w:ascii="Calibri" w:hAnsi="Calibri"/>
        </w:rPr>
        <w:t>,</w:t>
      </w:r>
      <w:r w:rsidRPr="00824A98">
        <w:rPr>
          <w:rFonts w:ascii="Calibri" w:hAnsi="Calibri"/>
        </w:rPr>
        <w:t xml:space="preserve"> αλλά κατά την άποψή </w:t>
      </w:r>
      <w:r w:rsidR="008E0625">
        <w:rPr>
          <w:rFonts w:ascii="Calibri" w:hAnsi="Calibri"/>
        </w:rPr>
        <w:t>μας,</w:t>
      </w:r>
      <w:r w:rsidRPr="00824A98">
        <w:rPr>
          <w:rFonts w:ascii="Calibri" w:hAnsi="Calibri"/>
        </w:rPr>
        <w:t xml:space="preserve"> δεν μπορεί αυτή η πραγματικότητα να οδηγεί σε μια τέτοιου είδους ρύθμιση 30 σελίδων</w:t>
      </w:r>
      <w:r w:rsidR="008E0625">
        <w:rPr>
          <w:rFonts w:ascii="Calibri" w:hAnsi="Calibri"/>
        </w:rPr>
        <w:t>. Είναι</w:t>
      </w:r>
      <w:r w:rsidRPr="00824A98">
        <w:rPr>
          <w:rFonts w:ascii="Calibri" w:hAnsi="Calibri"/>
        </w:rPr>
        <w:t xml:space="preserve"> ρύθμιση που δεν αντέχει σε μία κριτική </w:t>
      </w:r>
      <w:r w:rsidR="008E0625">
        <w:rPr>
          <w:rFonts w:ascii="Calibri" w:hAnsi="Calibri"/>
        </w:rPr>
        <w:t xml:space="preserve">είναι μια ανεπίτρεπτη </w:t>
      </w:r>
      <w:proofErr w:type="spellStart"/>
      <w:r w:rsidR="008E0625">
        <w:rPr>
          <w:rFonts w:ascii="Calibri" w:hAnsi="Calibri"/>
        </w:rPr>
        <w:t>τιμωρητική</w:t>
      </w:r>
      <w:proofErr w:type="spellEnd"/>
      <w:r w:rsidR="008E0625">
        <w:rPr>
          <w:rFonts w:ascii="Calibri" w:hAnsi="Calibri"/>
        </w:rPr>
        <w:t xml:space="preserve"> ρύθμιση η οποία </w:t>
      </w:r>
      <w:r w:rsidRPr="00824A98">
        <w:rPr>
          <w:rFonts w:ascii="Calibri" w:hAnsi="Calibri"/>
        </w:rPr>
        <w:t>που αφορά το δικαίωμα υπερασπιστική</w:t>
      </w:r>
      <w:r>
        <w:rPr>
          <w:rFonts w:ascii="Calibri" w:hAnsi="Calibri"/>
        </w:rPr>
        <w:t>ς</w:t>
      </w:r>
      <w:r w:rsidRPr="00824A98">
        <w:rPr>
          <w:rFonts w:ascii="Calibri" w:hAnsi="Calibri"/>
        </w:rPr>
        <w:t xml:space="preserve"> τα</w:t>
      </w:r>
      <w:r>
        <w:rPr>
          <w:rFonts w:ascii="Calibri" w:hAnsi="Calibri"/>
        </w:rPr>
        <w:t>κτική τ</w:t>
      </w:r>
      <w:r w:rsidR="008E0625">
        <w:rPr>
          <w:rFonts w:ascii="Calibri" w:hAnsi="Calibri"/>
        </w:rPr>
        <w:t>ου δικηγόρου ως βασικού λ</w:t>
      </w:r>
      <w:r w:rsidR="006B0374">
        <w:rPr>
          <w:rFonts w:ascii="Calibri" w:hAnsi="Calibri"/>
        </w:rPr>
        <w:t xml:space="preserve">ειτουργού της </w:t>
      </w:r>
      <w:r w:rsidR="008E0625">
        <w:rPr>
          <w:rFonts w:ascii="Calibri" w:hAnsi="Calibri"/>
        </w:rPr>
        <w:t>δ</w:t>
      </w:r>
      <w:r w:rsidRPr="00824A98">
        <w:rPr>
          <w:rFonts w:ascii="Calibri" w:hAnsi="Calibri"/>
        </w:rPr>
        <w:t>ικαιοσύνης και επιβάλλει έναν περιορισμό στην επιστημονική άσκηση και έκφραση του δύσκολου λειτουργήματος του που είναι δύσκ</w:t>
      </w:r>
      <w:r w:rsidR="008E0625">
        <w:rPr>
          <w:rFonts w:ascii="Calibri" w:hAnsi="Calibri"/>
        </w:rPr>
        <w:t>ολα συμβατό σήμερα</w:t>
      </w:r>
      <w:r>
        <w:rPr>
          <w:rFonts w:ascii="Calibri" w:hAnsi="Calibri"/>
        </w:rPr>
        <w:t xml:space="preserve"> με την</w:t>
      </w:r>
      <w:r w:rsidRPr="00824A98">
        <w:rPr>
          <w:rFonts w:ascii="Calibri" w:hAnsi="Calibri"/>
        </w:rPr>
        <w:t xml:space="preserve"> λογική σε ό</w:t>
      </w:r>
      <w:r>
        <w:rPr>
          <w:rFonts w:ascii="Calibri" w:hAnsi="Calibri"/>
        </w:rPr>
        <w:t>,τι αφορά τη διαδικασία στο Συμβούλιο της Επικρατείας.</w:t>
      </w:r>
    </w:p>
    <w:p w14:paraId="7721E6CD" w14:textId="77777777" w:rsidR="0016665E" w:rsidRDefault="0016665E" w:rsidP="00E705C4">
      <w:pPr>
        <w:spacing w:line="276" w:lineRule="auto"/>
        <w:ind w:firstLine="720"/>
        <w:contextualSpacing/>
        <w:jc w:val="both"/>
      </w:pPr>
      <w:r w:rsidRPr="00824A98">
        <w:rPr>
          <w:rFonts w:ascii="Calibri" w:hAnsi="Calibri"/>
        </w:rPr>
        <w:t>Στο άρθρο 4 και στο άρθρο 5</w:t>
      </w:r>
      <w:r>
        <w:rPr>
          <w:rFonts w:ascii="Calibri" w:hAnsi="Calibri"/>
        </w:rPr>
        <w:t>,</w:t>
      </w:r>
      <w:r w:rsidRPr="00824A98">
        <w:rPr>
          <w:rFonts w:ascii="Calibri" w:hAnsi="Calibri"/>
        </w:rPr>
        <w:t xml:space="preserve"> είναι κατά την άποψή μου άρθρα στα οποία απαντάται με κρίσιμο τρόπο ο λόγος για τον οποίο ασκήσαμε κριτική σε ό</w:t>
      </w:r>
      <w:r>
        <w:rPr>
          <w:rFonts w:ascii="Calibri" w:hAnsi="Calibri"/>
        </w:rPr>
        <w:t>,</w:t>
      </w:r>
      <w:r w:rsidRPr="00824A98">
        <w:rPr>
          <w:rFonts w:ascii="Calibri" w:hAnsi="Calibri"/>
        </w:rPr>
        <w:t>τι αφορά την πλήρη απουσία συγκεκριμένων περιορισμών και συγκεκριμένων προ</w:t>
      </w:r>
      <w:r w:rsidR="008E0625">
        <w:rPr>
          <w:rFonts w:ascii="Calibri" w:hAnsi="Calibri"/>
        </w:rPr>
        <w:t>θεσμιών για την ολοκλήρωση του δ</w:t>
      </w:r>
      <w:r w:rsidRPr="00824A98">
        <w:rPr>
          <w:rFonts w:ascii="Calibri" w:hAnsi="Calibri"/>
        </w:rPr>
        <w:t>ικαστι</w:t>
      </w:r>
      <w:r>
        <w:rPr>
          <w:rFonts w:ascii="Calibri" w:hAnsi="Calibri"/>
        </w:rPr>
        <w:t>κού έργου</w:t>
      </w:r>
      <w:r w:rsidR="008E0625">
        <w:rPr>
          <w:rFonts w:ascii="Calibri" w:hAnsi="Calibri"/>
        </w:rPr>
        <w:t>, της δ</w:t>
      </w:r>
      <w:r>
        <w:rPr>
          <w:rFonts w:ascii="Calibri" w:hAnsi="Calibri"/>
        </w:rPr>
        <w:t>ικαστικής κρίσης.</w:t>
      </w:r>
      <w:r w:rsidR="008E0625">
        <w:rPr>
          <w:rFonts w:ascii="Calibri" w:hAnsi="Calibri"/>
        </w:rPr>
        <w:t xml:space="preserve">  </w:t>
      </w:r>
      <w:r>
        <w:t xml:space="preserve">Δεν υπάρχει συγκεκριμένος χρόνος </w:t>
      </w:r>
      <w:r w:rsidRPr="005231FA">
        <w:t xml:space="preserve">για τη σύνταξη της </w:t>
      </w:r>
      <w:r>
        <w:t>Εισηγητικής Έ</w:t>
      </w:r>
      <w:r w:rsidRPr="005231FA">
        <w:t>κθεσης και την εισαγωγή της υπόθεσης στο Συμβούλιο</w:t>
      </w:r>
      <w:r>
        <w:t>.</w:t>
      </w:r>
      <w:r w:rsidRPr="005231FA">
        <w:t xml:space="preserve"> Αναρωτιέμαι γιατί οι συντάκτες του νομοσχεδίου δεν μπήκαν στον κόπο να προτείνουν ότι ο Εισηγητής</w:t>
      </w:r>
      <w:r>
        <w:t xml:space="preserve"> </w:t>
      </w:r>
      <w:r w:rsidRPr="005231FA">
        <w:t xml:space="preserve"> για παράδειγμα</w:t>
      </w:r>
      <w:r>
        <w:t>,</w:t>
      </w:r>
      <w:r w:rsidRPr="005231FA">
        <w:t xml:space="preserve"> οφείλει να εισάγει την υπόθεση το αργότερο εντός </w:t>
      </w:r>
      <w:r w:rsidR="008E0625">
        <w:t xml:space="preserve">τεσσάρων </w:t>
      </w:r>
      <w:r w:rsidRPr="005231FA">
        <w:t>μηνών από την πλήρη λήψη του φακέλου και των λοιπών διαδικαστικών εγγράφων</w:t>
      </w:r>
      <w:r w:rsidR="008E0625">
        <w:t xml:space="preserve"> και αν οι τέσσερις </w:t>
      </w:r>
      <w:r>
        <w:t>μήνες τού</w:t>
      </w:r>
      <w:r w:rsidR="008E0625">
        <w:t>ς φαίνονταν</w:t>
      </w:r>
      <w:r w:rsidRPr="005231FA">
        <w:t xml:space="preserve"> μία στενή προθεσμία</w:t>
      </w:r>
      <w:r>
        <w:t>,</w:t>
      </w:r>
      <w:r w:rsidRPr="005231FA">
        <w:t xml:space="preserve"> μια προθεσμία που δεν θα μπορούσε να υπηρετηθεί στην προσπάθειά τους να εκδώσουν μια κρίση που να πληροί όλες τις προϋποθέσεις</w:t>
      </w:r>
      <w:r>
        <w:t>, υ</w:t>
      </w:r>
      <w:r w:rsidRPr="005231FA">
        <w:t xml:space="preserve">πάρχει συνολικά στο νομοσχέδιο ένα </w:t>
      </w:r>
      <w:proofErr w:type="spellStart"/>
      <w:r w:rsidRPr="005231FA">
        <w:t>εμπροσθοβαρές</w:t>
      </w:r>
      <w:proofErr w:type="spellEnd"/>
      <w:r w:rsidRPr="005231FA">
        <w:t xml:space="preserve"> δικονομικό σύστημα</w:t>
      </w:r>
      <w:r>
        <w:t xml:space="preserve">. Ένα </w:t>
      </w:r>
      <w:proofErr w:type="spellStart"/>
      <w:r>
        <w:t>εμπροσθοβαρές</w:t>
      </w:r>
      <w:proofErr w:type="spellEnd"/>
      <w:r>
        <w:t xml:space="preserve"> δικονομικό σύστημα</w:t>
      </w:r>
      <w:r w:rsidR="008E0625">
        <w:t xml:space="preserve"> το οποίο</w:t>
      </w:r>
      <w:r w:rsidRPr="005231FA">
        <w:t xml:space="preserve"> ενώ περιέχει βραχ</w:t>
      </w:r>
      <w:r>
        <w:t>ε</w:t>
      </w:r>
      <w:r w:rsidRPr="005231FA">
        <w:t>ίες</w:t>
      </w:r>
      <w:r>
        <w:t>,</w:t>
      </w:r>
      <w:r w:rsidRPr="005231FA">
        <w:t xml:space="preserve"> συγκεκρι</w:t>
      </w:r>
      <w:r>
        <w:t>μένες και κυρίως επί ποινή απαραδέκτου προθεσμίε</w:t>
      </w:r>
      <w:r w:rsidRPr="005231FA">
        <w:t>ς επίδοσης και εν γένει ενέργειας πράξεων για τους διαδίκους</w:t>
      </w:r>
      <w:r>
        <w:t>,</w:t>
      </w:r>
      <w:r w:rsidRPr="005231FA">
        <w:t xml:space="preserve"> όταν πάμε στη σειρά των διαδικαστικών ενεργειών που</w:t>
      </w:r>
      <w:r w:rsidR="006B0374">
        <w:t xml:space="preserve"> μεταβαίνουν στο δικαστήριο </w:t>
      </w:r>
      <w:proofErr w:type="spellStart"/>
      <w:r w:rsidR="006B0374">
        <w:t>επα</w:t>
      </w:r>
      <w:r w:rsidRPr="005231FA">
        <w:t>ενεργοπο</w:t>
      </w:r>
      <w:r>
        <w:t>ιείται</w:t>
      </w:r>
      <w:proofErr w:type="spellEnd"/>
      <w:r>
        <w:t xml:space="preserve"> </w:t>
      </w:r>
      <w:r w:rsidRPr="005231FA">
        <w:t>το ανακριτικό σύστημα</w:t>
      </w:r>
      <w:r>
        <w:t xml:space="preserve"> και η </w:t>
      </w:r>
      <w:r w:rsidRPr="005231FA">
        <w:t>διαδικασία χαλαρώνει</w:t>
      </w:r>
      <w:r>
        <w:t xml:space="preserve"> και </w:t>
      </w:r>
      <w:r w:rsidRPr="005231FA">
        <w:t xml:space="preserve">μετά τον ορισμό του Εισηγητή και τη λειτουργία των εν γένει </w:t>
      </w:r>
      <w:r w:rsidR="008E0625">
        <w:t>συμβουλίων κάτι</w:t>
      </w:r>
      <w:r>
        <w:t xml:space="preserve"> που υποτίθετ</w:t>
      </w:r>
      <w:r w:rsidRPr="005231FA">
        <w:t>αι ότι είναι η καρδιά των αλλαγών που εισηγείται το νομοσχέδιο με στόχο την επιτάχυνση και την έκδοση σε ταχύ χρόνο Αποφάσεων</w:t>
      </w:r>
      <w:r>
        <w:t>.</w:t>
      </w:r>
      <w:r w:rsidRPr="005231FA">
        <w:t xml:space="preserve"> Εδώ έχουμε την απόλυτη χαλάρωση</w:t>
      </w:r>
      <w:r>
        <w:t>. Έ</w:t>
      </w:r>
      <w:r w:rsidRPr="005231FA">
        <w:t>χουμε ασαφές</w:t>
      </w:r>
      <w:r>
        <w:t>,</w:t>
      </w:r>
      <w:r w:rsidRPr="005231FA">
        <w:t xml:space="preserve"> αφηρημένο και χωρίς κανένα κανόνα </w:t>
      </w:r>
      <w:r>
        <w:t>-</w:t>
      </w:r>
      <w:r w:rsidRPr="005231FA">
        <w:t>έστω ούτε καν υπό τη μορφή προτροπής</w:t>
      </w:r>
      <w:r>
        <w:t>-</w:t>
      </w:r>
      <w:r w:rsidRPr="005231FA">
        <w:t xml:space="preserve"> χρονικό όριο ενεργειών</w:t>
      </w:r>
      <w:r>
        <w:t>.</w:t>
      </w:r>
      <w:r w:rsidRPr="005231FA">
        <w:t xml:space="preserve"> Αυτό είναι κάτι απαράδεκτο</w:t>
      </w:r>
      <w:r>
        <w:t>.</w:t>
      </w:r>
    </w:p>
    <w:p w14:paraId="6AA033DE" w14:textId="77777777" w:rsidR="0016665E" w:rsidRDefault="0016665E" w:rsidP="00E705C4">
      <w:pPr>
        <w:spacing w:line="276" w:lineRule="auto"/>
        <w:ind w:firstLine="720"/>
        <w:contextualSpacing/>
        <w:jc w:val="both"/>
      </w:pPr>
      <w:r>
        <w:t>Τ</w:t>
      </w:r>
      <w:r w:rsidRPr="005231FA">
        <w:t>ην ίδια κριτική κάνω και σε ό</w:t>
      </w:r>
      <w:r w:rsidR="008E0625">
        <w:t>,</w:t>
      </w:r>
      <w:r w:rsidRPr="005231FA">
        <w:t>τι αφορά το άρθρο 5</w:t>
      </w:r>
      <w:r>
        <w:t>. Ο</w:t>
      </w:r>
      <w:r w:rsidRPr="005231FA">
        <w:t>φείλουν να οριστούν προθεσμίες ενέργειας του Εισηγητή και δικ</w:t>
      </w:r>
      <w:r>
        <w:t>ασίμου</w:t>
      </w:r>
      <w:r w:rsidRPr="005231FA">
        <w:t xml:space="preserve"> του Συμβουλίου</w:t>
      </w:r>
      <w:r w:rsidR="008E0625">
        <w:t xml:space="preserve"> δ</w:t>
      </w:r>
      <w:r w:rsidRPr="005231FA">
        <w:t>ιότι</w:t>
      </w:r>
      <w:r>
        <w:t xml:space="preserve">, </w:t>
      </w:r>
      <w:r w:rsidR="008E0625">
        <w:t xml:space="preserve">αλλιώς, </w:t>
      </w:r>
      <w:r w:rsidRPr="005231FA">
        <w:t>έχουμε ένα νομοσχέδιο το οποίο κάποιοι κα</w:t>
      </w:r>
      <w:r>
        <w:t>κο</w:t>
      </w:r>
      <w:r w:rsidRPr="005231FA">
        <w:t>προαίρε</w:t>
      </w:r>
      <w:r w:rsidR="008E0625">
        <w:t xml:space="preserve">τοι </w:t>
      </w:r>
      <w:r w:rsidRPr="005231FA">
        <w:t xml:space="preserve">και σας διαβεβαιώνω ότι δεν ανήκω σε </w:t>
      </w:r>
      <w:r w:rsidR="008E0625">
        <w:t>αυτούς</w:t>
      </w:r>
      <w:r w:rsidRPr="005231FA">
        <w:t xml:space="preserve"> όχι μόνο</w:t>
      </w:r>
      <w:r w:rsidR="008E0625">
        <w:t>ν επειδή</w:t>
      </w:r>
      <w:r w:rsidRPr="005231FA">
        <w:t xml:space="preserve"> σέβομαι την παράδοση και το κύρος του Συμβουλίου της Επικρατείας</w:t>
      </w:r>
      <w:r>
        <w:t>,</w:t>
      </w:r>
      <w:r w:rsidR="008E0625">
        <w:t xml:space="preserve"> αλλά </w:t>
      </w:r>
      <w:r w:rsidRPr="005231FA">
        <w:t>γιατί γνωρίζω τον μόχθο των δικαστικών λειτουργών του δικαστηρίου</w:t>
      </w:r>
      <w:r w:rsidR="008E0625">
        <w:t>. Κ</w:t>
      </w:r>
      <w:r w:rsidRPr="005231FA">
        <w:t>άποιοι κα</w:t>
      </w:r>
      <w:r>
        <w:t>κ</w:t>
      </w:r>
      <w:r w:rsidRPr="005231FA">
        <w:t xml:space="preserve">οπροαίρετοι θα πουν και το λένε ήδη ότι πρόκειται για ένα νομοσχέδιο κομμένο και ραμμένο στα μέτρα των δικαστικών λειτουργών του </w:t>
      </w:r>
      <w:r>
        <w:t>Συμβουλίου τ</w:t>
      </w:r>
      <w:r w:rsidRPr="005231FA">
        <w:t>ης Επικρατείας</w:t>
      </w:r>
      <w:r w:rsidR="008E0625">
        <w:t xml:space="preserve"> κ</w:t>
      </w:r>
      <w:r w:rsidRPr="005231FA">
        <w:t>αι αυτό από μόνο του και εξ υπαρχής είναι υπονομευτικ</w:t>
      </w:r>
      <w:r>
        <w:t>ό</w:t>
      </w:r>
      <w:r w:rsidRPr="005231FA">
        <w:t xml:space="preserve"> του νομοσχεδίου και των σκοπών που υποτίθεται ότι υπηρετεί</w:t>
      </w:r>
      <w:r>
        <w:t>.</w:t>
      </w:r>
      <w:r w:rsidRPr="005231FA">
        <w:t xml:space="preserve"> </w:t>
      </w:r>
    </w:p>
    <w:p w14:paraId="1EF2ACFC" w14:textId="77777777" w:rsidR="0016665E" w:rsidRDefault="0016665E" w:rsidP="00E705C4">
      <w:pPr>
        <w:spacing w:line="276" w:lineRule="auto"/>
        <w:ind w:firstLine="720"/>
        <w:contextualSpacing/>
        <w:jc w:val="both"/>
      </w:pPr>
      <w:r>
        <w:lastRenderedPageBreak/>
        <w:t>Επίσης,</w:t>
      </w:r>
      <w:r w:rsidRPr="005231FA">
        <w:t xml:space="preserve"> στο άρθρο 6 είναι </w:t>
      </w:r>
      <w:r>
        <w:t>-</w:t>
      </w:r>
      <w:r w:rsidRPr="005231FA">
        <w:t>για την οικονομία του χρόνου</w:t>
      </w:r>
      <w:r w:rsidR="00130CAD">
        <w:t xml:space="preserve"> </w:t>
      </w:r>
      <w:r>
        <w:t>-</w:t>
      </w:r>
      <w:r w:rsidRPr="005231FA">
        <w:t xml:space="preserve"> η ίδια παρατήρηση</w:t>
      </w:r>
      <w:r>
        <w:t>. Δ</w:t>
      </w:r>
      <w:r w:rsidRPr="005231FA">
        <w:t xml:space="preserve">εν έχουμε </w:t>
      </w:r>
      <w:r>
        <w:t xml:space="preserve">τακτές </w:t>
      </w:r>
      <w:r w:rsidRPr="005231FA">
        <w:t>προθεσμίες για το κρίσιμο διάστημα χρέ</w:t>
      </w:r>
      <w:r>
        <w:t>ωσης</w:t>
      </w:r>
      <w:r w:rsidRPr="005231FA">
        <w:t xml:space="preserve"> της υπόθεσης στον Εισηγητή και στο Συμβούλιο του 34</w:t>
      </w:r>
      <w:r>
        <w:t>γ</w:t>
      </w:r>
      <w:r w:rsidR="008E0625">
        <w:t xml:space="preserve">’ </w:t>
      </w:r>
      <w:r>
        <w:t>.</w:t>
      </w:r>
      <w:r w:rsidRPr="005231FA">
        <w:t xml:space="preserve"> Άρα</w:t>
      </w:r>
      <w:r>
        <w:t>,</w:t>
      </w:r>
      <w:r w:rsidRPr="005231FA">
        <w:t xml:space="preserve"> είναι η ίδια η κριτική την οποία κάνουμε</w:t>
      </w:r>
      <w:r>
        <w:t>.</w:t>
      </w:r>
    </w:p>
    <w:p w14:paraId="5EE2F126" w14:textId="77777777" w:rsidR="0016665E" w:rsidRDefault="0016665E" w:rsidP="00E705C4">
      <w:pPr>
        <w:spacing w:line="276" w:lineRule="auto"/>
        <w:ind w:firstLine="720"/>
        <w:contextualSpacing/>
        <w:jc w:val="both"/>
      </w:pPr>
      <w:r w:rsidRPr="003C45A1">
        <w:t xml:space="preserve">Στο άρθρο 7, με το οποίο συζητάμε για τις ηλεκτρονικές επιδόσεις. </w:t>
      </w:r>
      <w:r>
        <w:t xml:space="preserve">Λοιπόν, </w:t>
      </w:r>
      <w:r w:rsidRPr="005231FA">
        <w:t xml:space="preserve">εδώ υπάρχει ένα </w:t>
      </w:r>
      <w:r>
        <w:t xml:space="preserve">τεκμήριο, το οποίο είναι αμάχητο και </w:t>
      </w:r>
      <w:r w:rsidRPr="005231FA">
        <w:t xml:space="preserve">οφείλει να πάψει να είναι </w:t>
      </w:r>
      <w:r w:rsidR="008E0625">
        <w:t>αμάχητο δ</w:t>
      </w:r>
      <w:r>
        <w:t>ιότι</w:t>
      </w:r>
      <w:r w:rsidR="008E0625">
        <w:t>,</w:t>
      </w:r>
      <w:r>
        <w:t xml:space="preserve"> αυτή η σύ</w:t>
      </w:r>
      <w:r w:rsidRPr="005231FA">
        <w:t xml:space="preserve">ντομη προθεσμία των </w:t>
      </w:r>
      <w:r w:rsidR="008E0625">
        <w:t>τρι</w:t>
      </w:r>
      <w:r w:rsidRPr="005231FA">
        <w:t>ών ημερών για πλασματική απόδοση μετά την ηλεκτρονική αποστολή</w:t>
      </w:r>
      <w:r>
        <w:t xml:space="preserve"> πρέπει να είναι μα</w:t>
      </w:r>
      <w:r w:rsidRPr="005231FA">
        <w:t>κρότερη</w:t>
      </w:r>
      <w:r w:rsidR="00BE0C3B">
        <w:t xml:space="preserve"> κ</w:t>
      </w:r>
      <w:r w:rsidRPr="005231FA">
        <w:t>αι η παράγραφος 3</w:t>
      </w:r>
      <w:r>
        <w:t>,</w:t>
      </w:r>
      <w:r w:rsidRPr="005231FA">
        <w:t xml:space="preserve"> με το τεκμήριο</w:t>
      </w:r>
      <w:r w:rsidR="00BE0C3B">
        <w:t>, τ</w:t>
      </w:r>
      <w:r w:rsidRPr="005231FA">
        <w:t>ο τεκμήριο α</w:t>
      </w:r>
      <w:r>
        <w:t>υτό πρέπει να πάψει να είναι αμάχητο.</w:t>
      </w:r>
      <w:r w:rsidRPr="005231FA">
        <w:t xml:space="preserve"> </w:t>
      </w:r>
    </w:p>
    <w:p w14:paraId="434A2216" w14:textId="77777777" w:rsidR="0016665E" w:rsidRDefault="0016665E" w:rsidP="00E705C4">
      <w:pPr>
        <w:spacing w:line="276" w:lineRule="auto"/>
        <w:ind w:firstLine="720"/>
        <w:contextualSpacing/>
        <w:jc w:val="both"/>
      </w:pPr>
      <w:r w:rsidRPr="005231FA">
        <w:t>Στα άρθρα 9 και 10 δεν έχουμε κάποια παρατήρηση</w:t>
      </w:r>
      <w:r>
        <w:t>.</w:t>
      </w:r>
      <w:r w:rsidRPr="005231FA">
        <w:t xml:space="preserve"> </w:t>
      </w:r>
    </w:p>
    <w:p w14:paraId="0E0A7352" w14:textId="77777777" w:rsidR="0016665E" w:rsidRPr="0003167F" w:rsidRDefault="0016665E" w:rsidP="00E705C4">
      <w:pPr>
        <w:spacing w:line="276" w:lineRule="auto"/>
        <w:ind w:firstLine="720"/>
        <w:contextualSpacing/>
        <w:jc w:val="both"/>
      </w:pPr>
      <w:r w:rsidRPr="005231FA">
        <w:t>Στο άρθρο 11</w:t>
      </w:r>
      <w:r>
        <w:t>,</w:t>
      </w:r>
      <w:r w:rsidRPr="005231FA">
        <w:t xml:space="preserve"> σε σχέση με την υποβολή υπομνημάτων πριν τη δικάσιμο και όχι υπομνήματα μετά τη δικάσιμο</w:t>
      </w:r>
      <w:r>
        <w:t>.</w:t>
      </w:r>
      <w:r w:rsidRPr="005231FA">
        <w:t xml:space="preserve"> Αν η διοίκηση φέρει νέα στοιχεία</w:t>
      </w:r>
      <w:r>
        <w:t xml:space="preserve"> προ του Συμβουλίου, τ</w:t>
      </w:r>
      <w:r w:rsidRPr="005231FA">
        <w:t>ι θα γίνει</w:t>
      </w:r>
      <w:r w:rsidRPr="00234108">
        <w:t>;</w:t>
      </w:r>
      <w:r>
        <w:t xml:space="preserve"> Δ</w:t>
      </w:r>
      <w:r w:rsidRPr="005231FA">
        <w:t>ηλαδή</w:t>
      </w:r>
      <w:r>
        <w:t>, αυτ</w:t>
      </w:r>
      <w:r w:rsidRPr="005231FA">
        <w:t>ή η δυνατότητα υπομνημάτων μετά τη δικάσιμο δεν είναι μόνο</w:t>
      </w:r>
      <w:r w:rsidR="00BE0C3B">
        <w:t>ν</w:t>
      </w:r>
      <w:r w:rsidRPr="005231FA">
        <w:t xml:space="preserve"> για να έχουμε μια </w:t>
      </w:r>
      <w:r>
        <w:t>πολυ</w:t>
      </w:r>
      <w:r w:rsidRPr="005231FA">
        <w:t>λογία των πληρεξουσίων</w:t>
      </w:r>
      <w:r>
        <w:t>.</w:t>
      </w:r>
      <w:r w:rsidRPr="005231FA">
        <w:t xml:space="preserve"> Δεν είναι έτσι για να περνάει χρόνος</w:t>
      </w:r>
      <w:r>
        <w:t>.</w:t>
      </w:r>
      <w:r w:rsidRPr="005231FA">
        <w:t xml:space="preserve"> Είναι χρήσιμα για την απάντηση σε νέα περιστατικά </w:t>
      </w:r>
      <w:r>
        <w:t xml:space="preserve">ή </w:t>
      </w:r>
      <w:r w:rsidRPr="005231FA">
        <w:t>νέους νομικούς λόγους</w:t>
      </w:r>
      <w:r w:rsidR="00BE0C3B">
        <w:t xml:space="preserve"> κ</w:t>
      </w:r>
      <w:r w:rsidRPr="005231FA">
        <w:t>αι αφαιρείται αυτή η δυνατότητα</w:t>
      </w:r>
      <w:r>
        <w:t>.</w:t>
      </w:r>
    </w:p>
    <w:p w14:paraId="41F6D5A6" w14:textId="77777777" w:rsidR="0016665E" w:rsidRDefault="0016665E" w:rsidP="00E705C4">
      <w:pPr>
        <w:contextualSpacing/>
      </w:pPr>
    </w:p>
    <w:p w14:paraId="0206D0E7" w14:textId="77777777" w:rsidR="0016665E" w:rsidRDefault="0016665E" w:rsidP="00E705C4">
      <w:pPr>
        <w:spacing w:line="276" w:lineRule="auto"/>
        <w:ind w:firstLine="720"/>
        <w:contextualSpacing/>
        <w:jc w:val="both"/>
        <w:rPr>
          <w:rFonts w:cstheme="minorHAnsi"/>
        </w:rPr>
      </w:pPr>
      <w:r w:rsidRPr="00EA0DEE">
        <w:rPr>
          <w:rFonts w:cstheme="minorHAnsi"/>
        </w:rPr>
        <w:t xml:space="preserve">Η πρόβλεψη για πληρεξούσιο μέσω </w:t>
      </w:r>
      <w:r>
        <w:rPr>
          <w:rFonts w:cstheme="minorHAnsi"/>
          <w:lang w:val="en-US"/>
        </w:rPr>
        <w:t>Gov</w:t>
      </w:r>
      <w:r w:rsidRPr="00EA0DEE">
        <w:rPr>
          <w:rFonts w:cstheme="minorHAnsi"/>
        </w:rPr>
        <w:t>.</w:t>
      </w:r>
      <w:r>
        <w:rPr>
          <w:rFonts w:cstheme="minorHAnsi"/>
          <w:lang w:val="en-US"/>
        </w:rPr>
        <w:t>gr</w:t>
      </w:r>
      <w:r w:rsidRPr="00EA0DEE">
        <w:rPr>
          <w:rFonts w:cstheme="minorHAnsi"/>
        </w:rPr>
        <w:t xml:space="preserve"> για φυσικά πρόσωπα</w:t>
      </w:r>
      <w:r>
        <w:rPr>
          <w:rFonts w:cstheme="minorHAnsi"/>
        </w:rPr>
        <w:t>,</w:t>
      </w:r>
      <w:r w:rsidRPr="00EA0DEE">
        <w:rPr>
          <w:rFonts w:cstheme="minorHAnsi"/>
        </w:rPr>
        <w:t xml:space="preserve"> κατά την άποψή </w:t>
      </w:r>
      <w:r>
        <w:rPr>
          <w:rFonts w:cstheme="minorHAnsi"/>
        </w:rPr>
        <w:t>μας,</w:t>
      </w:r>
      <w:r w:rsidRPr="00EA0DEE">
        <w:rPr>
          <w:rFonts w:cstheme="minorHAnsi"/>
        </w:rPr>
        <w:t xml:space="preserve"> πρέπει να επεκταθεί και στα νομικά πρόσωπα όπως στον κώδικα διοικητικής δικονομίας. Ο περιορισμός των αναβολών είναι κάτι θετικό και θα συμβά</w:t>
      </w:r>
      <w:r>
        <w:rPr>
          <w:rFonts w:cstheme="minorHAnsi"/>
        </w:rPr>
        <w:t>λλει στον στόχο της επιτάχυνσης</w:t>
      </w:r>
      <w:r w:rsidRPr="00EA0DEE">
        <w:rPr>
          <w:rFonts w:cstheme="minorHAnsi"/>
        </w:rPr>
        <w:t>.</w:t>
      </w:r>
    </w:p>
    <w:p w14:paraId="5A88DFF8" w14:textId="77777777" w:rsidR="0016665E" w:rsidRDefault="00BE0C3B" w:rsidP="00E705C4">
      <w:pPr>
        <w:spacing w:line="276" w:lineRule="auto"/>
        <w:ind w:firstLine="720"/>
        <w:contextualSpacing/>
        <w:jc w:val="both"/>
        <w:rPr>
          <w:rFonts w:cstheme="minorHAnsi"/>
        </w:rPr>
      </w:pPr>
      <w:r>
        <w:rPr>
          <w:rFonts w:cstheme="minorHAnsi"/>
        </w:rPr>
        <w:t>Μ</w:t>
      </w:r>
      <w:r w:rsidR="0016665E">
        <w:rPr>
          <w:rFonts w:cstheme="minorHAnsi"/>
        </w:rPr>
        <w:t>παίνουμε στα άρθρα</w:t>
      </w:r>
      <w:r w:rsidR="0016665E" w:rsidRPr="00EA0DEE">
        <w:rPr>
          <w:rFonts w:cstheme="minorHAnsi"/>
        </w:rPr>
        <w:t xml:space="preserve"> 14 και 15</w:t>
      </w:r>
      <w:r w:rsidR="0016665E">
        <w:rPr>
          <w:rFonts w:cstheme="minorHAnsi"/>
        </w:rPr>
        <w:t>,</w:t>
      </w:r>
      <w:r w:rsidR="0016665E" w:rsidRPr="00EA0DEE">
        <w:rPr>
          <w:rFonts w:cstheme="minorHAnsi"/>
        </w:rPr>
        <w:t xml:space="preserve"> στα άρθρα</w:t>
      </w:r>
      <w:r w:rsidR="0016665E">
        <w:rPr>
          <w:rFonts w:cstheme="minorHAnsi"/>
        </w:rPr>
        <w:t>,</w:t>
      </w:r>
      <w:r w:rsidR="0016665E" w:rsidRPr="00EA0DEE">
        <w:rPr>
          <w:rFonts w:cstheme="minorHAnsi"/>
        </w:rPr>
        <w:t xml:space="preserve"> στα οποία αναδεικνύεται το ζήτημα της συνολικής αιτιολόγησης</w:t>
      </w:r>
      <w:r w:rsidR="0016665E">
        <w:rPr>
          <w:rFonts w:cstheme="minorHAnsi"/>
        </w:rPr>
        <w:t>. Αναφέρθηκα</w:t>
      </w:r>
      <w:r w:rsidR="0016665E" w:rsidRPr="00EA0DEE">
        <w:rPr>
          <w:rFonts w:cstheme="minorHAnsi"/>
        </w:rPr>
        <w:t xml:space="preserve"> σε ερωτήματα που προκύπτουν στην ομιλία μου επί της αρχής και υπογραμμίζω ένα που κατά την άποψή μου είναι το βασικό</w:t>
      </w:r>
      <w:r w:rsidR="0016665E">
        <w:rPr>
          <w:rFonts w:cstheme="minorHAnsi"/>
        </w:rPr>
        <w:t>. Π</w:t>
      </w:r>
      <w:r w:rsidR="0016665E" w:rsidRPr="00EA0DEE">
        <w:rPr>
          <w:rFonts w:cstheme="minorHAnsi"/>
        </w:rPr>
        <w:t>ώς θα κρί</w:t>
      </w:r>
      <w:r w:rsidR="0016665E">
        <w:rPr>
          <w:rFonts w:cstheme="minorHAnsi"/>
        </w:rPr>
        <w:t>νει και θα αποφασίσει ο διάδικο</w:t>
      </w:r>
      <w:r w:rsidR="0016665E" w:rsidRPr="00EA0DEE">
        <w:rPr>
          <w:rFonts w:cstheme="minorHAnsi"/>
        </w:rPr>
        <w:t>ς εάν καταβάλλοντας το πενταπλάσιο</w:t>
      </w:r>
      <w:r w:rsidR="0016665E">
        <w:rPr>
          <w:rFonts w:cstheme="minorHAnsi"/>
        </w:rPr>
        <w:t xml:space="preserve"> υ</w:t>
      </w:r>
      <w:r w:rsidR="0016665E" w:rsidRPr="00EA0DEE">
        <w:rPr>
          <w:rFonts w:cstheme="minorHAnsi"/>
        </w:rPr>
        <w:t xml:space="preserve">πάρχει νομική βάση και λόγος </w:t>
      </w:r>
      <w:r w:rsidR="0016665E">
        <w:rPr>
          <w:rFonts w:cstheme="minorHAnsi"/>
        </w:rPr>
        <w:t>για να προσφύγει στο ακροατήριο</w:t>
      </w:r>
      <w:r w:rsidR="0016665E" w:rsidRPr="00EA0DEE">
        <w:rPr>
          <w:rFonts w:cstheme="minorHAnsi"/>
        </w:rPr>
        <w:t>. Συνοπτική έστω κατά τα πραγματικά περιστατικά</w:t>
      </w:r>
      <w:r w:rsidR="0016665E">
        <w:rPr>
          <w:rFonts w:cstheme="minorHAnsi"/>
        </w:rPr>
        <w:t>,</w:t>
      </w:r>
      <w:r w:rsidR="0016665E" w:rsidRPr="00EA0DEE">
        <w:rPr>
          <w:rFonts w:cstheme="minorHAnsi"/>
        </w:rPr>
        <w:t xml:space="preserve"> πλήρης και επαρκής κατά την υπαγωγή</w:t>
      </w:r>
      <w:r w:rsidR="0016665E">
        <w:rPr>
          <w:rFonts w:cstheme="minorHAnsi"/>
        </w:rPr>
        <w:t>. Δ</w:t>
      </w:r>
      <w:r w:rsidR="0016665E" w:rsidRPr="00EA0DEE">
        <w:rPr>
          <w:rFonts w:cstheme="minorHAnsi"/>
        </w:rPr>
        <w:t>ηλαδή αυτός ο τρόπος με τον οποίο νομοθετ</w:t>
      </w:r>
      <w:r w:rsidR="0016665E">
        <w:rPr>
          <w:rFonts w:cstheme="minorHAnsi"/>
        </w:rPr>
        <w:t>είτε σ΄</w:t>
      </w:r>
      <w:r w:rsidR="000C67FA">
        <w:rPr>
          <w:rFonts w:cstheme="minorHAnsi"/>
        </w:rPr>
        <w:t xml:space="preserve"> </w:t>
      </w:r>
      <w:r w:rsidR="0016665E" w:rsidRPr="00EA0DEE">
        <w:rPr>
          <w:rFonts w:cstheme="minorHAnsi"/>
        </w:rPr>
        <w:t>αυτά τα δύο άρθρα είναι εξόχως προβληματικός</w:t>
      </w:r>
      <w:r w:rsidR="0016665E">
        <w:rPr>
          <w:rFonts w:cstheme="minorHAnsi"/>
        </w:rPr>
        <w:t>.</w:t>
      </w:r>
    </w:p>
    <w:p w14:paraId="500513D2" w14:textId="77777777" w:rsidR="0016665E" w:rsidRDefault="0016665E" w:rsidP="00E705C4">
      <w:pPr>
        <w:spacing w:line="276" w:lineRule="auto"/>
        <w:ind w:firstLine="720"/>
        <w:contextualSpacing/>
        <w:jc w:val="both"/>
        <w:rPr>
          <w:rFonts w:cstheme="minorHAnsi"/>
        </w:rPr>
      </w:pPr>
      <w:r>
        <w:rPr>
          <w:rFonts w:cstheme="minorHAnsi"/>
        </w:rPr>
        <w:t>Έ</w:t>
      </w:r>
      <w:r w:rsidRPr="00EA0DEE">
        <w:rPr>
          <w:rFonts w:cstheme="minorHAnsi"/>
        </w:rPr>
        <w:t xml:space="preserve">ρχομαι τώρα </w:t>
      </w:r>
      <w:r>
        <w:rPr>
          <w:rFonts w:cstheme="minorHAnsi"/>
        </w:rPr>
        <w:t>στο</w:t>
      </w:r>
      <w:r w:rsidRPr="00EA0DEE">
        <w:rPr>
          <w:rFonts w:cstheme="minorHAnsi"/>
        </w:rPr>
        <w:t xml:space="preserve"> άρθρο 22</w:t>
      </w:r>
      <w:r>
        <w:rPr>
          <w:rFonts w:cstheme="minorHAnsi"/>
        </w:rPr>
        <w:t>,</w:t>
      </w:r>
      <w:r w:rsidRPr="00EA0DEE">
        <w:rPr>
          <w:rFonts w:cstheme="minorHAnsi"/>
        </w:rPr>
        <w:t xml:space="preserve"> στο οποίο προβλέπεται η επιτροπή για την κ</w:t>
      </w:r>
      <w:r>
        <w:rPr>
          <w:rFonts w:cstheme="minorHAnsi"/>
        </w:rPr>
        <w:t>ωδικοποίηση της νομοθεσίας του Συμβουλίου της Επικρατείας</w:t>
      </w:r>
      <w:r w:rsidRPr="00EA0DEE">
        <w:rPr>
          <w:rFonts w:cstheme="minorHAnsi"/>
        </w:rPr>
        <w:t>. Επειδή υπάρχε</w:t>
      </w:r>
      <w:r>
        <w:rPr>
          <w:rFonts w:cstheme="minorHAnsi"/>
        </w:rPr>
        <w:t>ι μία εμπειρία σε σχέση με το πώ</w:t>
      </w:r>
      <w:r w:rsidRPr="00EA0DEE">
        <w:rPr>
          <w:rFonts w:cstheme="minorHAnsi"/>
        </w:rPr>
        <w:t>ς έχουμε συγκρ</w:t>
      </w:r>
      <w:r>
        <w:rPr>
          <w:rFonts w:cstheme="minorHAnsi"/>
        </w:rPr>
        <w:t>οτήσεις</w:t>
      </w:r>
      <w:r w:rsidRPr="00EA0DEE">
        <w:rPr>
          <w:rFonts w:cstheme="minorHAnsi"/>
        </w:rPr>
        <w:t xml:space="preserve"> επιτροπών</w:t>
      </w:r>
      <w:r>
        <w:rPr>
          <w:rFonts w:cstheme="minorHAnsi"/>
        </w:rPr>
        <w:t>, όχι μόνο στο Υπουργείο Δ</w:t>
      </w:r>
      <w:r w:rsidRPr="00EA0DEE">
        <w:rPr>
          <w:rFonts w:cstheme="minorHAnsi"/>
        </w:rPr>
        <w:t>ικαιοσύνης θα έλεγα και ευρύτερα</w:t>
      </w:r>
      <w:r>
        <w:rPr>
          <w:rFonts w:cstheme="minorHAnsi"/>
        </w:rPr>
        <w:t>, τ</w:t>
      </w:r>
      <w:r w:rsidRPr="00EA0DEE">
        <w:rPr>
          <w:rFonts w:cstheme="minorHAnsi"/>
        </w:rPr>
        <w:t>α κίνητρα δεν υπηρετούν κατά την άποψή μας αντικειμ</w:t>
      </w:r>
      <w:r>
        <w:rPr>
          <w:rFonts w:cstheme="minorHAnsi"/>
        </w:rPr>
        <w:t>ενικά κριτήρια και προϋποθέσεις, ο</w:t>
      </w:r>
      <w:r w:rsidRPr="00EA0DEE">
        <w:rPr>
          <w:rFonts w:cstheme="minorHAnsi"/>
        </w:rPr>
        <w:t xml:space="preserve"> δικηγόρος αυτός θα ήταν</w:t>
      </w:r>
      <w:r>
        <w:rPr>
          <w:rFonts w:cstheme="minorHAnsi"/>
        </w:rPr>
        <w:t xml:space="preserve"> πολύ καλό αν οριζόταν από την Ολομέλεια των Προέδρων των Δικηγορικών Σ</w:t>
      </w:r>
      <w:r w:rsidRPr="00EA0DEE">
        <w:rPr>
          <w:rFonts w:cstheme="minorHAnsi"/>
        </w:rPr>
        <w:t>υλλόγων και αν ήταν σαφές ότι είναι ένας δικηγόρος με 15ετή δι</w:t>
      </w:r>
      <w:r>
        <w:rPr>
          <w:rFonts w:cstheme="minorHAnsi"/>
        </w:rPr>
        <w:t>κηγορία στον Άρειο Π</w:t>
      </w:r>
      <w:r w:rsidRPr="00EA0DEE">
        <w:rPr>
          <w:rFonts w:cstheme="minorHAnsi"/>
        </w:rPr>
        <w:t xml:space="preserve">άγο και αποδεδειγμένη ενασχόληση με την </w:t>
      </w:r>
      <w:r>
        <w:rPr>
          <w:rFonts w:cstheme="minorHAnsi"/>
        </w:rPr>
        <w:t>ακυρωτική</w:t>
      </w:r>
      <w:r w:rsidRPr="00EA0DEE">
        <w:rPr>
          <w:rFonts w:cstheme="minorHAnsi"/>
        </w:rPr>
        <w:t xml:space="preserve"> δικονομία</w:t>
      </w:r>
      <w:r>
        <w:rPr>
          <w:rFonts w:cstheme="minorHAnsi"/>
        </w:rPr>
        <w:t>,</w:t>
      </w:r>
      <w:r w:rsidRPr="00EA0DEE">
        <w:rPr>
          <w:rFonts w:cstheme="minorHAnsi"/>
        </w:rPr>
        <w:t xml:space="preserve"> γιατί μόνο με αυτό τον τρόπο θα ήταν χρήσιμος σ</w:t>
      </w:r>
      <w:r>
        <w:rPr>
          <w:rFonts w:cstheme="minorHAnsi"/>
        </w:rPr>
        <w:t>ε αυτού του είδους την επιτροπή</w:t>
      </w:r>
      <w:r w:rsidRPr="00EA0DEE">
        <w:rPr>
          <w:rFonts w:cstheme="minorHAnsi"/>
        </w:rPr>
        <w:t xml:space="preserve">. </w:t>
      </w:r>
    </w:p>
    <w:p w14:paraId="6DD65141" w14:textId="77777777" w:rsidR="0016665E" w:rsidRDefault="0016665E" w:rsidP="00E705C4">
      <w:pPr>
        <w:spacing w:line="276" w:lineRule="auto"/>
        <w:ind w:firstLine="720"/>
        <w:contextualSpacing/>
        <w:jc w:val="both"/>
        <w:rPr>
          <w:rFonts w:cstheme="minorHAnsi"/>
        </w:rPr>
      </w:pPr>
      <w:r w:rsidRPr="00EA0DEE">
        <w:rPr>
          <w:rFonts w:cstheme="minorHAnsi"/>
        </w:rPr>
        <w:t xml:space="preserve">Στο άρθρο 23 </w:t>
      </w:r>
      <w:r>
        <w:rPr>
          <w:rFonts w:cstheme="minorHAnsi"/>
        </w:rPr>
        <w:t>η</w:t>
      </w:r>
      <w:r w:rsidRPr="00EA0DEE">
        <w:rPr>
          <w:rFonts w:cstheme="minorHAnsi"/>
        </w:rPr>
        <w:t xml:space="preserve"> παράγραφος 2 είναι μία παράγραφος με την οποία προσβάλλεται ευθέως η αρχή του φυσικού δικαστή και εν όψει της ήδη υφιστάμενης </w:t>
      </w:r>
      <w:r>
        <w:rPr>
          <w:rFonts w:cstheme="minorHAnsi"/>
        </w:rPr>
        <w:t>εκκρεμοδ</w:t>
      </w:r>
      <w:r w:rsidR="00130CAD">
        <w:rPr>
          <w:rFonts w:cstheme="minorHAnsi"/>
        </w:rPr>
        <w:t>ικίας</w:t>
      </w:r>
      <w:r w:rsidRPr="00EA0DEE">
        <w:rPr>
          <w:rFonts w:cstheme="minorHAnsi"/>
        </w:rPr>
        <w:t xml:space="preserve"> με τις π</w:t>
      </w:r>
      <w:r w:rsidR="00130CAD">
        <w:rPr>
          <w:rFonts w:cstheme="minorHAnsi"/>
        </w:rPr>
        <w:t>αλιές</w:t>
      </w:r>
      <w:r>
        <w:rPr>
          <w:rFonts w:cstheme="minorHAnsi"/>
        </w:rPr>
        <w:t xml:space="preserve"> διατάξεις</w:t>
      </w:r>
      <w:r w:rsidRPr="00EA0DEE">
        <w:rPr>
          <w:rFonts w:cstheme="minorHAnsi"/>
        </w:rPr>
        <w:t xml:space="preserve">. Νομίζω ότι πρέπει να </w:t>
      </w:r>
      <w:r>
        <w:rPr>
          <w:rFonts w:cstheme="minorHAnsi"/>
        </w:rPr>
        <w:t>τη δείτε με πολύ μεγάλη προσοχή</w:t>
      </w:r>
      <w:r w:rsidRPr="00EA0DEE">
        <w:rPr>
          <w:rFonts w:cstheme="minorHAnsi"/>
        </w:rPr>
        <w:t xml:space="preserve">. </w:t>
      </w:r>
    </w:p>
    <w:p w14:paraId="51F80F04" w14:textId="77777777" w:rsidR="0016665E" w:rsidRDefault="0016665E" w:rsidP="00E705C4">
      <w:pPr>
        <w:spacing w:line="276" w:lineRule="auto"/>
        <w:ind w:firstLine="720"/>
        <w:contextualSpacing/>
        <w:jc w:val="both"/>
        <w:rPr>
          <w:rFonts w:cstheme="minorHAnsi"/>
        </w:rPr>
      </w:pPr>
      <w:r w:rsidRPr="00EA0DEE">
        <w:rPr>
          <w:rFonts w:cstheme="minorHAnsi"/>
        </w:rPr>
        <w:t>Στο άρθρο 26 πο</w:t>
      </w:r>
      <w:r>
        <w:rPr>
          <w:rFonts w:cstheme="minorHAnsi"/>
        </w:rPr>
        <w:t>υ αναφέρεται στην πιλοτική δίκη</w:t>
      </w:r>
      <w:r w:rsidRPr="00EA0DEE">
        <w:rPr>
          <w:rFonts w:cstheme="minorHAnsi"/>
        </w:rPr>
        <w:t>. Ο σκοπός της πρότυπης δίκης</w:t>
      </w:r>
      <w:r>
        <w:rPr>
          <w:rFonts w:cstheme="minorHAnsi"/>
        </w:rPr>
        <w:t>,</w:t>
      </w:r>
      <w:r w:rsidRPr="00EA0DEE">
        <w:rPr>
          <w:rFonts w:cstheme="minorHAnsi"/>
        </w:rPr>
        <w:t xml:space="preserve"> της πολιτικής δίκης</w:t>
      </w:r>
      <w:r>
        <w:rPr>
          <w:rFonts w:cstheme="minorHAnsi"/>
        </w:rPr>
        <w:t>,</w:t>
      </w:r>
      <w:r w:rsidRPr="00EA0DEE">
        <w:rPr>
          <w:rFonts w:cstheme="minorHAnsi"/>
        </w:rPr>
        <w:t xml:space="preserve"> ήταν να ενοποιήσει και</w:t>
      </w:r>
      <w:r>
        <w:rPr>
          <w:rFonts w:cstheme="minorHAnsi"/>
        </w:rPr>
        <w:t xml:space="preserve"> να ευθυγραμμιστεί τη νομολογία. Ή</w:t>
      </w:r>
      <w:r w:rsidRPr="00EA0DEE">
        <w:rPr>
          <w:rFonts w:cstheme="minorHAnsi"/>
        </w:rPr>
        <w:t>ταν ένας άριστος στόχος</w:t>
      </w:r>
      <w:r>
        <w:rPr>
          <w:rFonts w:cstheme="minorHAnsi"/>
        </w:rPr>
        <w:t>,</w:t>
      </w:r>
      <w:r w:rsidRPr="00EA0DEE">
        <w:rPr>
          <w:rFonts w:cstheme="minorHAnsi"/>
        </w:rPr>
        <w:t xml:space="preserve"> ο οποίος ορθώς τέθηκε και ο οποίος είχε έναν πολύ μεγάλο βαθμό υπηρ</w:t>
      </w:r>
      <w:r>
        <w:rPr>
          <w:rFonts w:cstheme="minorHAnsi"/>
        </w:rPr>
        <w:t>ετήθηκε</w:t>
      </w:r>
      <w:r w:rsidRPr="00EA0DEE">
        <w:rPr>
          <w:rFonts w:cstheme="minorHAnsi"/>
        </w:rPr>
        <w:t>. Με αυτό τον τρόπο έχου</w:t>
      </w:r>
      <w:r>
        <w:rPr>
          <w:rFonts w:cstheme="minorHAnsi"/>
        </w:rPr>
        <w:t>με παραβίαση</w:t>
      </w:r>
      <w:r w:rsidRPr="00EA0DEE">
        <w:rPr>
          <w:rFonts w:cstheme="minorHAnsi"/>
        </w:rPr>
        <w:t xml:space="preserve"> και του δικαιώματος της ακρόασης αλλά και τελικά έναν αποκλεισμό της δυνατότητας ν</w:t>
      </w:r>
      <w:r>
        <w:rPr>
          <w:rFonts w:cstheme="minorHAnsi"/>
        </w:rPr>
        <w:t>α τοποθετηθούν εκείνοι οι λίγοι, π</w:t>
      </w:r>
      <w:r w:rsidRPr="00EA0DEE">
        <w:rPr>
          <w:rFonts w:cstheme="minorHAnsi"/>
        </w:rPr>
        <w:t xml:space="preserve">ου και </w:t>
      </w:r>
      <w:r w:rsidR="00130CAD" w:rsidRPr="00EA0DEE">
        <w:rPr>
          <w:rFonts w:cstheme="minorHAnsi"/>
        </w:rPr>
        <w:t>γι’</w:t>
      </w:r>
      <w:r w:rsidRPr="00EA0DEE">
        <w:rPr>
          <w:rFonts w:cstheme="minorHAnsi"/>
        </w:rPr>
        <w:t xml:space="preserve"> αυτούς ένα ζήτημα τ</w:t>
      </w:r>
      <w:r>
        <w:rPr>
          <w:rFonts w:cstheme="minorHAnsi"/>
        </w:rPr>
        <w:t>ης δικής τους υπόθεσης κρίνεται</w:t>
      </w:r>
      <w:r w:rsidRPr="00EA0DEE">
        <w:rPr>
          <w:rFonts w:cstheme="minorHAnsi"/>
        </w:rPr>
        <w:t>. Αντιλαμβάνομαι το ζήτημα που έχει προκύψει</w:t>
      </w:r>
      <w:r>
        <w:rPr>
          <w:rFonts w:cstheme="minorHAnsi"/>
        </w:rPr>
        <w:t>,</w:t>
      </w:r>
      <w:r w:rsidRPr="00EA0DEE">
        <w:rPr>
          <w:rFonts w:cstheme="minorHAnsi"/>
        </w:rPr>
        <w:t xml:space="preserve"> </w:t>
      </w:r>
      <w:r w:rsidRPr="00EA0DEE">
        <w:rPr>
          <w:rFonts w:cstheme="minorHAnsi"/>
        </w:rPr>
        <w:lastRenderedPageBreak/>
        <w:t>αλλά ας ρυθμιστεί με έναν διαφορετικό τρόπο</w:t>
      </w:r>
      <w:r>
        <w:rPr>
          <w:rFonts w:cstheme="minorHAnsi"/>
        </w:rPr>
        <w:t>, όχι μέσω του αποκλεισμού</w:t>
      </w:r>
      <w:r w:rsidRPr="00EA0DEE">
        <w:rPr>
          <w:rFonts w:cstheme="minorHAnsi"/>
        </w:rPr>
        <w:t>. Ας μπει ένα όριο</w:t>
      </w:r>
      <w:r>
        <w:rPr>
          <w:rFonts w:cstheme="minorHAnsi"/>
        </w:rPr>
        <w:t>,</w:t>
      </w:r>
      <w:r w:rsidRPr="00EA0DEE">
        <w:rPr>
          <w:rFonts w:cstheme="minorHAnsi"/>
        </w:rPr>
        <w:t xml:space="preserve"> ας υπά</w:t>
      </w:r>
      <w:r>
        <w:rPr>
          <w:rFonts w:cstheme="minorHAnsi"/>
        </w:rPr>
        <w:t>ρξει μια κατηγοριοποίηση</w:t>
      </w:r>
      <w:r w:rsidRPr="00EA0DEE">
        <w:rPr>
          <w:rFonts w:cstheme="minorHAnsi"/>
        </w:rPr>
        <w:t xml:space="preserve">. </w:t>
      </w:r>
    </w:p>
    <w:p w14:paraId="3464F594" w14:textId="77777777" w:rsidR="0016665E" w:rsidRPr="00EA0DEE" w:rsidRDefault="0016665E" w:rsidP="00E705C4">
      <w:pPr>
        <w:spacing w:line="276" w:lineRule="auto"/>
        <w:ind w:firstLine="720"/>
        <w:contextualSpacing/>
        <w:jc w:val="both"/>
        <w:rPr>
          <w:rFonts w:cstheme="minorHAnsi"/>
        </w:rPr>
      </w:pPr>
      <w:r>
        <w:rPr>
          <w:rFonts w:cstheme="minorHAnsi"/>
        </w:rPr>
        <w:t>Τ</w:t>
      </w:r>
      <w:r w:rsidRPr="00EA0DEE">
        <w:rPr>
          <w:rFonts w:cstheme="minorHAnsi"/>
        </w:rPr>
        <w:t>έλος</w:t>
      </w:r>
      <w:r>
        <w:rPr>
          <w:rFonts w:cstheme="minorHAnsi"/>
        </w:rPr>
        <w:t>,</w:t>
      </w:r>
      <w:r w:rsidRPr="00EA0DEE">
        <w:rPr>
          <w:rFonts w:cstheme="minorHAnsi"/>
        </w:rPr>
        <w:t xml:space="preserve"> σε ό</w:t>
      </w:r>
      <w:r>
        <w:rPr>
          <w:rFonts w:cstheme="minorHAnsi"/>
        </w:rPr>
        <w:t>,</w:t>
      </w:r>
      <w:r w:rsidRPr="00EA0DEE">
        <w:rPr>
          <w:rFonts w:cstheme="minorHAnsi"/>
        </w:rPr>
        <w:t>τι αφορά τη μείωση του ορίου της καθ</w:t>
      </w:r>
      <w:r>
        <w:rPr>
          <w:rFonts w:cstheme="minorHAnsi"/>
        </w:rPr>
        <w:t>΄</w:t>
      </w:r>
      <w:r w:rsidR="000C67FA">
        <w:rPr>
          <w:rFonts w:cstheme="minorHAnsi"/>
        </w:rPr>
        <w:t xml:space="preserve"> </w:t>
      </w:r>
      <w:r w:rsidRPr="00EA0DEE">
        <w:rPr>
          <w:rFonts w:cstheme="minorHAnsi"/>
        </w:rPr>
        <w:t>ύλην αρμοδιότητας του μονο</w:t>
      </w:r>
      <w:r>
        <w:rPr>
          <w:rFonts w:cstheme="minorHAnsi"/>
        </w:rPr>
        <w:t>μελούς διοικητικού πρωτοδικείου</w:t>
      </w:r>
      <w:r w:rsidRPr="00EA0DEE">
        <w:rPr>
          <w:rFonts w:cstheme="minorHAnsi"/>
        </w:rPr>
        <w:t>. Εδώ έχουμε έναν προβληματισμό</w:t>
      </w:r>
      <w:r>
        <w:rPr>
          <w:rFonts w:cstheme="minorHAnsi"/>
        </w:rPr>
        <w:t>.</w:t>
      </w:r>
    </w:p>
    <w:p w14:paraId="202E028A" w14:textId="77777777" w:rsidR="0016665E" w:rsidRDefault="0016665E" w:rsidP="00E705C4">
      <w:pPr>
        <w:contextualSpacing/>
      </w:pPr>
    </w:p>
    <w:p w14:paraId="24B13C6E" w14:textId="77777777" w:rsidR="0016665E" w:rsidRDefault="0016665E" w:rsidP="00E705C4">
      <w:pPr>
        <w:ind w:firstLine="720"/>
        <w:contextualSpacing/>
        <w:jc w:val="both"/>
      </w:pPr>
      <w:r>
        <w:t>Άκουσα χθες στους φορείς, αντιλαμβάνομαι ότι το επιχείρημα είναι ότι έχουν μειωθεί οι εκκρεμότητες και ότι δεν υπάρχουν αρκετές υποθέσεις για να χρεώνονται οι υπάλληλοι. Εάν αυτό είναι το βασικό επιχείρημα, ας γίνει μια ορθότερη κατανομή.</w:t>
      </w:r>
    </w:p>
    <w:p w14:paraId="3E681E34" w14:textId="77777777" w:rsidR="0016665E" w:rsidRDefault="0016665E" w:rsidP="00E705C4">
      <w:pPr>
        <w:ind w:firstLine="720"/>
        <w:contextualSpacing/>
        <w:jc w:val="both"/>
      </w:pPr>
      <w:r>
        <w:t xml:space="preserve">Δηλαδή, πρέπει να αυξηθούν οι υποθέσεις του τριμελούς στα μεγάλα πρωτοδικεία, όπου υπάρχουν ακόμα σήμερα καθυστερήσεις μεγάλες; Μήπως, δηλαδή, είναι και εδώ μια παρέμβαση, η οποία θα φέρει το αντίθετο από το επιθυμητό και σκοπούμενο αποτέλεσμα; </w:t>
      </w:r>
    </w:p>
    <w:p w14:paraId="3B5B8D5A" w14:textId="77777777" w:rsidR="0016665E" w:rsidRDefault="0016665E" w:rsidP="00E705C4">
      <w:pPr>
        <w:ind w:firstLine="720"/>
        <w:contextualSpacing/>
        <w:jc w:val="both"/>
      </w:pPr>
      <w:r w:rsidRPr="002F7DFD">
        <w:rPr>
          <w:b/>
        </w:rPr>
        <w:t>ΠΑΝΑΓΗΣ ΚΑΠΠΑΤΟΣ (Αντιπρόεδρος της Επιτροπής):</w:t>
      </w:r>
      <w:r>
        <w:t xml:space="preserve"> Πριν προχωρήσουμε</w:t>
      </w:r>
      <w:r w:rsidR="006B0374">
        <w:t>,</w:t>
      </w:r>
      <w:r>
        <w:t xml:space="preserve"> κυρία Ελένη Καραγεωργοπούλου, θα θέλαμε να μας πείτε τι ψηφίζετε επί της αρχής του νομοσχεδίου.</w:t>
      </w:r>
    </w:p>
    <w:p w14:paraId="424A9514" w14:textId="77777777" w:rsidR="0016665E" w:rsidRDefault="0016665E" w:rsidP="00E705C4">
      <w:pPr>
        <w:ind w:firstLine="720"/>
        <w:contextualSpacing/>
        <w:jc w:val="both"/>
      </w:pPr>
      <w:r w:rsidRPr="002F7DFD">
        <w:rPr>
          <w:b/>
        </w:rPr>
        <w:t>ΕΛΕΝΗ ΚΑΡΑΓΕΩΡΓΟΠΟΥΛΟΥ (Ειδική Αγορήτρια της Κ.Ο. «Πλεύση Ελευθερίας – ΖΩΗ ΚΩΝΣΤΑΝΤΟΠΟΥΛΟΥ»):</w:t>
      </w:r>
      <w:r>
        <w:t xml:space="preserve"> Κύριε Πρόεδρε, καταρχήν</w:t>
      </w:r>
      <w:r w:rsidR="006B0374">
        <w:t>,</w:t>
      </w:r>
      <w:r>
        <w:t xml:space="preserve"> θα πρέπει να γνωρίζετε ότι έλειπα στην Ολομέλεια λόγω επίκαιρης ερώτησης, οπότε να το επισημάνουμε.</w:t>
      </w:r>
    </w:p>
    <w:p w14:paraId="424602DF" w14:textId="77777777" w:rsidR="0016665E" w:rsidRDefault="0016665E" w:rsidP="00E705C4">
      <w:pPr>
        <w:ind w:firstLine="720"/>
        <w:contextualSpacing/>
        <w:jc w:val="both"/>
      </w:pPr>
      <w:r>
        <w:t>Όσον αφορά την ψήφο μας, καταψηφίσουμε το εν λόγω νομοσχέδιο.</w:t>
      </w:r>
    </w:p>
    <w:p w14:paraId="12E9005A" w14:textId="77777777" w:rsidR="0016665E" w:rsidRDefault="0016665E" w:rsidP="00E705C4">
      <w:pPr>
        <w:ind w:firstLine="720"/>
        <w:contextualSpacing/>
        <w:jc w:val="both"/>
      </w:pPr>
      <w:r w:rsidRPr="002F7DFD">
        <w:rPr>
          <w:b/>
        </w:rPr>
        <w:t>ΠΑΝΑΓΗΣ ΚΑΠΠΑΤΟΣ (Αντιπρόεδρος της Επιτροπής):</w:t>
      </w:r>
      <w:r>
        <w:t xml:space="preserve"> Το</w:t>
      </w:r>
      <w:r w:rsidR="006B0374">
        <w:t>ν</w:t>
      </w:r>
      <w:r>
        <w:t xml:space="preserve"> λόγο έχει η κυρία Κομνηνάκα.</w:t>
      </w:r>
    </w:p>
    <w:p w14:paraId="0FBF4049" w14:textId="77777777" w:rsidR="0016665E" w:rsidRDefault="0016665E" w:rsidP="00E705C4">
      <w:pPr>
        <w:ind w:firstLine="720"/>
        <w:contextualSpacing/>
        <w:jc w:val="both"/>
      </w:pPr>
      <w:r w:rsidRPr="002F7DFD">
        <w:rPr>
          <w:b/>
        </w:rPr>
        <w:t xml:space="preserve">ΜΑΡΙΑ ΚΟΜΝΗΝΑΚΑ (Ειδική Αγορήτρια της Κ.Ο. </w:t>
      </w:r>
      <w:r w:rsidR="00130CAD">
        <w:rPr>
          <w:b/>
        </w:rPr>
        <w:t>«Κομμουνιστικό Κόμμα Ελλάδας»):</w:t>
      </w:r>
      <w:r w:rsidRPr="002F7DFD">
        <w:rPr>
          <w:b/>
        </w:rPr>
        <w:t xml:space="preserve"> </w:t>
      </w:r>
      <w:r>
        <w:t xml:space="preserve">Θέλω κι εγώ στην αρχή της ομιλίας μου να πω ότι Κ.Κ.Ε. έχει ήδη από χθες εκφράσει την αντίθεση του και καταδικάζει την επίθεση στο σπίτι της Προέδρου του Αρείου Πάγου, που είχε ως αποτέλεσμα τον τραυματισμό του αστυνομικού, στον οποίο ευχόμαστε ταχεία ανάρρωση. Πρέπει να διερευνηθούν οι συνθήκες και τα πραγματικά αίτια αυτής της απαράδεκτης επίθεσης και ξεκαθαρίζουμε για άλλη μια φορά ότι τέτοιου είδους ενέργειες τελικά εξυπηρετούν όσους επιδιώκουν να ενισχύεται η καταστολή και ο αυταρχισμός σε βάρος του λαού. </w:t>
      </w:r>
    </w:p>
    <w:p w14:paraId="3711DDDA" w14:textId="77777777" w:rsidR="0016665E" w:rsidRDefault="0016665E" w:rsidP="00E705C4">
      <w:pPr>
        <w:ind w:firstLine="720"/>
        <w:contextualSpacing/>
        <w:jc w:val="both"/>
      </w:pPr>
      <w:r>
        <w:t>Μετά και τη χθεσινή ακρόαση των φορέων θεωρούμε ότι επιβεβαιώθηκαν όσα αναφέραμε και στην επί της αρχής τοποθέτησή μας, ότι το νομοσχέδιο φέρνει μια σειρά από σοβαρές και αντιδραστικές αλλαγές στην ακυρωτική δίκη και ιδιαίτερα αυτή που αφορά το Συμβούλιο της Επικρατείας. Βεβαίως, επιβεβαιώθηκε ξανά ότι αυτού του είδους οι σοβαρές αλλαγές έγιναν χωρίς να γίνει ιδιαίτερα εκτεταμένη διαβούλευση με τους σχετικούς φορείς, επιβεβαιώθηκε ότι ουσιαστικά αποτελεί ένα νομοσχέδιο έμπνευσης αποκλειστικά του Συμβουλίου της Επικρατείας.</w:t>
      </w:r>
    </w:p>
    <w:p w14:paraId="4378C9EA" w14:textId="77777777" w:rsidR="0016665E" w:rsidRDefault="0016665E" w:rsidP="00E705C4">
      <w:pPr>
        <w:ind w:firstLine="720"/>
        <w:contextualSpacing/>
        <w:jc w:val="both"/>
      </w:pPr>
      <w:r>
        <w:t>Επιτρέψτε μου κύριε Υπουργέ, οι υψηλοί τόνοι που χρησιμοποιήσατε χτες για να απαντήσετε σε αυτή</w:t>
      </w:r>
      <w:r w:rsidR="00BE0C3B">
        <w:t>ν την κριτική</w:t>
      </w:r>
      <w:r>
        <w:t xml:space="preserve"> τουλάχιστον</w:t>
      </w:r>
      <w:r w:rsidR="00BE0C3B">
        <w:t>, δεν δικαιολογούνται</w:t>
      </w:r>
      <w:r>
        <w:t xml:space="preserve"> ακόμη και από αυτή</w:t>
      </w:r>
      <w:r w:rsidR="00BE0C3B">
        <w:t>ν</w:t>
      </w:r>
      <w:r>
        <w:t xml:space="preserve"> την επιστολή που μας έστειλαν στην ακρόαση των φορέων η Εθνική Επιτροπή των </w:t>
      </w:r>
      <w:r w:rsidR="00BE0C3B">
        <w:t>Δικαιωμάτων του Ανθρώπου</w:t>
      </w:r>
      <w:r>
        <w:t xml:space="preserve"> ότι πρόκειται για πρόβλεψη των δι</w:t>
      </w:r>
      <w:r w:rsidR="00BE0C3B">
        <w:t>κών σας διαδικασιών νομοθέτησης</w:t>
      </w:r>
      <w:r>
        <w:t xml:space="preserve"> ότι οφείλουν τα νομοθετήματα πριν κατατεθούν στη Βουλή να στέλνονται για να εκφραστεί η γνώμη στην Εθνική Επιτροπή Δικαιωμάτων του Ανθρώπου. </w:t>
      </w:r>
    </w:p>
    <w:p w14:paraId="0BE6E80F" w14:textId="77777777" w:rsidR="0016665E" w:rsidRDefault="0016665E" w:rsidP="00E705C4">
      <w:pPr>
        <w:ind w:firstLine="720"/>
        <w:contextualSpacing/>
        <w:jc w:val="both"/>
      </w:pPr>
      <w:r>
        <w:t>Κατά τη γνώμη μας, ιδιαίτερα όταν μιλάμε για τόσο εκτεταμένες αλλαγές, μάλιστα χαρακτηρίστηκαν και από τους δικαστικούς λειτουργούς ως μια καινοτόμα μεταρρύθμιση στη διαδικασία του Συμβουλίου της Επικρατείας, θα πρέπει να</w:t>
      </w:r>
      <w:r w:rsidR="00BE0C3B">
        <w:t xml:space="preserve"> υπάρξει διαβούλευση ουσιαστική</w:t>
      </w:r>
      <w:r>
        <w:t xml:space="preserve"> συζήτηση με τους εμπλεκόμενους φορείς και τα αρμόδια όργανα τους και όχι βέβαια αυτή να περιορίζεται στη διαδικασία της Διαύγειας. </w:t>
      </w:r>
    </w:p>
    <w:p w14:paraId="346136F4" w14:textId="77777777" w:rsidR="0016665E" w:rsidRDefault="0016665E" w:rsidP="00E705C4">
      <w:pPr>
        <w:ind w:firstLine="720"/>
        <w:contextualSpacing/>
        <w:jc w:val="both"/>
      </w:pPr>
      <w:r>
        <w:lastRenderedPageBreak/>
        <w:t xml:space="preserve">Επανέρχομαι τώρα πιο αναλυτικά σε συγκεκριμένη επιμέρους κριτική επί των άρθρων του νομοσχεδίου. </w:t>
      </w:r>
    </w:p>
    <w:p w14:paraId="10860EA1" w14:textId="77777777" w:rsidR="0016665E" w:rsidRPr="006966C6" w:rsidRDefault="0016665E" w:rsidP="00E705C4">
      <w:pPr>
        <w:ind w:firstLine="720"/>
        <w:contextualSpacing/>
        <w:jc w:val="both"/>
        <w:rPr>
          <w:b/>
        </w:rPr>
      </w:pPr>
      <w:r>
        <w:t>Αρχικά στο άρθρο 3 είναι άκρως προβληματικό το αυστηρότερο όριο, υπήρχε αυτό το όριο, για να μην πούμε ότι είναι καινούργιο και είχαμε κάνει και τότε εκτεταμένη κριτική γι’ αυτό το όριο των 30 σελίδων στα δικόγραφα στο Συμβούλιο της Επικρατείας, όμως τώρα ουσιαστικά προβλέπεται επί ποινή απαράδεκτου των δικογράφων και των υπομνημάτων, αν αυτά δεν περιοριστούν, ενώ πριν προβλεπόταν μια χρηματική ποινή, όχι ότι αυτό το καθιστά λι</w:t>
      </w:r>
      <w:r w:rsidR="00BE0C3B">
        <w:t>γότερο προβληματικό ως πρόβλεψη</w:t>
      </w:r>
      <w:r>
        <w:t xml:space="preserve"> γιατί θεωρούμε ότι στην πραγματικότητα είναι και σε ένα βαθμό υποτιμητικό να θεωρείται ότι όλη η καθυστέρηση της δικαιοσύνης έχει να κάνει με τον όγκο των δικογράφων.</w:t>
      </w:r>
    </w:p>
    <w:p w14:paraId="01EBDDC1" w14:textId="77777777" w:rsidR="0016665E" w:rsidRDefault="0016665E" w:rsidP="00E705C4">
      <w:pPr>
        <w:contextualSpacing/>
      </w:pPr>
    </w:p>
    <w:p w14:paraId="2F3E2EA2" w14:textId="77777777" w:rsidR="0016665E" w:rsidRDefault="0016665E" w:rsidP="00E705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1C0D53">
        <w:rPr>
          <w:rFonts w:asciiTheme="minorHAnsi" w:hAnsiTheme="minorHAnsi" w:cstheme="minorHAnsi"/>
          <w:b w:val="0"/>
          <w:sz w:val="22"/>
          <w:szCs w:val="22"/>
        </w:rPr>
        <w:t>Το άρθρο 4</w:t>
      </w:r>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κατ</w:t>
      </w:r>
      <w:r w:rsidR="00BE0C3B">
        <w:rPr>
          <w:rFonts w:asciiTheme="minorHAnsi" w:hAnsiTheme="minorHAnsi" w:cstheme="minorHAnsi"/>
          <w:b w:val="0"/>
          <w:sz w:val="22"/>
          <w:szCs w:val="22"/>
        </w:rPr>
        <w:t xml:space="preserve">’ </w:t>
      </w:r>
      <w:r w:rsidRPr="001C0D53">
        <w:rPr>
          <w:rFonts w:asciiTheme="minorHAnsi" w:hAnsiTheme="minorHAnsi" w:cstheme="minorHAnsi"/>
          <w:b w:val="0"/>
          <w:sz w:val="22"/>
          <w:szCs w:val="22"/>
        </w:rPr>
        <w:t>αρχήν</w:t>
      </w:r>
      <w:r w:rsidR="006B0374">
        <w:rPr>
          <w:rFonts w:asciiTheme="minorHAnsi" w:hAnsiTheme="minorHAnsi" w:cstheme="minorHAnsi"/>
          <w:b w:val="0"/>
          <w:sz w:val="22"/>
          <w:szCs w:val="22"/>
        </w:rPr>
        <w:t>,</w:t>
      </w:r>
      <w:r>
        <w:rPr>
          <w:rFonts w:asciiTheme="minorHAnsi" w:hAnsiTheme="minorHAnsi" w:cstheme="minorHAnsi"/>
          <w:b w:val="0"/>
          <w:sz w:val="22"/>
          <w:szCs w:val="22"/>
        </w:rPr>
        <w:t xml:space="preserve"> προσαρμόζει </w:t>
      </w:r>
      <w:r w:rsidRPr="001C0D53">
        <w:rPr>
          <w:rFonts w:asciiTheme="minorHAnsi" w:hAnsiTheme="minorHAnsi" w:cstheme="minorHAnsi"/>
          <w:b w:val="0"/>
          <w:sz w:val="22"/>
          <w:szCs w:val="22"/>
        </w:rPr>
        <w:t>τις διατάξεις πε</w:t>
      </w:r>
      <w:r>
        <w:rPr>
          <w:rFonts w:asciiTheme="minorHAnsi" w:hAnsiTheme="minorHAnsi" w:cstheme="minorHAnsi"/>
          <w:b w:val="0"/>
          <w:sz w:val="22"/>
          <w:szCs w:val="22"/>
        </w:rPr>
        <w:t>ρί ορισμού εισηγητή και δικασί</w:t>
      </w:r>
      <w:r w:rsidRPr="001C0D53">
        <w:rPr>
          <w:rFonts w:asciiTheme="minorHAnsi" w:hAnsiTheme="minorHAnsi" w:cstheme="minorHAnsi"/>
          <w:b w:val="0"/>
          <w:sz w:val="22"/>
          <w:szCs w:val="22"/>
        </w:rPr>
        <w:t>μου στη νέα μορφή όπ</w:t>
      </w:r>
      <w:r>
        <w:rPr>
          <w:rFonts w:asciiTheme="minorHAnsi" w:hAnsiTheme="minorHAnsi" w:cstheme="minorHAnsi"/>
          <w:b w:val="0"/>
          <w:sz w:val="22"/>
          <w:szCs w:val="22"/>
        </w:rPr>
        <w:t>ου κυριαρχεί η διαδικασία σε</w:t>
      </w:r>
      <w:r w:rsidRPr="001C0D53">
        <w:rPr>
          <w:rFonts w:asciiTheme="minorHAnsi" w:hAnsiTheme="minorHAnsi" w:cstheme="minorHAnsi"/>
          <w:b w:val="0"/>
          <w:sz w:val="22"/>
          <w:szCs w:val="22"/>
        </w:rPr>
        <w:t xml:space="preserve"> συμβούλιο</w:t>
      </w:r>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Νέο στοιχεί</w:t>
      </w:r>
      <w:r>
        <w:rPr>
          <w:rFonts w:asciiTheme="minorHAnsi" w:hAnsiTheme="minorHAnsi" w:cstheme="minorHAnsi"/>
          <w:b w:val="0"/>
          <w:sz w:val="22"/>
          <w:szCs w:val="22"/>
        </w:rPr>
        <w:t>ο αποτελεί το γεγονός ότι η χρέωση των</w:t>
      </w:r>
      <w:r w:rsidRPr="001C0D53">
        <w:rPr>
          <w:rFonts w:asciiTheme="minorHAnsi" w:hAnsiTheme="minorHAnsi" w:cstheme="minorHAnsi"/>
          <w:b w:val="0"/>
          <w:sz w:val="22"/>
          <w:szCs w:val="22"/>
        </w:rPr>
        <w:t xml:space="preserve"> υπ</w:t>
      </w:r>
      <w:r>
        <w:rPr>
          <w:rFonts w:asciiTheme="minorHAnsi" w:hAnsiTheme="minorHAnsi" w:cstheme="minorHAnsi"/>
          <w:b w:val="0"/>
          <w:sz w:val="22"/>
          <w:szCs w:val="22"/>
        </w:rPr>
        <w:t>οθέσεων</w:t>
      </w:r>
      <w:r w:rsidRPr="001C0D53">
        <w:rPr>
          <w:rFonts w:asciiTheme="minorHAnsi" w:hAnsiTheme="minorHAnsi" w:cstheme="minorHAnsi"/>
          <w:b w:val="0"/>
          <w:sz w:val="22"/>
          <w:szCs w:val="22"/>
        </w:rPr>
        <w:t xml:space="preserve"> στους δικαστές θα γίνεται με βάση αλγόριθμο</w:t>
      </w:r>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Εμείς θεωρούμε αυτή την εξέλιξη επικίνδυνη</w:t>
      </w:r>
      <w:r w:rsidR="00BE0C3B">
        <w:rPr>
          <w:rFonts w:asciiTheme="minorHAnsi" w:hAnsiTheme="minorHAnsi" w:cstheme="minorHAnsi"/>
          <w:b w:val="0"/>
          <w:sz w:val="22"/>
          <w:szCs w:val="22"/>
        </w:rPr>
        <w:t xml:space="preserve"> διότι,</w:t>
      </w:r>
      <w:r w:rsidRPr="001C0D53">
        <w:rPr>
          <w:rFonts w:asciiTheme="minorHAnsi" w:hAnsiTheme="minorHAnsi" w:cstheme="minorHAnsi"/>
          <w:b w:val="0"/>
          <w:sz w:val="22"/>
          <w:szCs w:val="22"/>
        </w:rPr>
        <w:t xml:space="preserve"> δεν μπορεί να παραγνωρίζουμε ότι ο αλγόριθμος βασίζεται σε σειρ</w:t>
      </w:r>
      <w:r>
        <w:rPr>
          <w:rFonts w:asciiTheme="minorHAnsi" w:hAnsiTheme="minorHAnsi" w:cstheme="minorHAnsi"/>
          <w:b w:val="0"/>
          <w:sz w:val="22"/>
          <w:szCs w:val="22"/>
        </w:rPr>
        <w:t>ά δοσμ</w:t>
      </w:r>
      <w:r w:rsidRPr="001C0D53">
        <w:rPr>
          <w:rFonts w:asciiTheme="minorHAnsi" w:hAnsiTheme="minorHAnsi" w:cstheme="minorHAnsi"/>
          <w:b w:val="0"/>
          <w:sz w:val="22"/>
          <w:szCs w:val="22"/>
        </w:rPr>
        <w:t xml:space="preserve">ένων εντολών και επομένως </w:t>
      </w:r>
      <w:r>
        <w:rPr>
          <w:rFonts w:asciiTheme="minorHAnsi" w:hAnsiTheme="minorHAnsi" w:cstheme="minorHAnsi"/>
          <w:b w:val="0"/>
          <w:sz w:val="22"/>
          <w:szCs w:val="22"/>
        </w:rPr>
        <w:t xml:space="preserve">η </w:t>
      </w:r>
      <w:r w:rsidRPr="001C0D53">
        <w:rPr>
          <w:rFonts w:asciiTheme="minorHAnsi" w:hAnsiTheme="minorHAnsi" w:cstheme="minorHAnsi"/>
          <w:b w:val="0"/>
          <w:sz w:val="22"/>
          <w:szCs w:val="22"/>
        </w:rPr>
        <w:t>κατανομή των υποθέσεων συναρτάται καθορισ</w:t>
      </w:r>
      <w:r>
        <w:rPr>
          <w:rFonts w:asciiTheme="minorHAnsi" w:hAnsiTheme="minorHAnsi" w:cstheme="minorHAnsi"/>
          <w:b w:val="0"/>
          <w:sz w:val="22"/>
          <w:szCs w:val="22"/>
        </w:rPr>
        <w:t xml:space="preserve">τικά από εκείνους που θέτουν </w:t>
      </w:r>
      <w:r w:rsidRPr="001C0D53">
        <w:rPr>
          <w:rFonts w:asciiTheme="minorHAnsi" w:hAnsiTheme="minorHAnsi" w:cstheme="minorHAnsi"/>
          <w:b w:val="0"/>
          <w:sz w:val="22"/>
          <w:szCs w:val="22"/>
        </w:rPr>
        <w:t xml:space="preserve">τις εντολές που μιλάμε για τεχνοκράτες που στην πραγματικότητα έχουν ως στόχο να οδηγηθεί η διοίκηση των δικαστηρίων σε μεθόδους διοίκησης που προσομοιάζουν σε πολυεθνικές επιχειρήσεις </w:t>
      </w:r>
      <w:r>
        <w:rPr>
          <w:rFonts w:asciiTheme="minorHAnsi" w:hAnsiTheme="minorHAnsi" w:cstheme="minorHAnsi"/>
          <w:b w:val="0"/>
          <w:sz w:val="22"/>
          <w:szCs w:val="22"/>
        </w:rPr>
        <w:t>με κυρίαρχη τη λογική κόστους/</w:t>
      </w:r>
      <w:r w:rsidRPr="001C0D53">
        <w:rPr>
          <w:rFonts w:asciiTheme="minorHAnsi" w:hAnsiTheme="minorHAnsi" w:cstheme="minorHAnsi"/>
          <w:b w:val="0"/>
          <w:sz w:val="22"/>
          <w:szCs w:val="22"/>
        </w:rPr>
        <w:t>οφέλους</w:t>
      </w:r>
      <w:r>
        <w:rPr>
          <w:rFonts w:asciiTheme="minorHAnsi" w:hAnsiTheme="minorHAnsi" w:cstheme="minorHAnsi"/>
          <w:b w:val="0"/>
          <w:sz w:val="22"/>
          <w:szCs w:val="22"/>
        </w:rPr>
        <w:t xml:space="preserve"> και βεβαίως είναι ακόμα άξιο παρατήρησης ότι ενώ σήμερα στο Συμβούλιο της Ε</w:t>
      </w:r>
      <w:r w:rsidRPr="001C0D53">
        <w:rPr>
          <w:rFonts w:asciiTheme="minorHAnsi" w:hAnsiTheme="minorHAnsi" w:cstheme="minorHAnsi"/>
          <w:b w:val="0"/>
          <w:sz w:val="22"/>
          <w:szCs w:val="22"/>
        </w:rPr>
        <w:t>πικρατ</w:t>
      </w:r>
      <w:r>
        <w:rPr>
          <w:rFonts w:asciiTheme="minorHAnsi" w:hAnsiTheme="minorHAnsi" w:cstheme="minorHAnsi"/>
          <w:b w:val="0"/>
          <w:sz w:val="22"/>
          <w:szCs w:val="22"/>
        </w:rPr>
        <w:t>είας η υπόθεση μετά την κατάθεσή</w:t>
      </w:r>
      <w:r w:rsidRPr="001C0D53">
        <w:rPr>
          <w:rFonts w:asciiTheme="minorHAnsi" w:hAnsiTheme="minorHAnsi" w:cstheme="minorHAnsi"/>
          <w:b w:val="0"/>
          <w:sz w:val="22"/>
          <w:szCs w:val="22"/>
        </w:rPr>
        <w:t xml:space="preserve"> της ανατίθεται στον δικαστή που φέρει το βαθμό το</w:t>
      </w:r>
      <w:r w:rsidR="00DB77DD">
        <w:rPr>
          <w:rFonts w:asciiTheme="minorHAnsi" w:hAnsiTheme="minorHAnsi" w:cstheme="minorHAnsi"/>
          <w:b w:val="0"/>
          <w:sz w:val="22"/>
          <w:szCs w:val="22"/>
        </w:rPr>
        <w:t>υ σ</w:t>
      </w:r>
      <w:r w:rsidRPr="001C0D53">
        <w:rPr>
          <w:rFonts w:asciiTheme="minorHAnsi" w:hAnsiTheme="minorHAnsi" w:cstheme="minorHAnsi"/>
          <w:b w:val="0"/>
          <w:sz w:val="22"/>
          <w:szCs w:val="22"/>
        </w:rPr>
        <w:t xml:space="preserve">υμβούλου </w:t>
      </w:r>
      <w:r w:rsidR="00DB77DD">
        <w:rPr>
          <w:rFonts w:asciiTheme="minorHAnsi" w:hAnsiTheme="minorHAnsi" w:cstheme="minorHAnsi"/>
          <w:b w:val="0"/>
          <w:sz w:val="22"/>
          <w:szCs w:val="22"/>
        </w:rPr>
        <w:t>ή του π</w:t>
      </w:r>
      <w:r>
        <w:rPr>
          <w:rFonts w:asciiTheme="minorHAnsi" w:hAnsiTheme="minorHAnsi" w:cstheme="minorHAnsi"/>
          <w:b w:val="0"/>
          <w:sz w:val="22"/>
          <w:szCs w:val="22"/>
        </w:rPr>
        <w:t>αρέ</w:t>
      </w:r>
      <w:r w:rsidRPr="001C0D53">
        <w:rPr>
          <w:rFonts w:asciiTheme="minorHAnsi" w:hAnsiTheme="minorHAnsi" w:cstheme="minorHAnsi"/>
          <w:b w:val="0"/>
          <w:sz w:val="22"/>
          <w:szCs w:val="22"/>
        </w:rPr>
        <w:t>δρου</w:t>
      </w:r>
      <w:r w:rsidR="00DB77DD">
        <w:rPr>
          <w:rFonts w:asciiTheme="minorHAnsi" w:hAnsiTheme="minorHAnsi" w:cstheme="minorHAnsi"/>
          <w:b w:val="0"/>
          <w:sz w:val="22"/>
          <w:szCs w:val="22"/>
        </w:rPr>
        <w:t xml:space="preserve"> τ</w:t>
      </w:r>
      <w:r>
        <w:rPr>
          <w:rFonts w:asciiTheme="minorHAnsi" w:hAnsiTheme="minorHAnsi" w:cstheme="minorHAnsi"/>
          <w:b w:val="0"/>
          <w:sz w:val="22"/>
          <w:szCs w:val="22"/>
        </w:rPr>
        <w:t>ώρα</w:t>
      </w:r>
      <w:r w:rsidR="00DB77DD">
        <w:rPr>
          <w:rFonts w:asciiTheme="minorHAnsi" w:hAnsiTheme="minorHAnsi" w:cstheme="minorHAnsi"/>
          <w:b w:val="0"/>
          <w:sz w:val="22"/>
          <w:szCs w:val="22"/>
        </w:rPr>
        <w:t>, ανατίθεται σε π</w:t>
      </w:r>
      <w:r w:rsidRPr="001C0D53">
        <w:rPr>
          <w:rFonts w:asciiTheme="minorHAnsi" w:hAnsiTheme="minorHAnsi" w:cstheme="minorHAnsi"/>
          <w:b w:val="0"/>
          <w:sz w:val="22"/>
          <w:szCs w:val="22"/>
        </w:rPr>
        <w:t xml:space="preserve">άρεδρο </w:t>
      </w:r>
      <w:r w:rsidR="00DB77DD">
        <w:rPr>
          <w:rFonts w:asciiTheme="minorHAnsi" w:hAnsiTheme="minorHAnsi" w:cstheme="minorHAnsi"/>
          <w:b w:val="0"/>
          <w:sz w:val="22"/>
          <w:szCs w:val="22"/>
        </w:rPr>
        <w:t>ή ε</w:t>
      </w:r>
      <w:r w:rsidRPr="001C0D53">
        <w:rPr>
          <w:rFonts w:asciiTheme="minorHAnsi" w:hAnsiTheme="minorHAnsi" w:cstheme="minorHAnsi"/>
          <w:b w:val="0"/>
          <w:sz w:val="22"/>
          <w:szCs w:val="22"/>
        </w:rPr>
        <w:t>ισηγητή δηλαδή</w:t>
      </w:r>
      <w:r w:rsidR="00BE0C3B">
        <w:rPr>
          <w:rFonts w:asciiTheme="minorHAnsi" w:hAnsiTheme="minorHAnsi" w:cstheme="minorHAnsi"/>
          <w:b w:val="0"/>
          <w:sz w:val="22"/>
          <w:szCs w:val="22"/>
        </w:rPr>
        <w:t>,</w:t>
      </w:r>
      <w:r w:rsidRPr="001C0D53">
        <w:rPr>
          <w:rFonts w:asciiTheme="minorHAnsi" w:hAnsiTheme="minorHAnsi" w:cstheme="minorHAnsi"/>
          <w:b w:val="0"/>
          <w:sz w:val="22"/>
          <w:szCs w:val="22"/>
        </w:rPr>
        <w:t xml:space="preserve"> σε κατώτερους δικαστές</w:t>
      </w:r>
      <w:r>
        <w:rPr>
          <w:rFonts w:asciiTheme="minorHAnsi" w:hAnsiTheme="minorHAnsi" w:cstheme="minorHAnsi"/>
          <w:b w:val="0"/>
          <w:sz w:val="22"/>
          <w:szCs w:val="22"/>
        </w:rPr>
        <w:t>.</w:t>
      </w:r>
    </w:p>
    <w:p w14:paraId="7F8FCB5F" w14:textId="77777777" w:rsidR="0016665E" w:rsidRDefault="0016665E" w:rsidP="00E705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Ά</w:t>
      </w:r>
      <w:r w:rsidRPr="001C0D53">
        <w:rPr>
          <w:rFonts w:asciiTheme="minorHAnsi" w:hAnsiTheme="minorHAnsi" w:cstheme="minorHAnsi"/>
          <w:b w:val="0"/>
          <w:sz w:val="22"/>
          <w:szCs w:val="22"/>
        </w:rPr>
        <w:t>λλωστε</w:t>
      </w:r>
      <w:r w:rsidR="00BE0C3B">
        <w:rPr>
          <w:rFonts w:asciiTheme="minorHAnsi" w:hAnsiTheme="minorHAnsi" w:cstheme="minorHAnsi"/>
          <w:b w:val="0"/>
          <w:sz w:val="22"/>
          <w:szCs w:val="22"/>
        </w:rPr>
        <w:t>,</w:t>
      </w:r>
      <w:r w:rsidRPr="001C0D53">
        <w:rPr>
          <w:rFonts w:asciiTheme="minorHAnsi" w:hAnsiTheme="minorHAnsi" w:cstheme="minorHAnsi"/>
          <w:b w:val="0"/>
          <w:sz w:val="22"/>
          <w:szCs w:val="22"/>
        </w:rPr>
        <w:t xml:space="preserve"> η υπόθεση κατά κανόνα δεν θα οδηγείται στο ακροατήριο</w:t>
      </w:r>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αλλά στο συμβούλιο</w:t>
      </w:r>
      <w:r w:rsidR="00DB77DD">
        <w:rPr>
          <w:rFonts w:asciiTheme="minorHAnsi" w:hAnsiTheme="minorHAnsi" w:cstheme="minorHAnsi"/>
          <w:b w:val="0"/>
          <w:sz w:val="22"/>
          <w:szCs w:val="22"/>
        </w:rPr>
        <w:t xml:space="preserve"> ε</w:t>
      </w:r>
      <w:r w:rsidRPr="001C0D53">
        <w:rPr>
          <w:rFonts w:asciiTheme="minorHAnsi" w:hAnsiTheme="minorHAnsi" w:cstheme="minorHAnsi"/>
          <w:b w:val="0"/>
          <w:sz w:val="22"/>
          <w:szCs w:val="22"/>
        </w:rPr>
        <w:t>πομένως</w:t>
      </w:r>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εν συνόλω θεωρούμε ότι </w:t>
      </w:r>
      <w:r>
        <w:rPr>
          <w:rFonts w:asciiTheme="minorHAnsi" w:hAnsiTheme="minorHAnsi" w:cstheme="minorHAnsi"/>
          <w:b w:val="0"/>
          <w:sz w:val="22"/>
          <w:szCs w:val="22"/>
        </w:rPr>
        <w:t xml:space="preserve">από όλες </w:t>
      </w:r>
      <w:r w:rsidRPr="001C0D53">
        <w:rPr>
          <w:rFonts w:asciiTheme="minorHAnsi" w:hAnsiTheme="minorHAnsi" w:cstheme="minorHAnsi"/>
          <w:b w:val="0"/>
          <w:sz w:val="22"/>
          <w:szCs w:val="22"/>
        </w:rPr>
        <w:t xml:space="preserve">αυτές </w:t>
      </w:r>
      <w:r w:rsidR="00BE0C3B">
        <w:rPr>
          <w:rFonts w:asciiTheme="minorHAnsi" w:hAnsiTheme="minorHAnsi" w:cstheme="minorHAnsi"/>
          <w:b w:val="0"/>
          <w:sz w:val="22"/>
          <w:szCs w:val="22"/>
        </w:rPr>
        <w:t>τις ρυθμίσεις</w:t>
      </w:r>
      <w:r>
        <w:rPr>
          <w:rFonts w:asciiTheme="minorHAnsi" w:hAnsiTheme="minorHAnsi" w:cstheme="minorHAnsi"/>
          <w:b w:val="0"/>
          <w:sz w:val="22"/>
          <w:szCs w:val="22"/>
        </w:rPr>
        <w:t xml:space="preserve"> </w:t>
      </w:r>
      <w:r w:rsidRPr="001C0D53">
        <w:rPr>
          <w:rFonts w:asciiTheme="minorHAnsi" w:hAnsiTheme="minorHAnsi" w:cstheme="minorHAnsi"/>
          <w:b w:val="0"/>
          <w:sz w:val="22"/>
          <w:szCs w:val="22"/>
        </w:rPr>
        <w:t>αποτυπώνεται η θεσμοθέτηση μιας κατά κάποιο</w:t>
      </w:r>
      <w:r w:rsidR="00DB77DD">
        <w:rPr>
          <w:rFonts w:asciiTheme="minorHAnsi" w:hAnsiTheme="minorHAnsi" w:cstheme="minorHAnsi"/>
          <w:b w:val="0"/>
          <w:sz w:val="22"/>
          <w:szCs w:val="22"/>
        </w:rPr>
        <w:t>ν</w:t>
      </w:r>
      <w:r w:rsidRPr="001C0D53">
        <w:rPr>
          <w:rFonts w:asciiTheme="minorHAnsi" w:hAnsiTheme="minorHAnsi" w:cstheme="minorHAnsi"/>
          <w:b w:val="0"/>
          <w:sz w:val="22"/>
          <w:szCs w:val="22"/>
        </w:rPr>
        <w:t xml:space="preserve"> τρόπο υποτιμημένη</w:t>
      </w:r>
      <w:r>
        <w:rPr>
          <w:rFonts w:asciiTheme="minorHAnsi" w:hAnsiTheme="minorHAnsi" w:cstheme="minorHAnsi"/>
          <w:b w:val="0"/>
          <w:sz w:val="22"/>
          <w:szCs w:val="22"/>
        </w:rPr>
        <w:t>ς</w:t>
      </w:r>
      <w:r w:rsidRPr="001C0D53">
        <w:rPr>
          <w:rFonts w:asciiTheme="minorHAnsi" w:hAnsiTheme="minorHAnsi" w:cstheme="minorHAnsi"/>
          <w:b w:val="0"/>
          <w:sz w:val="22"/>
          <w:szCs w:val="22"/>
        </w:rPr>
        <w:t xml:space="preserve"> δικαστικής προστασίας για την πλειοψηφία των υποθέσεων και αυτό δεν βελτιώνεται</w:t>
      </w:r>
      <w:r w:rsidR="00DB77DD">
        <w:rPr>
          <w:rFonts w:asciiTheme="minorHAnsi" w:hAnsiTheme="minorHAnsi" w:cstheme="minorHAnsi"/>
          <w:b w:val="0"/>
          <w:sz w:val="22"/>
          <w:szCs w:val="22"/>
        </w:rPr>
        <w:t>,</w:t>
      </w:r>
      <w:r>
        <w:rPr>
          <w:rFonts w:asciiTheme="minorHAnsi" w:hAnsiTheme="minorHAnsi" w:cstheme="minorHAnsi"/>
          <w:b w:val="0"/>
          <w:sz w:val="22"/>
          <w:szCs w:val="22"/>
        </w:rPr>
        <w:t xml:space="preserve"> να</w:t>
      </w:r>
      <w:r w:rsidRPr="001C0D53">
        <w:rPr>
          <w:rFonts w:asciiTheme="minorHAnsi" w:hAnsiTheme="minorHAnsi" w:cstheme="minorHAnsi"/>
          <w:b w:val="0"/>
          <w:sz w:val="22"/>
          <w:szCs w:val="22"/>
        </w:rPr>
        <w:t xml:space="preserve"> το πούμε έτσι</w:t>
      </w:r>
      <w:r w:rsidR="00DB77DD">
        <w:rPr>
          <w:rFonts w:asciiTheme="minorHAnsi" w:hAnsiTheme="minorHAnsi" w:cstheme="minorHAnsi"/>
          <w:b w:val="0"/>
          <w:sz w:val="22"/>
          <w:szCs w:val="22"/>
        </w:rPr>
        <w:t>,</w:t>
      </w:r>
      <w:r w:rsidRPr="001C0D53">
        <w:rPr>
          <w:rFonts w:asciiTheme="minorHAnsi" w:hAnsiTheme="minorHAnsi" w:cstheme="minorHAnsi"/>
          <w:b w:val="0"/>
          <w:sz w:val="22"/>
          <w:szCs w:val="22"/>
        </w:rPr>
        <w:t xml:space="preserve"> όταν στο άρθρο 15 δίνεται η δυνατότητα στους διαδίκους που έχουν έννομο συμφέρον να ζητήσουν την υπαγωγή της υπόθεσης στο ακροατήριο προβλέποντας</w:t>
      </w:r>
      <w:r w:rsidR="00DB77DD">
        <w:rPr>
          <w:rFonts w:asciiTheme="minorHAnsi" w:hAnsiTheme="minorHAnsi" w:cstheme="minorHAnsi"/>
          <w:b w:val="0"/>
          <w:sz w:val="22"/>
          <w:szCs w:val="22"/>
        </w:rPr>
        <w:t>,</w:t>
      </w:r>
      <w:r w:rsidRPr="001C0D53">
        <w:rPr>
          <w:rFonts w:asciiTheme="minorHAnsi" w:hAnsiTheme="minorHAnsi" w:cstheme="minorHAnsi"/>
          <w:b w:val="0"/>
          <w:sz w:val="22"/>
          <w:szCs w:val="22"/>
        </w:rPr>
        <w:t xml:space="preserve"> </w:t>
      </w:r>
      <w:r w:rsidR="00DB77DD">
        <w:rPr>
          <w:rFonts w:asciiTheme="minorHAnsi" w:hAnsiTheme="minorHAnsi" w:cstheme="minorHAnsi"/>
          <w:b w:val="0"/>
          <w:sz w:val="22"/>
          <w:szCs w:val="22"/>
        </w:rPr>
        <w:t>όμως,</w:t>
      </w:r>
      <w:r w:rsidRPr="001C0D53">
        <w:rPr>
          <w:rFonts w:asciiTheme="minorHAnsi" w:hAnsiTheme="minorHAnsi" w:cstheme="minorHAnsi"/>
          <w:b w:val="0"/>
          <w:sz w:val="22"/>
          <w:szCs w:val="22"/>
        </w:rPr>
        <w:t xml:space="preserve"> το πενταπλάσιο της δικαστικής δαπάνης σε περίπτωση που γίνει δεκτό τελικά το αρχικό ένδικο βοήθημα</w:t>
      </w:r>
      <w:r>
        <w:rPr>
          <w:rFonts w:asciiTheme="minorHAnsi" w:hAnsiTheme="minorHAnsi" w:cstheme="minorHAnsi"/>
          <w:b w:val="0"/>
          <w:sz w:val="22"/>
          <w:szCs w:val="22"/>
        </w:rPr>
        <w:t>.</w:t>
      </w:r>
    </w:p>
    <w:p w14:paraId="4A7A0980" w14:textId="77777777" w:rsidR="0016665E" w:rsidRDefault="0016665E" w:rsidP="00E705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Το άρθρο</w:t>
      </w:r>
      <w:r w:rsidRPr="001C0D53">
        <w:rPr>
          <w:rFonts w:asciiTheme="minorHAnsi" w:hAnsiTheme="minorHAnsi" w:cstheme="minorHAnsi"/>
          <w:b w:val="0"/>
          <w:sz w:val="22"/>
          <w:szCs w:val="22"/>
        </w:rPr>
        <w:t xml:space="preserve"> 5</w:t>
      </w:r>
      <w:r>
        <w:rPr>
          <w:rFonts w:asciiTheme="minorHAnsi" w:hAnsiTheme="minorHAnsi" w:cstheme="minorHAnsi"/>
          <w:b w:val="0"/>
          <w:sz w:val="22"/>
          <w:szCs w:val="22"/>
        </w:rPr>
        <w:t>, α</w:t>
      </w:r>
      <w:r w:rsidR="00BE0C3B">
        <w:rPr>
          <w:rFonts w:asciiTheme="minorHAnsi" w:hAnsiTheme="minorHAnsi" w:cstheme="minorHAnsi"/>
          <w:b w:val="0"/>
          <w:sz w:val="22"/>
          <w:szCs w:val="22"/>
        </w:rPr>
        <w:t xml:space="preserve">πό την άλλη πλευρά, </w:t>
      </w:r>
      <w:r w:rsidRPr="001C0D53">
        <w:rPr>
          <w:rFonts w:asciiTheme="minorHAnsi" w:hAnsiTheme="minorHAnsi" w:cstheme="minorHAnsi"/>
          <w:b w:val="0"/>
          <w:sz w:val="22"/>
          <w:szCs w:val="22"/>
        </w:rPr>
        <w:t>ενώ γενικεύει το νομοσχέδιο τη διαδικασία των συμβουλίων</w:t>
      </w:r>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προβλέπεται στη διάταξη αυτή ότι σε πε</w:t>
      </w:r>
      <w:r>
        <w:rPr>
          <w:rFonts w:asciiTheme="minorHAnsi" w:hAnsiTheme="minorHAnsi" w:cstheme="minorHAnsi"/>
          <w:b w:val="0"/>
          <w:sz w:val="22"/>
          <w:szCs w:val="22"/>
        </w:rPr>
        <w:t xml:space="preserve">ριπτώσεις </w:t>
      </w:r>
      <w:r w:rsidRPr="001C0D53">
        <w:rPr>
          <w:rFonts w:asciiTheme="minorHAnsi" w:hAnsiTheme="minorHAnsi" w:cstheme="minorHAnsi"/>
          <w:b w:val="0"/>
          <w:sz w:val="22"/>
          <w:szCs w:val="22"/>
        </w:rPr>
        <w:t xml:space="preserve">επείγοντος </w:t>
      </w:r>
      <w:r>
        <w:rPr>
          <w:rFonts w:asciiTheme="minorHAnsi" w:hAnsiTheme="minorHAnsi" w:cstheme="minorHAnsi"/>
          <w:b w:val="0"/>
          <w:sz w:val="22"/>
          <w:szCs w:val="22"/>
        </w:rPr>
        <w:t xml:space="preserve">ή </w:t>
      </w:r>
      <w:r w:rsidRPr="001C0D53">
        <w:rPr>
          <w:rFonts w:asciiTheme="minorHAnsi" w:hAnsiTheme="minorHAnsi" w:cstheme="minorHAnsi"/>
          <w:b w:val="0"/>
          <w:sz w:val="22"/>
          <w:szCs w:val="22"/>
        </w:rPr>
        <w:t>εφόσον συντρέχουν εξαιρετικές περιπτώσεις και σε ειδικές διαδικασίες</w:t>
      </w:r>
      <w:r w:rsidR="00DB77DD">
        <w:rPr>
          <w:rFonts w:asciiTheme="minorHAnsi" w:hAnsiTheme="minorHAnsi" w:cstheme="minorHAnsi"/>
          <w:b w:val="0"/>
          <w:sz w:val="22"/>
          <w:szCs w:val="22"/>
        </w:rPr>
        <w:t>,</w:t>
      </w:r>
      <w:r w:rsidRPr="001C0D53">
        <w:rPr>
          <w:rFonts w:asciiTheme="minorHAnsi" w:hAnsiTheme="minorHAnsi" w:cstheme="minorHAnsi"/>
          <w:b w:val="0"/>
          <w:sz w:val="22"/>
          <w:szCs w:val="22"/>
        </w:rPr>
        <w:t xml:space="preserve"> παρακάμπτεται το στάδιο του συμβουλίου και η υπόθεση εισάγεται απευθείας στο ακροατήριο</w:t>
      </w:r>
      <w:r>
        <w:rPr>
          <w:rFonts w:asciiTheme="minorHAnsi" w:hAnsiTheme="minorHAnsi" w:cstheme="minorHAnsi"/>
          <w:b w:val="0"/>
          <w:sz w:val="22"/>
          <w:szCs w:val="22"/>
        </w:rPr>
        <w:t>.</w:t>
      </w:r>
    </w:p>
    <w:p w14:paraId="46CB556E" w14:textId="77777777" w:rsidR="0016665E" w:rsidRDefault="0016665E" w:rsidP="00E705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1C0D53">
        <w:rPr>
          <w:rFonts w:asciiTheme="minorHAnsi" w:hAnsiTheme="minorHAnsi" w:cstheme="minorHAnsi"/>
          <w:b w:val="0"/>
          <w:sz w:val="22"/>
          <w:szCs w:val="22"/>
        </w:rPr>
        <w:t xml:space="preserve">Θεωρούμε ότι το όλο πνεύμα του νομοσχεδίου όπως και άλλες επιλογές </w:t>
      </w:r>
      <w:r>
        <w:rPr>
          <w:rFonts w:asciiTheme="minorHAnsi" w:hAnsiTheme="minorHAnsi" w:cstheme="minorHAnsi"/>
          <w:b w:val="0"/>
          <w:sz w:val="22"/>
          <w:szCs w:val="22"/>
        </w:rPr>
        <w:t>π</w:t>
      </w:r>
      <w:r w:rsidR="00BE0C3B">
        <w:rPr>
          <w:rFonts w:asciiTheme="minorHAnsi" w:hAnsiTheme="minorHAnsi" w:cstheme="minorHAnsi"/>
          <w:b w:val="0"/>
          <w:sz w:val="22"/>
          <w:szCs w:val="22"/>
        </w:rPr>
        <w:t>ου έχουν γίνει στο επίπεδο της δ</w:t>
      </w:r>
      <w:r w:rsidRPr="001C0D53">
        <w:rPr>
          <w:rFonts w:asciiTheme="minorHAnsi" w:hAnsiTheme="minorHAnsi" w:cstheme="minorHAnsi"/>
          <w:b w:val="0"/>
          <w:sz w:val="22"/>
          <w:szCs w:val="22"/>
        </w:rPr>
        <w:t>ικαιοσύνης</w:t>
      </w:r>
      <w:r w:rsidR="007E09A0">
        <w:rPr>
          <w:rFonts w:asciiTheme="minorHAnsi" w:hAnsiTheme="minorHAnsi" w:cstheme="minorHAnsi"/>
          <w:b w:val="0"/>
          <w:sz w:val="22"/>
          <w:szCs w:val="22"/>
        </w:rPr>
        <w:t>,</w:t>
      </w:r>
      <w:r w:rsidRPr="001C0D53">
        <w:rPr>
          <w:rFonts w:asciiTheme="minorHAnsi" w:hAnsiTheme="minorHAnsi" w:cstheme="minorHAnsi"/>
          <w:b w:val="0"/>
          <w:sz w:val="22"/>
          <w:szCs w:val="22"/>
        </w:rPr>
        <w:t xml:space="preserve"> δεν αφήνουν πολλά περιθώρια να θεωρηθεί κάτι άλλο παρά το ότι η διάταξη αυτή θα αξιοποιηθεί για να τεθεί αποκλειστικά στη διάθεση υποθέσεων μεγάλου οικονομικού ενδιαφέροντος</w:t>
      </w:r>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υποθέσεων του μεγάλου κεφαλαίου </w:t>
      </w:r>
      <w:r>
        <w:rPr>
          <w:rFonts w:asciiTheme="minorHAnsi" w:hAnsiTheme="minorHAnsi" w:cstheme="minorHAnsi"/>
          <w:b w:val="0"/>
          <w:sz w:val="22"/>
          <w:szCs w:val="22"/>
        </w:rPr>
        <w:t>προκειμένου να επισπευστεί ακόμα</w:t>
      </w:r>
      <w:r w:rsidRPr="001C0D53">
        <w:rPr>
          <w:rFonts w:asciiTheme="minorHAnsi" w:hAnsiTheme="minorHAnsi" w:cstheme="minorHAnsi"/>
          <w:b w:val="0"/>
          <w:sz w:val="22"/>
          <w:szCs w:val="22"/>
        </w:rPr>
        <w:t xml:space="preserve"> περισσότερο η εισαγωγή του στο ακροατήριο σε βά</w:t>
      </w:r>
      <w:r>
        <w:rPr>
          <w:rFonts w:asciiTheme="minorHAnsi" w:hAnsiTheme="minorHAnsi" w:cstheme="minorHAnsi"/>
          <w:b w:val="0"/>
          <w:sz w:val="22"/>
          <w:szCs w:val="22"/>
        </w:rPr>
        <w:t>ρος άλλων υποθέσεων που θα ξεπετι</w:t>
      </w:r>
      <w:r w:rsidRPr="001C0D53">
        <w:rPr>
          <w:rFonts w:asciiTheme="minorHAnsi" w:hAnsiTheme="minorHAnsi" w:cstheme="minorHAnsi"/>
          <w:b w:val="0"/>
          <w:sz w:val="22"/>
          <w:szCs w:val="22"/>
        </w:rPr>
        <w:t>ούνται σ</w:t>
      </w:r>
      <w:r w:rsidR="00BE0C3B">
        <w:rPr>
          <w:rFonts w:asciiTheme="minorHAnsi" w:hAnsiTheme="minorHAnsi" w:cstheme="minorHAnsi"/>
          <w:b w:val="0"/>
          <w:sz w:val="22"/>
          <w:szCs w:val="22"/>
        </w:rPr>
        <w:t>τη διαδικασία των συμβουλίων</w:t>
      </w:r>
      <w:r w:rsidRPr="001C0D53">
        <w:rPr>
          <w:rFonts w:asciiTheme="minorHAnsi" w:hAnsiTheme="minorHAnsi" w:cstheme="minorHAnsi"/>
          <w:b w:val="0"/>
          <w:sz w:val="22"/>
          <w:szCs w:val="22"/>
        </w:rPr>
        <w:t xml:space="preserve"> βεβαίως</w:t>
      </w:r>
      <w:r w:rsidR="00BE0C3B">
        <w:rPr>
          <w:rFonts w:asciiTheme="minorHAnsi" w:hAnsiTheme="minorHAnsi" w:cstheme="minorHAnsi"/>
          <w:b w:val="0"/>
          <w:sz w:val="22"/>
          <w:szCs w:val="22"/>
        </w:rPr>
        <w:t>,</w:t>
      </w:r>
      <w:r w:rsidRPr="001C0D53">
        <w:rPr>
          <w:rFonts w:asciiTheme="minorHAnsi" w:hAnsiTheme="minorHAnsi" w:cstheme="minorHAnsi"/>
          <w:b w:val="0"/>
          <w:sz w:val="22"/>
          <w:szCs w:val="22"/>
        </w:rPr>
        <w:t xml:space="preserve"> με αυτό</w:t>
      </w:r>
      <w:r w:rsidR="00BE0C3B">
        <w:rPr>
          <w:rFonts w:asciiTheme="minorHAnsi" w:hAnsiTheme="minorHAnsi" w:cstheme="minorHAnsi"/>
          <w:b w:val="0"/>
          <w:sz w:val="22"/>
          <w:szCs w:val="22"/>
        </w:rPr>
        <w:t>ν</w:t>
      </w:r>
      <w:r w:rsidRPr="001C0D53">
        <w:rPr>
          <w:rFonts w:asciiTheme="minorHAnsi" w:hAnsiTheme="minorHAnsi" w:cstheme="minorHAnsi"/>
          <w:b w:val="0"/>
          <w:sz w:val="22"/>
          <w:szCs w:val="22"/>
        </w:rPr>
        <w:t xml:space="preserve"> τον τρόπο θα </w:t>
      </w:r>
      <w:r>
        <w:rPr>
          <w:rFonts w:asciiTheme="minorHAnsi" w:hAnsiTheme="minorHAnsi" w:cstheme="minorHAnsi"/>
          <w:b w:val="0"/>
          <w:sz w:val="22"/>
          <w:szCs w:val="22"/>
        </w:rPr>
        <w:t>απο</w:t>
      </w:r>
      <w:r w:rsidRPr="001C0D53">
        <w:rPr>
          <w:rFonts w:asciiTheme="minorHAnsi" w:hAnsiTheme="minorHAnsi" w:cstheme="minorHAnsi"/>
          <w:b w:val="0"/>
          <w:sz w:val="22"/>
          <w:szCs w:val="22"/>
        </w:rPr>
        <w:t xml:space="preserve">φορτίζεται το ακροατήριο για να μπορεί να </w:t>
      </w:r>
      <w:r>
        <w:rPr>
          <w:rFonts w:asciiTheme="minorHAnsi" w:hAnsiTheme="minorHAnsi" w:cstheme="minorHAnsi"/>
          <w:b w:val="0"/>
          <w:sz w:val="22"/>
          <w:szCs w:val="22"/>
        </w:rPr>
        <w:t>αξιοποι</w:t>
      </w:r>
      <w:r w:rsidRPr="001C0D53">
        <w:rPr>
          <w:rFonts w:asciiTheme="minorHAnsi" w:hAnsiTheme="minorHAnsi" w:cstheme="minorHAnsi"/>
          <w:b w:val="0"/>
          <w:sz w:val="22"/>
          <w:szCs w:val="22"/>
        </w:rPr>
        <w:t>είται αποκλειστικά από τέτοιου είδους υποθέσεις</w:t>
      </w:r>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w:t>
      </w:r>
    </w:p>
    <w:p w14:paraId="01994650" w14:textId="77777777" w:rsidR="0016665E" w:rsidRDefault="0016665E" w:rsidP="00E705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1C0D53">
        <w:rPr>
          <w:rFonts w:asciiTheme="minorHAnsi" w:hAnsiTheme="minorHAnsi" w:cstheme="minorHAnsi"/>
          <w:b w:val="0"/>
          <w:sz w:val="22"/>
          <w:szCs w:val="22"/>
        </w:rPr>
        <w:t>Στο άρθρο 6</w:t>
      </w:r>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ενώ σήμερα η κ</w:t>
      </w:r>
      <w:r>
        <w:rPr>
          <w:rFonts w:asciiTheme="minorHAnsi" w:hAnsiTheme="minorHAnsi" w:cstheme="minorHAnsi"/>
          <w:b w:val="0"/>
          <w:sz w:val="22"/>
          <w:szCs w:val="22"/>
        </w:rPr>
        <w:t>οινοποίηση των δικογράφων γίνετ</w:t>
      </w:r>
      <w:r w:rsidRPr="001C0D53">
        <w:rPr>
          <w:rFonts w:asciiTheme="minorHAnsi" w:hAnsiTheme="minorHAnsi" w:cstheme="minorHAnsi"/>
          <w:b w:val="0"/>
          <w:sz w:val="22"/>
          <w:szCs w:val="22"/>
        </w:rPr>
        <w:t>αι με επιμέλεια της γραμματείας του δικαστηρίου</w:t>
      </w:r>
      <w:r w:rsidR="004D254A">
        <w:rPr>
          <w:rFonts w:asciiTheme="minorHAnsi" w:hAnsiTheme="minorHAnsi" w:cstheme="minorHAnsi"/>
          <w:b w:val="0"/>
          <w:sz w:val="22"/>
          <w:szCs w:val="22"/>
        </w:rPr>
        <w:t>, μ</w:t>
      </w:r>
      <w:r w:rsidRPr="001C0D53">
        <w:rPr>
          <w:rFonts w:asciiTheme="minorHAnsi" w:hAnsiTheme="minorHAnsi" w:cstheme="minorHAnsi"/>
          <w:b w:val="0"/>
          <w:sz w:val="22"/>
          <w:szCs w:val="22"/>
        </w:rPr>
        <w:t>ε τη νέα διάταξη το αντίγραφο του δικ</w:t>
      </w:r>
      <w:r>
        <w:rPr>
          <w:rFonts w:asciiTheme="minorHAnsi" w:hAnsiTheme="minorHAnsi" w:cstheme="minorHAnsi"/>
          <w:b w:val="0"/>
          <w:sz w:val="22"/>
          <w:szCs w:val="22"/>
        </w:rPr>
        <w:t>ογράφου</w:t>
      </w:r>
      <w:r w:rsidR="004D254A">
        <w:rPr>
          <w:rFonts w:asciiTheme="minorHAnsi" w:hAnsiTheme="minorHAnsi" w:cstheme="minorHAnsi"/>
          <w:b w:val="0"/>
          <w:sz w:val="22"/>
          <w:szCs w:val="22"/>
        </w:rPr>
        <w:t xml:space="preserve"> θα επι</w:t>
      </w:r>
      <w:r w:rsidRPr="001C0D53">
        <w:rPr>
          <w:rFonts w:asciiTheme="minorHAnsi" w:hAnsiTheme="minorHAnsi" w:cstheme="minorHAnsi"/>
          <w:b w:val="0"/>
          <w:sz w:val="22"/>
          <w:szCs w:val="22"/>
        </w:rPr>
        <w:t>δί</w:t>
      </w:r>
      <w:r>
        <w:rPr>
          <w:rFonts w:asciiTheme="minorHAnsi" w:hAnsiTheme="minorHAnsi" w:cstheme="minorHAnsi"/>
          <w:b w:val="0"/>
          <w:sz w:val="22"/>
          <w:szCs w:val="22"/>
        </w:rPr>
        <w:t>δεται με επιμέλεια του διαδίκου</w:t>
      </w:r>
      <w:r w:rsidRPr="001C0D53">
        <w:rPr>
          <w:rFonts w:asciiTheme="minorHAnsi" w:hAnsiTheme="minorHAnsi" w:cstheme="minorHAnsi"/>
          <w:b w:val="0"/>
          <w:sz w:val="22"/>
          <w:szCs w:val="22"/>
        </w:rPr>
        <w:t xml:space="preserve"> που</w:t>
      </w:r>
      <w:r w:rsidR="00BE0C3B">
        <w:rPr>
          <w:rFonts w:asciiTheme="minorHAnsi" w:hAnsiTheme="minorHAnsi" w:cstheme="minorHAnsi"/>
          <w:b w:val="0"/>
          <w:sz w:val="22"/>
          <w:szCs w:val="22"/>
        </w:rPr>
        <w:t xml:space="preserve"> το ασκεί</w:t>
      </w:r>
      <w:r>
        <w:rPr>
          <w:rFonts w:asciiTheme="minorHAnsi" w:hAnsiTheme="minorHAnsi" w:cstheme="minorHAnsi"/>
          <w:b w:val="0"/>
          <w:sz w:val="22"/>
          <w:szCs w:val="22"/>
        </w:rPr>
        <w:t xml:space="preserve"> </w:t>
      </w:r>
      <w:r w:rsidRPr="001C0D53">
        <w:rPr>
          <w:rFonts w:asciiTheme="minorHAnsi" w:hAnsiTheme="minorHAnsi" w:cstheme="minorHAnsi"/>
          <w:b w:val="0"/>
          <w:sz w:val="22"/>
          <w:szCs w:val="22"/>
        </w:rPr>
        <w:t xml:space="preserve">εντός δύο </w:t>
      </w:r>
      <w:r w:rsidR="004D254A">
        <w:rPr>
          <w:rFonts w:asciiTheme="minorHAnsi" w:hAnsiTheme="minorHAnsi" w:cstheme="minorHAnsi"/>
          <w:b w:val="0"/>
          <w:sz w:val="22"/>
          <w:szCs w:val="22"/>
        </w:rPr>
        <w:t xml:space="preserve">(2) </w:t>
      </w:r>
      <w:r w:rsidRPr="001C0D53">
        <w:rPr>
          <w:rFonts w:asciiTheme="minorHAnsi" w:hAnsiTheme="minorHAnsi" w:cstheme="minorHAnsi"/>
          <w:b w:val="0"/>
          <w:sz w:val="22"/>
          <w:szCs w:val="22"/>
        </w:rPr>
        <w:t xml:space="preserve">μηνών από την κατάθεση </w:t>
      </w:r>
      <w:r w:rsidRPr="001C0D53">
        <w:rPr>
          <w:rFonts w:asciiTheme="minorHAnsi" w:hAnsiTheme="minorHAnsi" w:cstheme="minorHAnsi"/>
          <w:b w:val="0"/>
          <w:sz w:val="22"/>
          <w:szCs w:val="22"/>
        </w:rPr>
        <w:lastRenderedPageBreak/>
        <w:t>βεβαίως</w:t>
      </w:r>
      <w:r w:rsidR="00BE0C3B">
        <w:rPr>
          <w:rFonts w:asciiTheme="minorHAnsi" w:hAnsiTheme="minorHAnsi" w:cstheme="minorHAnsi"/>
          <w:b w:val="0"/>
          <w:sz w:val="22"/>
          <w:szCs w:val="22"/>
        </w:rPr>
        <w:t>, εά</w:t>
      </w:r>
      <w:r w:rsidRPr="001C0D53">
        <w:rPr>
          <w:rFonts w:asciiTheme="minorHAnsi" w:hAnsiTheme="minorHAnsi" w:cstheme="minorHAnsi"/>
          <w:b w:val="0"/>
          <w:sz w:val="22"/>
          <w:szCs w:val="22"/>
        </w:rPr>
        <w:t>ν το δικαστήριο κρίνει ότι είναι αναρμόδιο και παραπέμψει την υπόθεση</w:t>
      </w:r>
      <w:r>
        <w:rPr>
          <w:rFonts w:asciiTheme="minorHAnsi" w:hAnsiTheme="minorHAnsi" w:cstheme="minorHAnsi"/>
          <w:b w:val="0"/>
          <w:sz w:val="22"/>
          <w:szCs w:val="22"/>
        </w:rPr>
        <w:t>, ο διάδικος</w:t>
      </w:r>
      <w:r w:rsidRPr="001C0D53">
        <w:rPr>
          <w:rFonts w:asciiTheme="minorHAnsi" w:hAnsiTheme="minorHAnsi" w:cstheme="minorHAnsi"/>
          <w:b w:val="0"/>
          <w:sz w:val="22"/>
          <w:szCs w:val="22"/>
        </w:rPr>
        <w:t xml:space="preserve"> εκ νέου θα καλείται να επανα</w:t>
      </w:r>
      <w:r>
        <w:rPr>
          <w:rFonts w:asciiTheme="minorHAnsi" w:hAnsiTheme="minorHAnsi" w:cstheme="minorHAnsi"/>
          <w:b w:val="0"/>
          <w:sz w:val="22"/>
          <w:szCs w:val="22"/>
        </w:rPr>
        <w:t>λάβει την κοινοποίηση της παραπεμπτι</w:t>
      </w:r>
      <w:r w:rsidR="004D254A">
        <w:rPr>
          <w:rFonts w:asciiTheme="minorHAnsi" w:hAnsiTheme="minorHAnsi" w:cstheme="minorHAnsi"/>
          <w:b w:val="0"/>
          <w:sz w:val="22"/>
          <w:szCs w:val="22"/>
        </w:rPr>
        <w:t>κής Α</w:t>
      </w:r>
      <w:r w:rsidRPr="001C0D53">
        <w:rPr>
          <w:rFonts w:asciiTheme="minorHAnsi" w:hAnsiTheme="minorHAnsi" w:cstheme="minorHAnsi"/>
          <w:b w:val="0"/>
          <w:sz w:val="22"/>
          <w:szCs w:val="22"/>
        </w:rPr>
        <w:t>πόφασης και αν δεν γίνει ε</w:t>
      </w:r>
      <w:r>
        <w:rPr>
          <w:rFonts w:asciiTheme="minorHAnsi" w:hAnsiTheme="minorHAnsi" w:cstheme="minorHAnsi"/>
          <w:b w:val="0"/>
          <w:sz w:val="22"/>
          <w:szCs w:val="22"/>
        </w:rPr>
        <w:t>πίδοση,</w:t>
      </w:r>
      <w:r w:rsidRPr="001C0D53">
        <w:rPr>
          <w:rFonts w:asciiTheme="minorHAnsi" w:hAnsiTheme="minorHAnsi" w:cstheme="minorHAnsi"/>
          <w:b w:val="0"/>
          <w:sz w:val="22"/>
          <w:szCs w:val="22"/>
        </w:rPr>
        <w:t xml:space="preserve"> δεν τηρηθεί η προθεσμία</w:t>
      </w:r>
      <w:r w:rsidR="004D254A">
        <w:rPr>
          <w:rFonts w:asciiTheme="minorHAnsi" w:hAnsiTheme="minorHAnsi" w:cstheme="minorHAnsi"/>
          <w:b w:val="0"/>
          <w:sz w:val="22"/>
          <w:szCs w:val="22"/>
        </w:rPr>
        <w:t>,</w:t>
      </w:r>
      <w:r w:rsidRPr="001C0D53">
        <w:rPr>
          <w:rFonts w:asciiTheme="minorHAnsi" w:hAnsiTheme="minorHAnsi" w:cstheme="minorHAnsi"/>
          <w:b w:val="0"/>
          <w:sz w:val="22"/>
          <w:szCs w:val="22"/>
        </w:rPr>
        <w:t xml:space="preserve"> το ένδικο μέσο θα λογίζεται ως μη </w:t>
      </w:r>
      <w:proofErr w:type="spellStart"/>
      <w:r>
        <w:rPr>
          <w:rFonts w:asciiTheme="minorHAnsi" w:hAnsiTheme="minorHAnsi" w:cstheme="minorHAnsi"/>
          <w:b w:val="0"/>
          <w:sz w:val="22"/>
          <w:szCs w:val="22"/>
        </w:rPr>
        <w:t>ασκηθέν</w:t>
      </w:r>
      <w:proofErr w:type="spellEnd"/>
      <w:r>
        <w:rPr>
          <w:rFonts w:asciiTheme="minorHAnsi" w:hAnsiTheme="minorHAnsi" w:cstheme="minorHAnsi"/>
          <w:b w:val="0"/>
          <w:sz w:val="22"/>
          <w:szCs w:val="22"/>
        </w:rPr>
        <w:t xml:space="preserve"> </w:t>
      </w:r>
      <w:r w:rsidRPr="001C0D53">
        <w:rPr>
          <w:rFonts w:asciiTheme="minorHAnsi" w:hAnsiTheme="minorHAnsi" w:cstheme="minorHAnsi"/>
          <w:b w:val="0"/>
          <w:sz w:val="22"/>
          <w:szCs w:val="22"/>
        </w:rPr>
        <w:t>και θα τίθεται στο αρχείο</w:t>
      </w:r>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w:t>
      </w:r>
    </w:p>
    <w:p w14:paraId="702B2D5F" w14:textId="77777777" w:rsidR="0016665E" w:rsidRDefault="0016665E" w:rsidP="00E705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1C0D53">
        <w:rPr>
          <w:rFonts w:asciiTheme="minorHAnsi" w:hAnsiTheme="minorHAnsi" w:cstheme="minorHAnsi"/>
          <w:b w:val="0"/>
          <w:sz w:val="22"/>
          <w:szCs w:val="22"/>
        </w:rPr>
        <w:t>Επομένως</w:t>
      </w:r>
      <w:r w:rsidR="00BE0C3B">
        <w:rPr>
          <w:rFonts w:asciiTheme="minorHAnsi" w:hAnsiTheme="minorHAnsi" w:cstheme="minorHAnsi"/>
          <w:b w:val="0"/>
          <w:sz w:val="22"/>
          <w:szCs w:val="22"/>
        </w:rPr>
        <w:t>,</w:t>
      </w:r>
      <w:r w:rsidRPr="001C0D53">
        <w:rPr>
          <w:rFonts w:asciiTheme="minorHAnsi" w:hAnsiTheme="minorHAnsi" w:cstheme="minorHAnsi"/>
          <w:b w:val="0"/>
          <w:sz w:val="22"/>
          <w:szCs w:val="22"/>
        </w:rPr>
        <w:t xml:space="preserve"> πρόκειται για μια θεσμοθέτηση ενός νέου δικονομικού βάρους με κύρωση κατ</w:t>
      </w:r>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w:t>
      </w:r>
      <w:proofErr w:type="spellStart"/>
      <w:r w:rsidRPr="001C0D53">
        <w:rPr>
          <w:rFonts w:asciiTheme="minorHAnsi" w:hAnsiTheme="minorHAnsi" w:cstheme="minorHAnsi"/>
          <w:b w:val="0"/>
          <w:sz w:val="22"/>
          <w:szCs w:val="22"/>
        </w:rPr>
        <w:t>ουσίαν</w:t>
      </w:r>
      <w:proofErr w:type="spellEnd"/>
      <w:r w:rsidRPr="001C0D53">
        <w:rPr>
          <w:rFonts w:asciiTheme="minorHAnsi" w:hAnsiTheme="minorHAnsi" w:cstheme="minorHAnsi"/>
          <w:b w:val="0"/>
          <w:sz w:val="22"/>
          <w:szCs w:val="22"/>
        </w:rPr>
        <w:t xml:space="preserve"> την απόρριψη</w:t>
      </w:r>
      <w:r>
        <w:rPr>
          <w:rFonts w:asciiTheme="minorHAnsi" w:hAnsiTheme="minorHAnsi" w:cstheme="minorHAnsi"/>
          <w:b w:val="0"/>
          <w:sz w:val="22"/>
          <w:szCs w:val="22"/>
        </w:rPr>
        <w:t xml:space="preserve"> του ενδίκου</w:t>
      </w:r>
      <w:r w:rsidRPr="001C0D53">
        <w:rPr>
          <w:rFonts w:asciiTheme="minorHAnsi" w:hAnsiTheme="minorHAnsi" w:cstheme="minorHAnsi"/>
          <w:b w:val="0"/>
          <w:sz w:val="22"/>
          <w:szCs w:val="22"/>
        </w:rPr>
        <w:t xml:space="preserve"> βοηθήματος </w:t>
      </w:r>
      <w:r w:rsidR="00BE0C3B">
        <w:rPr>
          <w:rFonts w:asciiTheme="minorHAnsi" w:hAnsiTheme="minorHAnsi" w:cstheme="minorHAnsi"/>
          <w:b w:val="0"/>
          <w:sz w:val="22"/>
          <w:szCs w:val="22"/>
        </w:rPr>
        <w:t>ή μέσου διότι,</w:t>
      </w:r>
      <w:r>
        <w:rPr>
          <w:rFonts w:asciiTheme="minorHAnsi" w:hAnsiTheme="minorHAnsi" w:cstheme="minorHAnsi"/>
          <w:b w:val="0"/>
          <w:sz w:val="22"/>
          <w:szCs w:val="22"/>
        </w:rPr>
        <w:t xml:space="preserve"> ακόμα</w:t>
      </w:r>
      <w:r w:rsidR="00BE0C3B">
        <w:rPr>
          <w:rFonts w:asciiTheme="minorHAnsi" w:hAnsiTheme="minorHAnsi" w:cstheme="minorHAnsi"/>
          <w:b w:val="0"/>
          <w:sz w:val="22"/>
          <w:szCs w:val="22"/>
        </w:rPr>
        <w:t xml:space="preserve"> και εά</w:t>
      </w:r>
      <w:r w:rsidRPr="001C0D53">
        <w:rPr>
          <w:rFonts w:asciiTheme="minorHAnsi" w:hAnsiTheme="minorHAnsi" w:cstheme="minorHAnsi"/>
          <w:b w:val="0"/>
          <w:sz w:val="22"/>
          <w:szCs w:val="22"/>
        </w:rPr>
        <w:t xml:space="preserve">ν θεωρήσουμε ότι αυτό μπορεί να </w:t>
      </w:r>
      <w:proofErr w:type="spellStart"/>
      <w:r>
        <w:rPr>
          <w:rFonts w:asciiTheme="minorHAnsi" w:hAnsiTheme="minorHAnsi" w:cstheme="minorHAnsi"/>
          <w:b w:val="0"/>
          <w:sz w:val="22"/>
          <w:szCs w:val="22"/>
        </w:rPr>
        <w:t>επαν</w:t>
      </w:r>
      <w:r w:rsidRPr="001C0D53">
        <w:rPr>
          <w:rFonts w:asciiTheme="minorHAnsi" w:hAnsiTheme="minorHAnsi" w:cstheme="minorHAnsi"/>
          <w:b w:val="0"/>
          <w:sz w:val="22"/>
          <w:szCs w:val="22"/>
        </w:rPr>
        <w:t>ασκηθεί</w:t>
      </w:r>
      <w:proofErr w:type="spellEnd"/>
      <w:r w:rsidRPr="001C0D53">
        <w:rPr>
          <w:rFonts w:asciiTheme="minorHAnsi" w:hAnsiTheme="minorHAnsi" w:cstheme="minorHAnsi"/>
          <w:b w:val="0"/>
          <w:sz w:val="22"/>
          <w:szCs w:val="22"/>
        </w:rPr>
        <w:t xml:space="preserve"> μιας και </w:t>
      </w:r>
      <w:r>
        <w:rPr>
          <w:rFonts w:asciiTheme="minorHAnsi" w:hAnsiTheme="minorHAnsi" w:cstheme="minorHAnsi"/>
          <w:b w:val="0"/>
          <w:sz w:val="22"/>
          <w:szCs w:val="22"/>
        </w:rPr>
        <w:t xml:space="preserve">η διάταξη </w:t>
      </w:r>
      <w:r w:rsidRPr="001C0D53">
        <w:rPr>
          <w:rFonts w:asciiTheme="minorHAnsi" w:hAnsiTheme="minorHAnsi" w:cstheme="minorHAnsi"/>
          <w:b w:val="0"/>
          <w:sz w:val="22"/>
          <w:szCs w:val="22"/>
        </w:rPr>
        <w:t>δεν ομιλεί για απόρριψη</w:t>
      </w:r>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αλλά ότι το βοήθημα λογίζεται ως </w:t>
      </w:r>
      <w:r>
        <w:rPr>
          <w:rFonts w:asciiTheme="minorHAnsi" w:hAnsiTheme="minorHAnsi" w:cstheme="minorHAnsi"/>
          <w:b w:val="0"/>
          <w:sz w:val="22"/>
          <w:szCs w:val="22"/>
        </w:rPr>
        <w:t xml:space="preserve">μη </w:t>
      </w:r>
      <w:proofErr w:type="spellStart"/>
      <w:r>
        <w:rPr>
          <w:rFonts w:asciiTheme="minorHAnsi" w:hAnsiTheme="minorHAnsi" w:cstheme="minorHAnsi"/>
          <w:b w:val="0"/>
          <w:sz w:val="22"/>
          <w:szCs w:val="22"/>
        </w:rPr>
        <w:t>ασκηθέν</w:t>
      </w:r>
      <w:proofErr w:type="spellEnd"/>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είναι σχεδόν βέβαιο ότι δεν θα υπάρχει πλέον η προθεσμία για την άσκησή του</w:t>
      </w:r>
      <w:r>
        <w:rPr>
          <w:rFonts w:asciiTheme="minorHAnsi" w:hAnsiTheme="minorHAnsi" w:cstheme="minorHAnsi"/>
          <w:b w:val="0"/>
          <w:sz w:val="22"/>
          <w:szCs w:val="22"/>
        </w:rPr>
        <w:t>.</w:t>
      </w:r>
    </w:p>
    <w:p w14:paraId="43788C33" w14:textId="77777777" w:rsidR="0016665E" w:rsidRDefault="0016665E" w:rsidP="00E705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w:t>
      </w:r>
      <w:r w:rsidRPr="001C0D53">
        <w:rPr>
          <w:rFonts w:asciiTheme="minorHAnsi" w:hAnsiTheme="minorHAnsi" w:cstheme="minorHAnsi"/>
          <w:b w:val="0"/>
          <w:sz w:val="22"/>
          <w:szCs w:val="22"/>
        </w:rPr>
        <w:t>ίναι ένα δικονομικό βάρος που προστίθεται στα ήδη υφιστάμενα και να μας επιτραπεί</w:t>
      </w:r>
      <w:r w:rsidR="004D254A">
        <w:rPr>
          <w:rFonts w:asciiTheme="minorHAnsi" w:hAnsiTheme="minorHAnsi" w:cstheme="minorHAnsi"/>
          <w:b w:val="0"/>
          <w:sz w:val="22"/>
          <w:szCs w:val="22"/>
        </w:rPr>
        <w:t xml:space="preserve"> ότι</w:t>
      </w:r>
      <w:r w:rsidRPr="001C0D53">
        <w:rPr>
          <w:rFonts w:asciiTheme="minorHAnsi" w:hAnsiTheme="minorHAnsi" w:cstheme="minorHAnsi"/>
          <w:b w:val="0"/>
          <w:sz w:val="22"/>
          <w:szCs w:val="22"/>
        </w:rPr>
        <w:t xml:space="preserve"> </w:t>
      </w:r>
      <w:r>
        <w:rPr>
          <w:rFonts w:asciiTheme="minorHAnsi" w:hAnsiTheme="minorHAnsi" w:cstheme="minorHAnsi"/>
          <w:b w:val="0"/>
          <w:sz w:val="22"/>
          <w:szCs w:val="22"/>
        </w:rPr>
        <w:t>σ</w:t>
      </w:r>
      <w:r w:rsidRPr="001C0D53">
        <w:rPr>
          <w:rFonts w:asciiTheme="minorHAnsi" w:hAnsiTheme="minorHAnsi" w:cstheme="minorHAnsi"/>
          <w:b w:val="0"/>
          <w:sz w:val="22"/>
          <w:szCs w:val="22"/>
        </w:rPr>
        <w:t>τα λαϊκά στρώματα δεν είναι καθόλου ευκαταφρόνητα τα ποσά το</w:t>
      </w:r>
      <w:r w:rsidR="004D254A">
        <w:rPr>
          <w:rFonts w:asciiTheme="minorHAnsi" w:hAnsiTheme="minorHAnsi" w:cstheme="minorHAnsi"/>
          <w:b w:val="0"/>
          <w:sz w:val="22"/>
          <w:szCs w:val="22"/>
        </w:rPr>
        <w:t>υ</w:t>
      </w:r>
      <w:r w:rsidRPr="001C0D53">
        <w:rPr>
          <w:rFonts w:asciiTheme="minorHAnsi" w:hAnsiTheme="minorHAnsi" w:cstheme="minorHAnsi"/>
          <w:b w:val="0"/>
          <w:sz w:val="22"/>
          <w:szCs w:val="22"/>
        </w:rPr>
        <w:t xml:space="preserve"> κόστο</w:t>
      </w:r>
      <w:r w:rsidR="004D254A">
        <w:rPr>
          <w:rFonts w:asciiTheme="minorHAnsi" w:hAnsiTheme="minorHAnsi" w:cstheme="minorHAnsi"/>
          <w:b w:val="0"/>
          <w:sz w:val="22"/>
          <w:szCs w:val="22"/>
        </w:rPr>
        <w:t>υς της πρόσβασης</w:t>
      </w:r>
      <w:r w:rsidR="00BE0C3B">
        <w:rPr>
          <w:rFonts w:asciiTheme="minorHAnsi" w:hAnsiTheme="minorHAnsi" w:cstheme="minorHAnsi"/>
          <w:b w:val="0"/>
          <w:sz w:val="22"/>
          <w:szCs w:val="22"/>
        </w:rPr>
        <w:t xml:space="preserve"> </w:t>
      </w:r>
      <w:r w:rsidR="004D254A">
        <w:rPr>
          <w:rFonts w:asciiTheme="minorHAnsi" w:hAnsiTheme="minorHAnsi" w:cstheme="minorHAnsi"/>
          <w:b w:val="0"/>
          <w:sz w:val="22"/>
          <w:szCs w:val="22"/>
        </w:rPr>
        <w:t>στην</w:t>
      </w:r>
      <w:r w:rsidR="00BE0C3B">
        <w:rPr>
          <w:rFonts w:asciiTheme="minorHAnsi" w:hAnsiTheme="minorHAnsi" w:cstheme="minorHAnsi"/>
          <w:b w:val="0"/>
          <w:sz w:val="22"/>
          <w:szCs w:val="22"/>
        </w:rPr>
        <w:t xml:space="preserve"> δ</w:t>
      </w:r>
      <w:r w:rsidR="004D254A">
        <w:rPr>
          <w:rFonts w:asciiTheme="minorHAnsi" w:hAnsiTheme="minorHAnsi" w:cstheme="minorHAnsi"/>
          <w:b w:val="0"/>
          <w:sz w:val="22"/>
          <w:szCs w:val="22"/>
        </w:rPr>
        <w:t>ικαιοσύνη</w:t>
      </w:r>
      <w:r w:rsidRPr="001C0D53">
        <w:rPr>
          <w:rFonts w:asciiTheme="minorHAnsi" w:hAnsiTheme="minorHAnsi" w:cstheme="minorHAnsi"/>
          <w:b w:val="0"/>
          <w:sz w:val="22"/>
          <w:szCs w:val="22"/>
        </w:rPr>
        <w:t xml:space="preserve"> όσο και αν προσπάθησε να παρου</w:t>
      </w:r>
      <w:r>
        <w:rPr>
          <w:rFonts w:asciiTheme="minorHAnsi" w:hAnsiTheme="minorHAnsi" w:cstheme="minorHAnsi"/>
          <w:b w:val="0"/>
          <w:sz w:val="22"/>
          <w:szCs w:val="22"/>
        </w:rPr>
        <w:t xml:space="preserve">σιαστεί ως τέτοιο εκ </w:t>
      </w:r>
      <w:r w:rsidR="00BE0C3B">
        <w:rPr>
          <w:rFonts w:asciiTheme="minorHAnsi" w:hAnsiTheme="minorHAnsi" w:cstheme="minorHAnsi"/>
          <w:b w:val="0"/>
          <w:sz w:val="22"/>
          <w:szCs w:val="22"/>
        </w:rPr>
        <w:t>μέρους του κυρίου προέδρου των δικαστικών λ</w:t>
      </w:r>
      <w:r>
        <w:rPr>
          <w:rFonts w:asciiTheme="minorHAnsi" w:hAnsiTheme="minorHAnsi" w:cstheme="minorHAnsi"/>
          <w:b w:val="0"/>
          <w:sz w:val="22"/>
          <w:szCs w:val="22"/>
        </w:rPr>
        <w:t>ειτουργών του Συμβουλίου της Ε</w:t>
      </w:r>
      <w:r w:rsidRPr="001C0D53">
        <w:rPr>
          <w:rFonts w:asciiTheme="minorHAnsi" w:hAnsiTheme="minorHAnsi" w:cstheme="minorHAnsi"/>
          <w:b w:val="0"/>
          <w:sz w:val="22"/>
          <w:szCs w:val="22"/>
        </w:rPr>
        <w:t>πικρατείας</w:t>
      </w:r>
      <w:r>
        <w:rPr>
          <w:rFonts w:asciiTheme="minorHAnsi" w:hAnsiTheme="minorHAnsi" w:cstheme="minorHAnsi"/>
          <w:b w:val="0"/>
          <w:sz w:val="22"/>
          <w:szCs w:val="22"/>
        </w:rPr>
        <w:t>.</w:t>
      </w:r>
    </w:p>
    <w:p w14:paraId="02A75B1F" w14:textId="77777777" w:rsidR="0016665E" w:rsidRPr="001C0D53" w:rsidRDefault="0016665E" w:rsidP="00E705C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Γ</w:t>
      </w:r>
      <w:r w:rsidRPr="001C0D53">
        <w:rPr>
          <w:rFonts w:asciiTheme="minorHAnsi" w:hAnsiTheme="minorHAnsi" w:cstheme="minorHAnsi"/>
          <w:b w:val="0"/>
          <w:sz w:val="22"/>
          <w:szCs w:val="22"/>
        </w:rPr>
        <w:t>ια τα ασθενή οικονομικά στρώματα που προσφεύγουν στο δικαστήριο</w:t>
      </w:r>
      <w:r w:rsidR="004D254A">
        <w:rPr>
          <w:rFonts w:asciiTheme="minorHAnsi" w:hAnsiTheme="minorHAnsi" w:cstheme="minorHAnsi"/>
          <w:b w:val="0"/>
          <w:sz w:val="22"/>
          <w:szCs w:val="22"/>
        </w:rPr>
        <w:t xml:space="preserve"> σ</w:t>
      </w:r>
      <w:r w:rsidRPr="001C0D53">
        <w:rPr>
          <w:rFonts w:asciiTheme="minorHAnsi" w:hAnsiTheme="minorHAnsi" w:cstheme="minorHAnsi"/>
          <w:b w:val="0"/>
          <w:sz w:val="22"/>
          <w:szCs w:val="22"/>
        </w:rPr>
        <w:t>ας πληροφορώ ότι είναι ήδη απαγορευτικά τα κόστη</w:t>
      </w:r>
      <w:r w:rsidR="00BE0C3B">
        <w:rPr>
          <w:rFonts w:asciiTheme="minorHAnsi" w:hAnsiTheme="minorHAnsi" w:cstheme="minorHAnsi"/>
          <w:b w:val="0"/>
          <w:sz w:val="22"/>
          <w:szCs w:val="22"/>
        </w:rPr>
        <w:t xml:space="preserve"> </w:t>
      </w:r>
      <w:r w:rsidR="004D254A">
        <w:rPr>
          <w:rFonts w:asciiTheme="minorHAnsi" w:hAnsiTheme="minorHAnsi" w:cstheme="minorHAnsi"/>
          <w:b w:val="0"/>
          <w:sz w:val="22"/>
          <w:szCs w:val="22"/>
        </w:rPr>
        <w:t>πόσο</w:t>
      </w:r>
      <w:r w:rsidRPr="001C0D53">
        <w:rPr>
          <w:rFonts w:asciiTheme="minorHAnsi" w:hAnsiTheme="minorHAnsi" w:cstheme="minorHAnsi"/>
          <w:b w:val="0"/>
          <w:sz w:val="22"/>
          <w:szCs w:val="22"/>
        </w:rPr>
        <w:t xml:space="preserve"> μάλλον</w:t>
      </w:r>
      <w:r w:rsidR="004D254A">
        <w:rPr>
          <w:rFonts w:asciiTheme="minorHAnsi" w:hAnsiTheme="minorHAnsi" w:cstheme="minorHAnsi"/>
          <w:b w:val="0"/>
          <w:sz w:val="22"/>
          <w:szCs w:val="22"/>
        </w:rPr>
        <w:t>,</w:t>
      </w:r>
      <w:r w:rsidRPr="001C0D53">
        <w:rPr>
          <w:rFonts w:asciiTheme="minorHAnsi" w:hAnsiTheme="minorHAnsi" w:cstheme="minorHAnsi"/>
          <w:b w:val="0"/>
          <w:sz w:val="22"/>
          <w:szCs w:val="22"/>
        </w:rPr>
        <w:t xml:space="preserve"> ό</w:t>
      </w:r>
      <w:r>
        <w:rPr>
          <w:rFonts w:asciiTheme="minorHAnsi" w:hAnsiTheme="minorHAnsi" w:cstheme="minorHAnsi"/>
          <w:b w:val="0"/>
          <w:sz w:val="22"/>
          <w:szCs w:val="22"/>
        </w:rPr>
        <w:t>ταν συνεχώς φορτώνονται με νέα</w:t>
      </w:r>
      <w:r w:rsidRPr="001C0D53">
        <w:rPr>
          <w:rFonts w:asciiTheme="minorHAnsi" w:hAnsiTheme="minorHAnsi" w:cstheme="minorHAnsi"/>
          <w:b w:val="0"/>
          <w:sz w:val="22"/>
          <w:szCs w:val="22"/>
        </w:rPr>
        <w:t xml:space="preserve"> βάρη</w:t>
      </w:r>
      <w:r>
        <w:rPr>
          <w:rFonts w:asciiTheme="minorHAnsi" w:hAnsiTheme="minorHAnsi" w:cstheme="minorHAnsi"/>
          <w:b w:val="0"/>
          <w:sz w:val="22"/>
          <w:szCs w:val="22"/>
        </w:rPr>
        <w:t>. Όμως,</w:t>
      </w:r>
      <w:r w:rsidRPr="001C0D53">
        <w:rPr>
          <w:rFonts w:asciiTheme="minorHAnsi" w:hAnsiTheme="minorHAnsi" w:cstheme="minorHAnsi"/>
          <w:b w:val="0"/>
          <w:sz w:val="22"/>
          <w:szCs w:val="22"/>
        </w:rPr>
        <w:t xml:space="preserve"> εκτός από οικονομικό κόστος θεωρούμε ότι αυτή η διάταξη περικλείει και ακόμα ένα σοβαρό κίνδυνο για να τίθε</w:t>
      </w:r>
      <w:r>
        <w:rPr>
          <w:rFonts w:asciiTheme="minorHAnsi" w:hAnsiTheme="minorHAnsi" w:cstheme="minorHAnsi"/>
          <w:b w:val="0"/>
          <w:sz w:val="22"/>
          <w:szCs w:val="22"/>
        </w:rPr>
        <w:t>νται οι</w:t>
      </w:r>
      <w:r w:rsidRPr="001C0D53">
        <w:rPr>
          <w:rFonts w:asciiTheme="minorHAnsi" w:hAnsiTheme="minorHAnsi" w:cstheme="minorHAnsi"/>
          <w:b w:val="0"/>
          <w:sz w:val="22"/>
          <w:szCs w:val="22"/>
        </w:rPr>
        <w:t xml:space="preserve"> υπ</w:t>
      </w:r>
      <w:r>
        <w:rPr>
          <w:rFonts w:asciiTheme="minorHAnsi" w:hAnsiTheme="minorHAnsi" w:cstheme="minorHAnsi"/>
          <w:b w:val="0"/>
          <w:sz w:val="22"/>
          <w:szCs w:val="22"/>
        </w:rPr>
        <w:t>οθέσεις</w:t>
      </w:r>
      <w:r w:rsidRPr="001C0D53">
        <w:rPr>
          <w:rFonts w:asciiTheme="minorHAnsi" w:hAnsiTheme="minorHAnsi" w:cstheme="minorHAnsi"/>
          <w:b w:val="0"/>
          <w:sz w:val="22"/>
          <w:szCs w:val="22"/>
        </w:rPr>
        <w:t xml:space="preserve"> στο αρχείο όταν γίνεται </w:t>
      </w:r>
      <w:r>
        <w:rPr>
          <w:rFonts w:asciiTheme="minorHAnsi" w:hAnsiTheme="minorHAnsi" w:cstheme="minorHAnsi"/>
          <w:b w:val="0"/>
          <w:sz w:val="22"/>
          <w:szCs w:val="22"/>
        </w:rPr>
        <w:t>η κοινοποίηση σε άλλον</w:t>
      </w:r>
      <w:r w:rsidRPr="001C0D53">
        <w:rPr>
          <w:rFonts w:asciiTheme="minorHAnsi" w:hAnsiTheme="minorHAnsi" w:cstheme="minorHAnsi"/>
          <w:b w:val="0"/>
          <w:sz w:val="22"/>
          <w:szCs w:val="22"/>
        </w:rPr>
        <w:t xml:space="preserve"> δι</w:t>
      </w:r>
      <w:r>
        <w:rPr>
          <w:rFonts w:asciiTheme="minorHAnsi" w:hAnsiTheme="minorHAnsi" w:cstheme="minorHAnsi"/>
          <w:b w:val="0"/>
          <w:sz w:val="22"/>
          <w:szCs w:val="22"/>
        </w:rPr>
        <w:t>άδικο</w:t>
      </w:r>
      <w:r w:rsidRPr="001C0D53">
        <w:rPr>
          <w:rFonts w:asciiTheme="minorHAnsi" w:hAnsiTheme="minorHAnsi" w:cstheme="minorHAnsi"/>
          <w:b w:val="0"/>
          <w:sz w:val="22"/>
          <w:szCs w:val="22"/>
        </w:rPr>
        <w:t xml:space="preserve"> από </w:t>
      </w:r>
      <w:r>
        <w:rPr>
          <w:rFonts w:asciiTheme="minorHAnsi" w:hAnsiTheme="minorHAnsi" w:cstheme="minorHAnsi"/>
          <w:b w:val="0"/>
          <w:sz w:val="22"/>
          <w:szCs w:val="22"/>
        </w:rPr>
        <w:t xml:space="preserve">εκείνον </w:t>
      </w:r>
      <w:r w:rsidRPr="001C0D53">
        <w:rPr>
          <w:rFonts w:asciiTheme="minorHAnsi" w:hAnsiTheme="minorHAnsi" w:cstheme="minorHAnsi"/>
          <w:b w:val="0"/>
          <w:sz w:val="22"/>
          <w:szCs w:val="22"/>
        </w:rPr>
        <w:t>που πράγματι αποκτά την ιδιότητα αυτή στη</w:t>
      </w:r>
      <w:r w:rsidR="004D254A">
        <w:rPr>
          <w:rFonts w:asciiTheme="minorHAnsi" w:hAnsiTheme="minorHAnsi" w:cstheme="minorHAnsi"/>
          <w:b w:val="0"/>
          <w:sz w:val="22"/>
          <w:szCs w:val="22"/>
        </w:rPr>
        <w:t>ν</w:t>
      </w:r>
      <w:r w:rsidRPr="001C0D53">
        <w:rPr>
          <w:rFonts w:asciiTheme="minorHAnsi" w:hAnsiTheme="minorHAnsi" w:cstheme="minorHAnsi"/>
          <w:b w:val="0"/>
          <w:sz w:val="22"/>
          <w:szCs w:val="22"/>
        </w:rPr>
        <w:t xml:space="preserve"> συγκεκριμένη περίπτωση</w:t>
      </w:r>
      <w:r>
        <w:rPr>
          <w:rFonts w:asciiTheme="minorHAnsi" w:hAnsiTheme="minorHAnsi" w:cstheme="minorHAnsi"/>
          <w:b w:val="0"/>
          <w:sz w:val="22"/>
          <w:szCs w:val="22"/>
        </w:rPr>
        <w:t>.</w:t>
      </w:r>
      <w:r w:rsidRPr="001C0D53">
        <w:rPr>
          <w:rFonts w:asciiTheme="minorHAnsi" w:hAnsiTheme="minorHAnsi" w:cstheme="minorHAnsi"/>
          <w:b w:val="0"/>
          <w:sz w:val="22"/>
          <w:szCs w:val="22"/>
        </w:rPr>
        <w:t xml:space="preserve"> </w:t>
      </w:r>
    </w:p>
    <w:p w14:paraId="695F5886" w14:textId="77777777" w:rsidR="0016665E" w:rsidRPr="001C0D53" w:rsidRDefault="0016665E" w:rsidP="00E705C4">
      <w:pPr>
        <w:pStyle w:val="3"/>
        <w:spacing w:before="0" w:beforeAutospacing="0" w:after="0" w:afterAutospacing="0" w:line="276" w:lineRule="auto"/>
        <w:ind w:firstLine="709"/>
        <w:contextualSpacing/>
        <w:jc w:val="both"/>
        <w:rPr>
          <w:rFonts w:asciiTheme="minorHAnsi" w:hAnsiTheme="minorHAnsi" w:cstheme="minorHAnsi"/>
          <w:sz w:val="22"/>
          <w:szCs w:val="22"/>
        </w:rPr>
      </w:pPr>
    </w:p>
    <w:p w14:paraId="30CBC96E" w14:textId="77777777" w:rsidR="0016665E" w:rsidRDefault="0016665E" w:rsidP="00E705C4">
      <w:pPr>
        <w:spacing w:line="276" w:lineRule="auto"/>
        <w:ind w:firstLine="567"/>
        <w:contextualSpacing/>
        <w:jc w:val="both"/>
        <w:rPr>
          <w:rFonts w:cstheme="minorHAnsi"/>
        </w:rPr>
      </w:pPr>
      <w:r w:rsidRPr="00BB2A53">
        <w:rPr>
          <w:rFonts w:cstheme="minorHAnsi"/>
        </w:rPr>
        <w:t>Θέσαμε το ερώτημα αυτό και δεν απαντήθηκε γιατί από την πραγματικότητα τη σημερινή</w:t>
      </w:r>
      <w:r>
        <w:rPr>
          <w:rFonts w:cstheme="minorHAnsi"/>
        </w:rPr>
        <w:t>,</w:t>
      </w:r>
      <w:r w:rsidRPr="00BB2A53">
        <w:rPr>
          <w:rFonts w:cstheme="minorHAnsi"/>
        </w:rPr>
        <w:t xml:space="preserve"> ήδη υπάρχουν περιπτώσεις όπου λόγω της πολυπλοκότητας της νομοθεσίας</w:t>
      </w:r>
      <w:r>
        <w:rPr>
          <w:rFonts w:cstheme="minorHAnsi"/>
        </w:rPr>
        <w:t>,</w:t>
      </w:r>
      <w:r w:rsidRPr="00BB2A53">
        <w:rPr>
          <w:rFonts w:cstheme="minorHAnsi"/>
        </w:rPr>
        <w:t xml:space="preserve"> δύσκολα </w:t>
      </w:r>
      <w:r w:rsidR="00BE0C3B">
        <w:rPr>
          <w:rFonts w:cstheme="minorHAnsi"/>
        </w:rPr>
        <w:t>προσδιορίζεται κάποιες φορές η Α</w:t>
      </w:r>
      <w:r w:rsidRPr="00BB2A53">
        <w:rPr>
          <w:rFonts w:cstheme="minorHAnsi"/>
        </w:rPr>
        <w:t>ρχή κατά της οποίας πρέπει να στραφεί το ένδικο βοήθημα προς την οποία πρέπει να γίνει επ</w:t>
      </w:r>
      <w:r w:rsidR="00BE0C3B">
        <w:rPr>
          <w:rFonts w:cstheme="minorHAnsi"/>
        </w:rPr>
        <w:t>ίδοση, εά</w:t>
      </w:r>
      <w:r>
        <w:rPr>
          <w:rFonts w:cstheme="minorHAnsi"/>
        </w:rPr>
        <w:t xml:space="preserve">ν αυτή </w:t>
      </w:r>
      <w:r w:rsidRPr="00BB2A53">
        <w:rPr>
          <w:rFonts w:cstheme="minorHAnsi"/>
        </w:rPr>
        <w:t xml:space="preserve">θα είναι </w:t>
      </w:r>
      <w:r>
        <w:rPr>
          <w:rFonts w:cstheme="minorHAnsi"/>
        </w:rPr>
        <w:t>ο Υ</w:t>
      </w:r>
      <w:r w:rsidRPr="00BB2A53">
        <w:rPr>
          <w:rFonts w:cstheme="minorHAnsi"/>
        </w:rPr>
        <w:t>πουργός</w:t>
      </w:r>
      <w:r>
        <w:rPr>
          <w:rFonts w:cstheme="minorHAnsi"/>
        </w:rPr>
        <w:t>,</w:t>
      </w:r>
      <w:r w:rsidR="00BE0C3B">
        <w:rPr>
          <w:rFonts w:cstheme="minorHAnsi"/>
        </w:rPr>
        <w:t xml:space="preserve"> η Π</w:t>
      </w:r>
      <w:r w:rsidRPr="00BB2A53">
        <w:rPr>
          <w:rFonts w:cstheme="minorHAnsi"/>
        </w:rPr>
        <w:t>εριφέρεια</w:t>
      </w:r>
      <w:r>
        <w:rPr>
          <w:rFonts w:cstheme="minorHAnsi"/>
        </w:rPr>
        <w:t>,</w:t>
      </w:r>
      <w:r w:rsidR="00BE0C3B">
        <w:rPr>
          <w:rFonts w:cstheme="minorHAnsi"/>
        </w:rPr>
        <w:t xml:space="preserve"> εά</w:t>
      </w:r>
      <w:r w:rsidRPr="00BB2A53">
        <w:rPr>
          <w:rFonts w:cstheme="minorHAnsi"/>
        </w:rPr>
        <w:t xml:space="preserve">ν θα είναι ο δήμος </w:t>
      </w:r>
      <w:r w:rsidR="004D254A">
        <w:rPr>
          <w:rFonts w:cstheme="minorHAnsi"/>
        </w:rPr>
        <w:t xml:space="preserve">ή </w:t>
      </w:r>
      <w:r w:rsidRPr="00BB2A53">
        <w:rPr>
          <w:rFonts w:cstheme="minorHAnsi"/>
        </w:rPr>
        <w:t>έναντι της αποκεντρωμένης διοίκησης</w:t>
      </w:r>
      <w:r>
        <w:rPr>
          <w:rFonts w:cstheme="minorHAnsi"/>
        </w:rPr>
        <w:t>. Υ</w:t>
      </w:r>
      <w:r w:rsidRPr="00BB2A53">
        <w:rPr>
          <w:rFonts w:cstheme="minorHAnsi"/>
        </w:rPr>
        <w:t xml:space="preserve">πάρχουν και σήμερα τέτοιες περιπτώσεις που ακόμη και όταν γίνονται με </w:t>
      </w:r>
      <w:r>
        <w:rPr>
          <w:rFonts w:cstheme="minorHAnsi"/>
        </w:rPr>
        <w:t xml:space="preserve">επιμέλεια </w:t>
      </w:r>
      <w:r w:rsidRPr="00BB2A53">
        <w:rPr>
          <w:rFonts w:cstheme="minorHAnsi"/>
        </w:rPr>
        <w:t>της γραμματείας οι κοινοποιήσεις</w:t>
      </w:r>
      <w:r w:rsidR="004D254A">
        <w:rPr>
          <w:rFonts w:cstheme="minorHAnsi"/>
        </w:rPr>
        <w:t>,</w:t>
      </w:r>
      <w:r w:rsidRPr="00BB2A53">
        <w:rPr>
          <w:rFonts w:cstheme="minorHAnsi"/>
        </w:rPr>
        <w:t xml:space="preserve"> που υπάρχουν τέτοια σφάλματα που διαπιστώνονται στο ακροατήριο</w:t>
      </w:r>
      <w:r>
        <w:rPr>
          <w:rFonts w:cstheme="minorHAnsi"/>
        </w:rPr>
        <w:t>,</w:t>
      </w:r>
      <w:r w:rsidRPr="00BB2A53">
        <w:rPr>
          <w:rFonts w:cstheme="minorHAnsi"/>
        </w:rPr>
        <w:t xml:space="preserve"> όπως ήταν για παρ</w:t>
      </w:r>
      <w:r>
        <w:rPr>
          <w:rFonts w:cstheme="minorHAnsi"/>
        </w:rPr>
        <w:t>άδειγμα</w:t>
      </w:r>
      <w:r w:rsidR="004D254A">
        <w:rPr>
          <w:rFonts w:cstheme="minorHAnsi"/>
        </w:rPr>
        <w:t>,</w:t>
      </w:r>
      <w:r>
        <w:rPr>
          <w:rFonts w:cstheme="minorHAnsi"/>
        </w:rPr>
        <w:t xml:space="preserve"> οι περιπτώσεις της διάσπ</w:t>
      </w:r>
      <w:r w:rsidRPr="00BB2A53">
        <w:rPr>
          <w:rFonts w:cstheme="minorHAnsi"/>
        </w:rPr>
        <w:t>ασης ενιαίων δήμων</w:t>
      </w:r>
      <w:r w:rsidR="00BE0C3B">
        <w:rPr>
          <w:rFonts w:cstheme="minorHAnsi"/>
        </w:rPr>
        <w:t xml:space="preserve"> οι οποίες</w:t>
      </w:r>
      <w:r w:rsidRPr="00BB2A53">
        <w:rPr>
          <w:rFonts w:cstheme="minorHAnsi"/>
        </w:rPr>
        <w:t xml:space="preserve"> έγιναν μετά την έκδοση ορισμένης πράξης από τον πρώην ενιαίο δήμο</w:t>
      </w:r>
      <w:r>
        <w:rPr>
          <w:rFonts w:cstheme="minorHAnsi"/>
        </w:rPr>
        <w:t>,</w:t>
      </w:r>
      <w:r w:rsidRPr="00BB2A53">
        <w:rPr>
          <w:rFonts w:cstheme="minorHAnsi"/>
        </w:rPr>
        <w:t xml:space="preserve"> μεσολ</w:t>
      </w:r>
      <w:r w:rsidR="00130CAD">
        <w:rPr>
          <w:rFonts w:cstheme="minorHAnsi"/>
        </w:rPr>
        <w:t>άβησε</w:t>
      </w:r>
      <w:r w:rsidRPr="00BB2A53">
        <w:rPr>
          <w:rFonts w:cstheme="minorHAnsi"/>
        </w:rPr>
        <w:t xml:space="preserve"> η διαίρεση αυτού και αυτό δημιούργησε μια σειρά προβλήματα στις κοινοποιήσεις άρα</w:t>
      </w:r>
      <w:r w:rsidR="00BE0C3B">
        <w:rPr>
          <w:rFonts w:cstheme="minorHAnsi"/>
        </w:rPr>
        <w:t xml:space="preserve">, </w:t>
      </w:r>
      <w:r w:rsidRPr="00BB2A53">
        <w:rPr>
          <w:rFonts w:cstheme="minorHAnsi"/>
        </w:rPr>
        <w:t>στη νομιμοποίηση των διαδίκων</w:t>
      </w:r>
      <w:r w:rsidR="00BE0C3B">
        <w:rPr>
          <w:rFonts w:cstheme="minorHAnsi"/>
        </w:rPr>
        <w:t xml:space="preserve"> β</w:t>
      </w:r>
      <w:r w:rsidRPr="00BB2A53">
        <w:rPr>
          <w:rFonts w:cstheme="minorHAnsi"/>
        </w:rPr>
        <w:t>εβαίως</w:t>
      </w:r>
      <w:r w:rsidR="00BE0C3B">
        <w:rPr>
          <w:rFonts w:cstheme="minorHAnsi"/>
        </w:rPr>
        <w:t>,</w:t>
      </w:r>
      <w:r w:rsidRPr="00BB2A53">
        <w:rPr>
          <w:rFonts w:cstheme="minorHAnsi"/>
        </w:rPr>
        <w:t xml:space="preserve"> όλα αυτά θα μεταφέρουν τα βάρη στον δ</w:t>
      </w:r>
      <w:r w:rsidR="004D254A">
        <w:rPr>
          <w:rFonts w:cstheme="minorHAnsi"/>
        </w:rPr>
        <w:t>ιάδικο</w:t>
      </w:r>
      <w:r w:rsidRPr="00BB2A53">
        <w:rPr>
          <w:rFonts w:cstheme="minorHAnsi"/>
        </w:rPr>
        <w:t xml:space="preserve"> με κίνδυνο να απωλέσει το δικαίωμά του</w:t>
      </w:r>
      <w:r>
        <w:rPr>
          <w:rFonts w:cstheme="minorHAnsi"/>
        </w:rPr>
        <w:t>.</w:t>
      </w:r>
    </w:p>
    <w:p w14:paraId="14FB3F87" w14:textId="77777777" w:rsidR="0016665E" w:rsidRDefault="0016665E" w:rsidP="00E705C4">
      <w:pPr>
        <w:spacing w:line="276" w:lineRule="auto"/>
        <w:ind w:firstLine="567"/>
        <w:contextualSpacing/>
        <w:jc w:val="both"/>
        <w:rPr>
          <w:rFonts w:cstheme="minorHAnsi"/>
        </w:rPr>
      </w:pPr>
      <w:r>
        <w:rPr>
          <w:rFonts w:cstheme="minorHAnsi"/>
        </w:rPr>
        <w:t>Τα</w:t>
      </w:r>
      <w:r w:rsidRPr="00BB2A53">
        <w:rPr>
          <w:rFonts w:cstheme="minorHAnsi"/>
        </w:rPr>
        <w:t xml:space="preserve"> παραπάνω επιτείν</w:t>
      </w:r>
      <w:r>
        <w:rPr>
          <w:rFonts w:cstheme="minorHAnsi"/>
        </w:rPr>
        <w:t>ον</w:t>
      </w:r>
      <w:r w:rsidRPr="00BB2A53">
        <w:rPr>
          <w:rFonts w:cstheme="minorHAnsi"/>
        </w:rPr>
        <w:t xml:space="preserve">ται </w:t>
      </w:r>
      <w:r>
        <w:rPr>
          <w:rFonts w:cstheme="minorHAnsi"/>
        </w:rPr>
        <w:t xml:space="preserve">από </w:t>
      </w:r>
      <w:r w:rsidRPr="00BB2A53">
        <w:rPr>
          <w:rFonts w:cstheme="minorHAnsi"/>
        </w:rPr>
        <w:t xml:space="preserve">τη ρύθμιση της παραγράφου 5 του </w:t>
      </w:r>
      <w:r>
        <w:rPr>
          <w:rFonts w:cstheme="minorHAnsi"/>
        </w:rPr>
        <w:t xml:space="preserve">ίδιου </w:t>
      </w:r>
      <w:r w:rsidRPr="00BB2A53">
        <w:rPr>
          <w:rFonts w:cstheme="minorHAnsi"/>
        </w:rPr>
        <w:t xml:space="preserve">άρθρου σύμφωνα με την οποία αν η επίδοση του </w:t>
      </w:r>
      <w:r>
        <w:rPr>
          <w:rFonts w:cstheme="minorHAnsi"/>
        </w:rPr>
        <w:t>ενδίκου</w:t>
      </w:r>
      <w:r w:rsidRPr="00BB2A53">
        <w:rPr>
          <w:rFonts w:cstheme="minorHAnsi"/>
        </w:rPr>
        <w:t xml:space="preserve"> βοηθήματος δεν γίνει νομότυπα</w:t>
      </w:r>
      <w:r>
        <w:rPr>
          <w:rFonts w:cstheme="minorHAnsi"/>
        </w:rPr>
        <w:t>,</w:t>
      </w:r>
      <w:r w:rsidRPr="00BB2A53">
        <w:rPr>
          <w:rFonts w:cstheme="minorHAnsi"/>
        </w:rPr>
        <w:t xml:space="preserve"> ο υπόχρεος θα καλείται να επαναλάβει την επίδοση σύμφωνα με τις οδηγίες που του δίνονται εντός εύλογης προθεσμίας και στη συνέχεια το ένδικο βοήθημα</w:t>
      </w:r>
      <w:r w:rsidR="00C233F9">
        <w:rPr>
          <w:rFonts w:cstheme="minorHAnsi"/>
        </w:rPr>
        <w:t>, εά</w:t>
      </w:r>
      <w:r>
        <w:rPr>
          <w:rFonts w:cstheme="minorHAnsi"/>
        </w:rPr>
        <w:t>ν και αυτέ</w:t>
      </w:r>
      <w:r w:rsidRPr="00BB2A53">
        <w:rPr>
          <w:rFonts w:cstheme="minorHAnsi"/>
        </w:rPr>
        <w:t xml:space="preserve">ς </w:t>
      </w:r>
      <w:r w:rsidR="00C233F9">
        <w:rPr>
          <w:rFonts w:cstheme="minorHAnsi"/>
        </w:rPr>
        <w:t>δεν τηρηθούν</w:t>
      </w:r>
      <w:r>
        <w:rPr>
          <w:rFonts w:cstheme="minorHAnsi"/>
        </w:rPr>
        <w:t xml:space="preserve"> </w:t>
      </w:r>
      <w:r w:rsidRPr="00BB2A53">
        <w:rPr>
          <w:rFonts w:cstheme="minorHAnsi"/>
        </w:rPr>
        <w:t>θα τίθεται στο αρχείο</w:t>
      </w:r>
      <w:r>
        <w:rPr>
          <w:rFonts w:cstheme="minorHAnsi"/>
        </w:rPr>
        <w:t>.</w:t>
      </w:r>
      <w:r w:rsidRPr="00BB2A53">
        <w:rPr>
          <w:rFonts w:cstheme="minorHAnsi"/>
        </w:rPr>
        <w:t xml:space="preserve"> </w:t>
      </w:r>
    </w:p>
    <w:p w14:paraId="05C0EB39" w14:textId="77777777" w:rsidR="0016665E" w:rsidRDefault="0016665E" w:rsidP="00E705C4">
      <w:pPr>
        <w:spacing w:line="276" w:lineRule="auto"/>
        <w:ind w:firstLine="567"/>
        <w:contextualSpacing/>
        <w:jc w:val="both"/>
        <w:rPr>
          <w:rFonts w:cstheme="minorHAnsi"/>
        </w:rPr>
      </w:pPr>
      <w:r w:rsidRPr="00BB2A53">
        <w:rPr>
          <w:rFonts w:cstheme="minorHAnsi"/>
        </w:rPr>
        <w:t>Στο άρθρο 7</w:t>
      </w:r>
      <w:r>
        <w:rPr>
          <w:rFonts w:cstheme="minorHAnsi"/>
        </w:rPr>
        <w:t>,</w:t>
      </w:r>
      <w:r w:rsidRPr="00BB2A53">
        <w:rPr>
          <w:rFonts w:cstheme="minorHAnsi"/>
        </w:rPr>
        <w:t xml:space="preserve"> με τη θεσμοθέτηση της υποχρεωτικής ηλεκτρονικής επίδοσης όλων των εγγράφων από το δικαστήριο </w:t>
      </w:r>
      <w:r>
        <w:rPr>
          <w:rFonts w:cstheme="minorHAnsi"/>
        </w:rPr>
        <w:t xml:space="preserve">προς </w:t>
      </w:r>
      <w:r w:rsidRPr="00BB2A53">
        <w:rPr>
          <w:rFonts w:cstheme="minorHAnsi"/>
        </w:rPr>
        <w:t>τους διαδίκους θεωρούμε ότι τίθενται σε διακινδύνευση δικαιώματα των λαϊκών στρωμάτων</w:t>
      </w:r>
      <w:r>
        <w:rPr>
          <w:rFonts w:cstheme="minorHAnsi"/>
        </w:rPr>
        <w:t xml:space="preserve"> που</w:t>
      </w:r>
      <w:r w:rsidRPr="00BB2A53">
        <w:rPr>
          <w:rFonts w:cstheme="minorHAnsi"/>
        </w:rPr>
        <w:t xml:space="preserve"> μπορεί όσο κ</w:t>
      </w:r>
      <w:r w:rsidR="00BE0C3B">
        <w:rPr>
          <w:rFonts w:cstheme="minorHAnsi"/>
        </w:rPr>
        <w:t>α</w:t>
      </w:r>
      <w:r w:rsidRPr="00BB2A53">
        <w:rPr>
          <w:rFonts w:cstheme="minorHAnsi"/>
        </w:rPr>
        <w:t>ι αν φαίνεται στη σημερινή εποχή</w:t>
      </w:r>
      <w:r>
        <w:rPr>
          <w:rFonts w:cstheme="minorHAnsi"/>
        </w:rPr>
        <w:t xml:space="preserve"> δύσκολο,</w:t>
      </w:r>
      <w:r w:rsidRPr="00BB2A53">
        <w:rPr>
          <w:rFonts w:cstheme="minorHAnsi"/>
        </w:rPr>
        <w:t xml:space="preserve"> </w:t>
      </w:r>
      <w:r w:rsidR="00BE0C3B">
        <w:rPr>
          <w:rFonts w:cstheme="minorHAnsi"/>
        </w:rPr>
        <w:t>όμως,</w:t>
      </w:r>
      <w:r w:rsidRPr="00BB2A53">
        <w:rPr>
          <w:rFonts w:cstheme="minorHAnsi"/>
        </w:rPr>
        <w:t xml:space="preserve"> υπάρχουν τέτοια λαϊκά στρώματα που μπορεί να στερούνται της πρόσβαση</w:t>
      </w:r>
      <w:r>
        <w:rPr>
          <w:rFonts w:cstheme="minorHAnsi"/>
        </w:rPr>
        <w:t>ς</w:t>
      </w:r>
      <w:r w:rsidRPr="00BB2A53">
        <w:rPr>
          <w:rFonts w:cstheme="minorHAnsi"/>
        </w:rPr>
        <w:t xml:space="preserve"> στο διαδίκτυο ή και συναφών υποδομών</w:t>
      </w:r>
      <w:r w:rsidR="00C233F9">
        <w:rPr>
          <w:rFonts w:cstheme="minorHAnsi"/>
        </w:rPr>
        <w:t xml:space="preserve"> ή μ</w:t>
      </w:r>
      <w:r w:rsidRPr="00BB2A53">
        <w:rPr>
          <w:rFonts w:cstheme="minorHAnsi"/>
        </w:rPr>
        <w:t>πορεί να μην είναι εξοικειωμέν</w:t>
      </w:r>
      <w:r>
        <w:rPr>
          <w:rFonts w:cstheme="minorHAnsi"/>
        </w:rPr>
        <w:t>α</w:t>
      </w:r>
      <w:r w:rsidRPr="00BB2A53">
        <w:rPr>
          <w:rFonts w:cstheme="minorHAnsi"/>
        </w:rPr>
        <w:t xml:space="preserve"> με τις νέες τεχνολογίες με κίνδυνο την απώλεια προθεσμιών και λοιπά</w:t>
      </w:r>
      <w:r>
        <w:rPr>
          <w:rFonts w:cstheme="minorHAnsi"/>
        </w:rPr>
        <w:t>. Σ</w:t>
      </w:r>
      <w:r w:rsidRPr="00BB2A53">
        <w:rPr>
          <w:rFonts w:cstheme="minorHAnsi"/>
        </w:rPr>
        <w:t>υνήθως</w:t>
      </w:r>
      <w:r w:rsidR="00BE0C3B">
        <w:rPr>
          <w:rFonts w:cstheme="minorHAnsi"/>
        </w:rPr>
        <w:t>,</w:t>
      </w:r>
      <w:r w:rsidRPr="00BB2A53">
        <w:rPr>
          <w:rFonts w:cstheme="minorHAnsi"/>
        </w:rPr>
        <w:t xml:space="preserve"> οι περιπτώσεις αυτές οδηγ</w:t>
      </w:r>
      <w:r>
        <w:rPr>
          <w:rFonts w:cstheme="minorHAnsi"/>
        </w:rPr>
        <w:t xml:space="preserve">ούν σε </w:t>
      </w:r>
      <w:r w:rsidRPr="00BB2A53">
        <w:rPr>
          <w:rFonts w:cstheme="minorHAnsi"/>
        </w:rPr>
        <w:t xml:space="preserve">μια επιπλέον αύξηση του κόστους </w:t>
      </w:r>
      <w:r>
        <w:rPr>
          <w:rFonts w:cstheme="minorHAnsi"/>
        </w:rPr>
        <w:t xml:space="preserve">της </w:t>
      </w:r>
      <w:r w:rsidRPr="00BB2A53">
        <w:rPr>
          <w:rFonts w:cstheme="minorHAnsi"/>
        </w:rPr>
        <w:t>διοίκησης διότι</w:t>
      </w:r>
      <w:r w:rsidR="00BE0C3B">
        <w:rPr>
          <w:rFonts w:cstheme="minorHAnsi"/>
        </w:rPr>
        <w:t>,</w:t>
      </w:r>
      <w:r w:rsidRPr="00BB2A53">
        <w:rPr>
          <w:rFonts w:cstheme="minorHAnsi"/>
        </w:rPr>
        <w:t xml:space="preserve"> τα λαϊκά στρώματα </w:t>
      </w:r>
      <w:r>
        <w:rPr>
          <w:rFonts w:cstheme="minorHAnsi"/>
        </w:rPr>
        <w:t>που</w:t>
      </w:r>
      <w:r w:rsidRPr="00BB2A53">
        <w:rPr>
          <w:rFonts w:cstheme="minorHAnsi"/>
        </w:rPr>
        <w:t xml:space="preserve"> </w:t>
      </w:r>
      <w:r w:rsidRPr="00BB2A53">
        <w:rPr>
          <w:rFonts w:cstheme="minorHAnsi"/>
        </w:rPr>
        <w:lastRenderedPageBreak/>
        <w:t>δεν έχουν πρόσβαση σε αυτά τα μέσα συνήθως  απευθύνονται σε λογιστές</w:t>
      </w:r>
      <w:r>
        <w:rPr>
          <w:rFonts w:cstheme="minorHAnsi"/>
        </w:rPr>
        <w:t xml:space="preserve"> ή</w:t>
      </w:r>
      <w:r w:rsidR="00C233F9">
        <w:rPr>
          <w:rFonts w:cstheme="minorHAnsi"/>
        </w:rPr>
        <w:t xml:space="preserve"> άλλους τέλος πάντων</w:t>
      </w:r>
      <w:r>
        <w:rPr>
          <w:rFonts w:cstheme="minorHAnsi"/>
        </w:rPr>
        <w:t>.</w:t>
      </w:r>
      <w:r w:rsidRPr="00BB2A53">
        <w:rPr>
          <w:rFonts w:cstheme="minorHAnsi"/>
        </w:rPr>
        <w:t xml:space="preserve"> </w:t>
      </w:r>
    </w:p>
    <w:p w14:paraId="550CA0A1" w14:textId="77777777" w:rsidR="00AD25F1" w:rsidRDefault="0016665E" w:rsidP="00E705C4">
      <w:pPr>
        <w:spacing w:line="276" w:lineRule="auto"/>
        <w:ind w:firstLine="567"/>
        <w:contextualSpacing/>
        <w:jc w:val="both"/>
        <w:rPr>
          <w:rFonts w:cstheme="minorHAnsi"/>
        </w:rPr>
      </w:pPr>
      <w:r w:rsidRPr="00BB2A53">
        <w:rPr>
          <w:rFonts w:cstheme="minorHAnsi"/>
        </w:rPr>
        <w:t>Τ</w:t>
      </w:r>
      <w:r>
        <w:rPr>
          <w:rFonts w:cstheme="minorHAnsi"/>
        </w:rPr>
        <w:t>α</w:t>
      </w:r>
      <w:r w:rsidRPr="00BB2A53">
        <w:rPr>
          <w:rFonts w:cstheme="minorHAnsi"/>
        </w:rPr>
        <w:t xml:space="preserve"> άρθρ</w:t>
      </w:r>
      <w:r>
        <w:rPr>
          <w:rFonts w:cstheme="minorHAnsi"/>
        </w:rPr>
        <w:t>α</w:t>
      </w:r>
      <w:r w:rsidRPr="00BB2A53">
        <w:rPr>
          <w:rFonts w:cstheme="minorHAnsi"/>
        </w:rPr>
        <w:t xml:space="preserve"> 9</w:t>
      </w:r>
      <w:r>
        <w:rPr>
          <w:rFonts w:cstheme="minorHAnsi"/>
        </w:rPr>
        <w:t>,</w:t>
      </w:r>
      <w:r w:rsidRPr="00BB2A53">
        <w:rPr>
          <w:rFonts w:cstheme="minorHAnsi"/>
        </w:rPr>
        <w:t xml:space="preserve"> 10 και 11 αφορ</w:t>
      </w:r>
      <w:r w:rsidR="00130CAD">
        <w:rPr>
          <w:rFonts w:cstheme="minorHAnsi"/>
        </w:rPr>
        <w:t>ούν</w:t>
      </w:r>
      <w:r w:rsidRPr="00BB2A53">
        <w:rPr>
          <w:rFonts w:cstheme="minorHAnsi"/>
        </w:rPr>
        <w:t xml:space="preserve"> τις προθεσμίες για τους πρόσθετους λόγους και τα </w:t>
      </w:r>
      <w:r>
        <w:rPr>
          <w:rFonts w:cstheme="minorHAnsi"/>
        </w:rPr>
        <w:t>υπο</w:t>
      </w:r>
      <w:r w:rsidRPr="00BB2A53">
        <w:rPr>
          <w:rFonts w:cstheme="minorHAnsi"/>
        </w:rPr>
        <w:t>μν</w:t>
      </w:r>
      <w:r>
        <w:rPr>
          <w:rFonts w:cstheme="minorHAnsi"/>
        </w:rPr>
        <w:t>ή</w:t>
      </w:r>
      <w:r w:rsidRPr="00BB2A53">
        <w:rPr>
          <w:rFonts w:cstheme="minorHAnsi"/>
        </w:rPr>
        <w:t>ματα</w:t>
      </w:r>
      <w:r w:rsidR="00BE0C3B">
        <w:rPr>
          <w:rFonts w:cstheme="minorHAnsi"/>
        </w:rPr>
        <w:t xml:space="preserve"> που πλέον γίνονται</w:t>
      </w:r>
      <w:r w:rsidRPr="00BB2A53">
        <w:rPr>
          <w:rFonts w:cstheme="minorHAnsi"/>
        </w:rPr>
        <w:t xml:space="preserve"> εντός τριών </w:t>
      </w:r>
      <w:r w:rsidR="00AD25F1">
        <w:rPr>
          <w:rFonts w:cstheme="minorHAnsi"/>
        </w:rPr>
        <w:t xml:space="preserve">(3) </w:t>
      </w:r>
      <w:r w:rsidRPr="00BB2A53">
        <w:rPr>
          <w:rFonts w:cstheme="minorHAnsi"/>
        </w:rPr>
        <w:t>μηνών από την κατάθεση του δικ</w:t>
      </w:r>
      <w:r>
        <w:rPr>
          <w:rFonts w:cstheme="minorHAnsi"/>
        </w:rPr>
        <w:t>ογράφου,</w:t>
      </w:r>
      <w:r w:rsidRPr="00BB2A53">
        <w:rPr>
          <w:rFonts w:cstheme="minorHAnsi"/>
        </w:rPr>
        <w:t xml:space="preserve"> ενώ έως σήμερα οι πρόσθετοι λόγοι κατατίθενται </w:t>
      </w:r>
      <w:r w:rsidR="00AD25F1">
        <w:rPr>
          <w:rFonts w:cstheme="minorHAnsi"/>
        </w:rPr>
        <w:t>δεκαπέντε (</w:t>
      </w:r>
      <w:r w:rsidRPr="00BB2A53">
        <w:rPr>
          <w:rFonts w:cstheme="minorHAnsi"/>
        </w:rPr>
        <w:t>15</w:t>
      </w:r>
      <w:r w:rsidR="00AD25F1">
        <w:rPr>
          <w:rFonts w:cstheme="minorHAnsi"/>
        </w:rPr>
        <w:t>)</w:t>
      </w:r>
      <w:r w:rsidRPr="00BB2A53">
        <w:rPr>
          <w:rFonts w:cstheme="minorHAnsi"/>
        </w:rPr>
        <w:t xml:space="preserve"> </w:t>
      </w:r>
      <w:r w:rsidR="00AD25F1">
        <w:rPr>
          <w:rFonts w:cstheme="minorHAnsi"/>
        </w:rPr>
        <w:t>η</w:t>
      </w:r>
      <w:r w:rsidRPr="00BB2A53">
        <w:rPr>
          <w:rFonts w:cstheme="minorHAnsi"/>
        </w:rPr>
        <w:t>μέρες πριν τη δικάσιμο και με το</w:t>
      </w:r>
      <w:r w:rsidR="00C233F9">
        <w:rPr>
          <w:rFonts w:cstheme="minorHAnsi"/>
        </w:rPr>
        <w:t>ν</w:t>
      </w:r>
      <w:r w:rsidRPr="00BB2A53">
        <w:rPr>
          <w:rFonts w:cstheme="minorHAnsi"/>
        </w:rPr>
        <w:t xml:space="preserve"> νέο νόμο θα κατατίθενται </w:t>
      </w:r>
      <w:r w:rsidR="00C233F9">
        <w:rPr>
          <w:rFonts w:cstheme="minorHAnsi"/>
        </w:rPr>
        <w:t>είκοσι (</w:t>
      </w:r>
      <w:r w:rsidRPr="00BB2A53">
        <w:rPr>
          <w:rFonts w:cstheme="minorHAnsi"/>
        </w:rPr>
        <w:t>20</w:t>
      </w:r>
      <w:r w:rsidR="00C233F9">
        <w:rPr>
          <w:rFonts w:cstheme="minorHAnsi"/>
        </w:rPr>
        <w:t>)</w:t>
      </w:r>
      <w:r w:rsidRPr="00BB2A53">
        <w:rPr>
          <w:rFonts w:cstheme="minorHAnsi"/>
        </w:rPr>
        <w:t xml:space="preserve"> </w:t>
      </w:r>
      <w:r w:rsidR="00C233F9">
        <w:rPr>
          <w:rFonts w:cstheme="minorHAnsi"/>
        </w:rPr>
        <w:t>η</w:t>
      </w:r>
      <w:r w:rsidRPr="00BB2A53">
        <w:rPr>
          <w:rFonts w:cstheme="minorHAnsi"/>
        </w:rPr>
        <w:t xml:space="preserve">μέρες πριν τη λήξη του </w:t>
      </w:r>
      <w:r>
        <w:rPr>
          <w:rFonts w:cstheme="minorHAnsi"/>
        </w:rPr>
        <w:t xml:space="preserve">ως άνω </w:t>
      </w:r>
      <w:r w:rsidRPr="00BB2A53">
        <w:rPr>
          <w:rFonts w:cstheme="minorHAnsi"/>
        </w:rPr>
        <w:t>τριμήνου δηλαδή</w:t>
      </w:r>
      <w:r w:rsidR="00BE0C3B">
        <w:rPr>
          <w:rFonts w:cstheme="minorHAnsi"/>
        </w:rPr>
        <w:t>, δύο (</w:t>
      </w:r>
      <w:r w:rsidR="00AD25F1">
        <w:rPr>
          <w:rFonts w:cstheme="minorHAnsi"/>
        </w:rPr>
        <w:t xml:space="preserve">2) </w:t>
      </w:r>
      <w:r w:rsidR="00BE0C3B">
        <w:rPr>
          <w:rFonts w:cstheme="minorHAnsi"/>
        </w:rPr>
        <w:t>μήνες και δέκα</w:t>
      </w:r>
      <w:r w:rsidR="00AD25F1">
        <w:rPr>
          <w:rFonts w:cstheme="minorHAnsi"/>
        </w:rPr>
        <w:t xml:space="preserve"> (10) η</w:t>
      </w:r>
      <w:r w:rsidRPr="00BB2A53">
        <w:rPr>
          <w:rFonts w:cstheme="minorHAnsi"/>
        </w:rPr>
        <w:t>μέρες μετά την κατάθεση</w:t>
      </w:r>
      <w:r>
        <w:rPr>
          <w:rFonts w:cstheme="minorHAnsi"/>
        </w:rPr>
        <w:t>.</w:t>
      </w:r>
      <w:r w:rsidRPr="00BB2A53">
        <w:rPr>
          <w:rFonts w:cstheme="minorHAnsi"/>
        </w:rPr>
        <w:t xml:space="preserve"> </w:t>
      </w:r>
    </w:p>
    <w:p w14:paraId="607B1FCC" w14:textId="77777777" w:rsidR="00C233F9" w:rsidRDefault="0016665E" w:rsidP="00E705C4">
      <w:pPr>
        <w:spacing w:line="276" w:lineRule="auto"/>
        <w:ind w:firstLine="567"/>
        <w:contextualSpacing/>
        <w:jc w:val="both"/>
        <w:rPr>
          <w:rFonts w:cstheme="minorHAnsi"/>
        </w:rPr>
      </w:pPr>
      <w:r w:rsidRPr="00BB2A53">
        <w:rPr>
          <w:rFonts w:cstheme="minorHAnsi"/>
        </w:rPr>
        <w:t>Θεωρούμε ότι αυτή η πίεση χρόνου αφενός θέτει σε κίνδυνο τα δικαιώματα των ιδιωτών διαδίκων και δημιουργεί και προβλήματα σε σχέση με την απάντηση σε ισχυρισμούς</w:t>
      </w:r>
      <w:r w:rsidR="00AD25F1">
        <w:rPr>
          <w:rFonts w:cstheme="minorHAnsi"/>
        </w:rPr>
        <w:t xml:space="preserve"> α</w:t>
      </w:r>
      <w:r>
        <w:rPr>
          <w:rFonts w:cstheme="minorHAnsi"/>
        </w:rPr>
        <w:t>φετέ</w:t>
      </w:r>
      <w:r w:rsidR="00AD25F1">
        <w:rPr>
          <w:rFonts w:cstheme="minorHAnsi"/>
        </w:rPr>
        <w:t xml:space="preserve">ρου </w:t>
      </w:r>
      <w:r w:rsidRPr="00BB2A53">
        <w:rPr>
          <w:rFonts w:cstheme="minorHAnsi"/>
        </w:rPr>
        <w:t>μεταφέρει και αυξάνει το κόστος κατά την περίοδο της κατάθεσης το</w:t>
      </w:r>
      <w:r>
        <w:rPr>
          <w:rFonts w:cstheme="minorHAnsi"/>
        </w:rPr>
        <w:t>υ</w:t>
      </w:r>
      <w:r w:rsidRPr="00BB2A53">
        <w:rPr>
          <w:rFonts w:cstheme="minorHAnsi"/>
        </w:rPr>
        <w:t xml:space="preserve"> δικ</w:t>
      </w:r>
      <w:r>
        <w:rPr>
          <w:rFonts w:cstheme="minorHAnsi"/>
        </w:rPr>
        <w:t>ογράφου,</w:t>
      </w:r>
      <w:r w:rsidRPr="00BB2A53">
        <w:rPr>
          <w:rFonts w:cstheme="minorHAnsi"/>
        </w:rPr>
        <w:t xml:space="preserve"> όταν πολλές φορές</w:t>
      </w:r>
      <w:r>
        <w:rPr>
          <w:rFonts w:cstheme="minorHAnsi"/>
        </w:rPr>
        <w:t xml:space="preserve"> α</w:t>
      </w:r>
      <w:r w:rsidRPr="00BB2A53">
        <w:rPr>
          <w:rFonts w:cstheme="minorHAnsi"/>
        </w:rPr>
        <w:t>υτή η κατανομή των διαδικασιών βοηθάει στην κατανομή του κόστους στο χρόνο</w:t>
      </w:r>
      <w:r>
        <w:rPr>
          <w:rFonts w:cstheme="minorHAnsi"/>
        </w:rPr>
        <w:t>.</w:t>
      </w:r>
      <w:r w:rsidR="00AD25F1">
        <w:rPr>
          <w:rFonts w:cstheme="minorHAnsi"/>
        </w:rPr>
        <w:t xml:space="preserve"> </w:t>
      </w:r>
    </w:p>
    <w:p w14:paraId="6E7FB0BF" w14:textId="77777777" w:rsidR="0016665E" w:rsidRPr="00BB2A53" w:rsidRDefault="0016665E" w:rsidP="00E705C4">
      <w:pPr>
        <w:spacing w:line="276" w:lineRule="auto"/>
        <w:ind w:firstLine="567"/>
        <w:contextualSpacing/>
        <w:jc w:val="both"/>
        <w:rPr>
          <w:rFonts w:cstheme="minorHAnsi"/>
        </w:rPr>
      </w:pPr>
      <w:r>
        <w:rPr>
          <w:rFonts w:cstheme="minorHAnsi"/>
        </w:rPr>
        <w:t>Π</w:t>
      </w:r>
      <w:r w:rsidRPr="00BB2A53">
        <w:rPr>
          <w:rFonts w:cstheme="minorHAnsi"/>
        </w:rPr>
        <w:t xml:space="preserve">ροβληματικό ιδιαίτερα </w:t>
      </w:r>
      <w:r>
        <w:rPr>
          <w:rFonts w:cstheme="minorHAnsi"/>
        </w:rPr>
        <w:t xml:space="preserve">είναι </w:t>
      </w:r>
      <w:r w:rsidRPr="00BB2A53">
        <w:rPr>
          <w:rFonts w:cstheme="minorHAnsi"/>
        </w:rPr>
        <w:t xml:space="preserve">το γεγονός ότι και το υπόμνημα </w:t>
      </w:r>
      <w:r>
        <w:rPr>
          <w:rFonts w:cstheme="minorHAnsi"/>
        </w:rPr>
        <w:t xml:space="preserve">ακόμα </w:t>
      </w:r>
      <w:r w:rsidRPr="00BB2A53">
        <w:rPr>
          <w:rFonts w:cstheme="minorHAnsi"/>
        </w:rPr>
        <w:t xml:space="preserve">θα πρέπει να κατατίθεται δεκαπέντε </w:t>
      </w:r>
      <w:r w:rsidR="00AD25F1">
        <w:rPr>
          <w:rFonts w:cstheme="minorHAnsi"/>
        </w:rPr>
        <w:t xml:space="preserve">(15) </w:t>
      </w:r>
      <w:r w:rsidRPr="00BB2A53">
        <w:rPr>
          <w:rFonts w:cstheme="minorHAnsi"/>
        </w:rPr>
        <w:t>ημέρες πριν από τη συζήτηση</w:t>
      </w:r>
      <w:r w:rsidR="00AD25F1">
        <w:rPr>
          <w:rFonts w:cstheme="minorHAnsi"/>
        </w:rPr>
        <w:t xml:space="preserve"> κ</w:t>
      </w:r>
      <w:r w:rsidRPr="00BB2A53">
        <w:rPr>
          <w:rFonts w:cstheme="minorHAnsi"/>
        </w:rPr>
        <w:t>αι ναι μεν η διοίκηση υποχρεώνεται να προσκομίζει το</w:t>
      </w:r>
      <w:r w:rsidR="00AD25F1">
        <w:rPr>
          <w:rFonts w:cstheme="minorHAnsi"/>
        </w:rPr>
        <w:t>ν</w:t>
      </w:r>
      <w:r w:rsidRPr="00BB2A53">
        <w:rPr>
          <w:rFonts w:cstheme="minorHAnsi"/>
        </w:rPr>
        <w:t xml:space="preserve"> φάκελο εντός τριών </w:t>
      </w:r>
      <w:r w:rsidR="00C233F9">
        <w:rPr>
          <w:rFonts w:cstheme="minorHAnsi"/>
        </w:rPr>
        <w:t xml:space="preserve">(3) </w:t>
      </w:r>
      <w:r w:rsidRPr="00BB2A53">
        <w:rPr>
          <w:rFonts w:cstheme="minorHAnsi"/>
        </w:rPr>
        <w:t>μηνών</w:t>
      </w:r>
      <w:r>
        <w:rPr>
          <w:rFonts w:cstheme="minorHAnsi"/>
        </w:rPr>
        <w:t>,</w:t>
      </w:r>
      <w:r w:rsidRPr="00BB2A53">
        <w:rPr>
          <w:rFonts w:cstheme="minorHAnsi"/>
        </w:rPr>
        <w:t xml:space="preserve"> </w:t>
      </w:r>
      <w:r w:rsidR="00AD25F1">
        <w:rPr>
          <w:rFonts w:cstheme="minorHAnsi"/>
        </w:rPr>
        <w:t>όμως,</w:t>
      </w:r>
      <w:r w:rsidRPr="00BB2A53">
        <w:rPr>
          <w:rFonts w:cstheme="minorHAnsi"/>
        </w:rPr>
        <w:t xml:space="preserve"> θεωρούμε  με βάση την εμπειρία που υπάρχει μέχρι σήμερα ότι αυτή η διάταξη θα παραμείνει κενό γράμμα στην ουσία</w:t>
      </w:r>
      <w:r w:rsidR="00130CAD">
        <w:rPr>
          <w:rFonts w:cstheme="minorHAnsi"/>
        </w:rPr>
        <w:t xml:space="preserve"> γιατί είναι </w:t>
      </w:r>
      <w:r w:rsidRPr="00BB2A53">
        <w:rPr>
          <w:rFonts w:cstheme="minorHAnsi"/>
        </w:rPr>
        <w:t>φανερό ότι στη σημερινή κατάσταση τ</w:t>
      </w:r>
      <w:r>
        <w:rPr>
          <w:rFonts w:cstheme="minorHAnsi"/>
        </w:rPr>
        <w:t>η</w:t>
      </w:r>
      <w:r w:rsidRPr="00BB2A53">
        <w:rPr>
          <w:rFonts w:cstheme="minorHAnsi"/>
        </w:rPr>
        <w:t>ς τεράστι</w:t>
      </w:r>
      <w:r>
        <w:rPr>
          <w:rFonts w:cstheme="minorHAnsi"/>
        </w:rPr>
        <w:t>α</w:t>
      </w:r>
      <w:r w:rsidRPr="00BB2A53">
        <w:rPr>
          <w:rFonts w:cstheme="minorHAnsi"/>
        </w:rPr>
        <w:t>ς έλλειψ</w:t>
      </w:r>
      <w:r>
        <w:rPr>
          <w:rFonts w:cstheme="minorHAnsi"/>
        </w:rPr>
        <w:t>η</w:t>
      </w:r>
      <w:r w:rsidRPr="00BB2A53">
        <w:rPr>
          <w:rFonts w:cstheme="minorHAnsi"/>
        </w:rPr>
        <w:t>ς προσωπικού και υποδομών σε σειρά κρατικών υπηρεσιών</w:t>
      </w:r>
      <w:r>
        <w:rPr>
          <w:rFonts w:cstheme="minorHAnsi"/>
        </w:rPr>
        <w:t>,</w:t>
      </w:r>
      <w:r w:rsidRPr="00BB2A53">
        <w:rPr>
          <w:rFonts w:cstheme="minorHAnsi"/>
        </w:rPr>
        <w:t xml:space="preserve"> δήμων κ.λπ.</w:t>
      </w:r>
      <w:r>
        <w:rPr>
          <w:rFonts w:cstheme="minorHAnsi"/>
        </w:rPr>
        <w:t>,</w:t>
      </w:r>
      <w:r w:rsidRPr="00BB2A53">
        <w:rPr>
          <w:rFonts w:cstheme="minorHAnsi"/>
        </w:rPr>
        <w:t xml:space="preserve"> δεν αναμένεται να γίνει πράγματι η αποστολή του φακέλου σε τόσο σύντομο χρόνο</w:t>
      </w:r>
      <w:r>
        <w:rPr>
          <w:rFonts w:cstheme="minorHAnsi"/>
        </w:rPr>
        <w:t>. Ο</w:t>
      </w:r>
      <w:r w:rsidRPr="00BB2A53">
        <w:rPr>
          <w:rFonts w:cstheme="minorHAnsi"/>
        </w:rPr>
        <w:t>ύτε βεβαίως</w:t>
      </w:r>
      <w:r>
        <w:rPr>
          <w:rFonts w:cstheme="minorHAnsi"/>
        </w:rPr>
        <w:t>,</w:t>
      </w:r>
      <w:r w:rsidRPr="00BB2A53">
        <w:rPr>
          <w:rFonts w:cstheme="minorHAnsi"/>
        </w:rPr>
        <w:t xml:space="preserve"> θεωρούμε ότι λύνει το πρόβλημα</w:t>
      </w:r>
      <w:r>
        <w:rPr>
          <w:rFonts w:cstheme="minorHAnsi"/>
        </w:rPr>
        <w:t xml:space="preserve"> η γ</w:t>
      </w:r>
      <w:r w:rsidRPr="00BB2A53">
        <w:rPr>
          <w:rFonts w:cstheme="minorHAnsi"/>
        </w:rPr>
        <w:t>νωστή η επιλογή της πειθαρχικής δίωξης των υπαλλήλων που δεν καταφέρνουν να τηρήσουν αυτές τις προθεσμίες γιατί τελικά</w:t>
      </w:r>
      <w:r w:rsidR="00C233F9">
        <w:rPr>
          <w:rFonts w:cstheme="minorHAnsi"/>
        </w:rPr>
        <w:t>,</w:t>
      </w:r>
      <w:r w:rsidRPr="00BB2A53">
        <w:rPr>
          <w:rFonts w:cstheme="minorHAnsi"/>
        </w:rPr>
        <w:t xml:space="preserve"> οι υπάλληλοι είναι αυτοί που πληρώνουν τα σπασμένα από τις ελλείψεις που συνεχίζει με ευθύνη της κάθε κυβέρνησης να διατηρούνται στις κρατικές υπηρεσίες</w:t>
      </w:r>
      <w:r>
        <w:rPr>
          <w:rFonts w:cstheme="minorHAnsi"/>
        </w:rPr>
        <w:t>.</w:t>
      </w:r>
      <w:r w:rsidRPr="00BB2A53">
        <w:rPr>
          <w:rFonts w:cstheme="minorHAnsi"/>
        </w:rPr>
        <w:t xml:space="preserve"> Μ</w:t>
      </w:r>
      <w:r>
        <w:rPr>
          <w:rFonts w:cstheme="minorHAnsi"/>
        </w:rPr>
        <w:t>όνο</w:t>
      </w:r>
      <w:r w:rsidR="00C233F9">
        <w:rPr>
          <w:rFonts w:cstheme="minorHAnsi"/>
        </w:rPr>
        <w:t>ν</w:t>
      </w:r>
      <w:r>
        <w:rPr>
          <w:rFonts w:cstheme="minorHAnsi"/>
        </w:rPr>
        <w:t xml:space="preserve"> η μ</w:t>
      </w:r>
      <w:r w:rsidRPr="00BB2A53">
        <w:rPr>
          <w:rFonts w:cstheme="minorHAnsi"/>
        </w:rPr>
        <w:t xml:space="preserve">η αποστολή του φακέλου μπορεί υπό προϋποθέσεις να συνιστά τεκμήριο ομολογίας για την πραγματική βάση των ισχυρισμών του </w:t>
      </w:r>
      <w:r>
        <w:rPr>
          <w:rFonts w:cstheme="minorHAnsi"/>
        </w:rPr>
        <w:t>διαδί</w:t>
      </w:r>
      <w:r w:rsidRPr="00BB2A53">
        <w:rPr>
          <w:rFonts w:cstheme="minorHAnsi"/>
        </w:rPr>
        <w:t>κου</w:t>
      </w:r>
      <w:r>
        <w:rPr>
          <w:rFonts w:cstheme="minorHAnsi"/>
        </w:rPr>
        <w:t>,</w:t>
      </w:r>
      <w:r w:rsidRPr="00BB2A53">
        <w:rPr>
          <w:rFonts w:cstheme="minorHAnsi"/>
        </w:rPr>
        <w:t xml:space="preserve"> </w:t>
      </w:r>
      <w:r>
        <w:rPr>
          <w:rFonts w:cstheme="minorHAnsi"/>
        </w:rPr>
        <w:t xml:space="preserve">διάταξη η οποία </w:t>
      </w:r>
      <w:r w:rsidRPr="00BB2A53">
        <w:rPr>
          <w:rFonts w:cstheme="minorHAnsi"/>
        </w:rPr>
        <w:t xml:space="preserve"> θεωρούμε ότι θα δημιουργήσει και προβλήματα</w:t>
      </w:r>
      <w:r>
        <w:rPr>
          <w:rFonts w:cstheme="minorHAnsi"/>
        </w:rPr>
        <w:t>.</w:t>
      </w:r>
      <w:r w:rsidRPr="00BB2A53">
        <w:rPr>
          <w:rFonts w:cstheme="minorHAnsi"/>
        </w:rPr>
        <w:t> </w:t>
      </w:r>
    </w:p>
    <w:p w14:paraId="33AC6ED9" w14:textId="77777777" w:rsidR="0016665E" w:rsidRDefault="0016665E" w:rsidP="00E705C4">
      <w:pPr>
        <w:contextualSpacing/>
      </w:pPr>
    </w:p>
    <w:p w14:paraId="24CFC2F5" w14:textId="77777777" w:rsidR="0016665E" w:rsidRDefault="0016665E" w:rsidP="00E705C4">
      <w:pPr>
        <w:spacing w:line="276" w:lineRule="auto"/>
        <w:ind w:firstLine="720"/>
        <w:contextualSpacing/>
        <w:jc w:val="both"/>
        <w:rPr>
          <w:rFonts w:ascii="Calibri" w:hAnsi="Calibri" w:cs="Calibri"/>
        </w:rPr>
      </w:pPr>
      <w:r w:rsidRPr="00636147">
        <w:rPr>
          <w:rFonts w:ascii="Calibri" w:hAnsi="Calibri" w:cs="Calibri"/>
        </w:rPr>
        <w:t>Το άρθρο 12</w:t>
      </w:r>
      <w:r>
        <w:rPr>
          <w:rFonts w:ascii="Calibri" w:hAnsi="Calibri" w:cs="Calibri"/>
        </w:rPr>
        <w:t>,</w:t>
      </w:r>
      <w:r w:rsidRPr="00636147">
        <w:rPr>
          <w:rFonts w:ascii="Calibri" w:hAnsi="Calibri" w:cs="Calibri"/>
        </w:rPr>
        <w:t xml:space="preserve"> </w:t>
      </w:r>
      <w:r>
        <w:rPr>
          <w:rFonts w:ascii="Calibri" w:hAnsi="Calibri" w:cs="Calibri"/>
        </w:rPr>
        <w:t xml:space="preserve">με τη διάταξη αυτή </w:t>
      </w:r>
      <w:proofErr w:type="spellStart"/>
      <w:r>
        <w:rPr>
          <w:rFonts w:ascii="Calibri" w:hAnsi="Calibri" w:cs="Calibri"/>
        </w:rPr>
        <w:t>αυστηροποιείται</w:t>
      </w:r>
      <w:proofErr w:type="spellEnd"/>
      <w:r>
        <w:rPr>
          <w:rFonts w:ascii="Calibri" w:hAnsi="Calibri" w:cs="Calibri"/>
        </w:rPr>
        <w:t xml:space="preserve"> το πλαίσιο χορήγησης δικαστικής πληρεξου</w:t>
      </w:r>
      <w:r w:rsidRPr="00636147">
        <w:rPr>
          <w:rFonts w:ascii="Calibri" w:hAnsi="Calibri" w:cs="Calibri"/>
        </w:rPr>
        <w:t>σ</w:t>
      </w:r>
      <w:r>
        <w:rPr>
          <w:rFonts w:ascii="Calibri" w:hAnsi="Calibri" w:cs="Calibri"/>
        </w:rPr>
        <w:t>ιότητας από τον ιδιώτη διάδικο</w:t>
      </w:r>
      <w:r w:rsidRPr="00636147">
        <w:rPr>
          <w:rFonts w:ascii="Calibri" w:hAnsi="Calibri" w:cs="Calibri"/>
        </w:rPr>
        <w:t xml:space="preserve"> σε δικηγόρο</w:t>
      </w:r>
      <w:r>
        <w:rPr>
          <w:rFonts w:ascii="Calibri" w:hAnsi="Calibri" w:cs="Calibri"/>
        </w:rPr>
        <w:t>.</w:t>
      </w:r>
      <w:r w:rsidRPr="00636147">
        <w:rPr>
          <w:rFonts w:ascii="Calibri" w:hAnsi="Calibri" w:cs="Calibri"/>
        </w:rPr>
        <w:t xml:space="preserve"> Αφενός μεν χάνει τη δυνατότητα που υπήρχε να </w:t>
      </w:r>
      <w:r>
        <w:rPr>
          <w:rFonts w:ascii="Calibri" w:hAnsi="Calibri" w:cs="Calibri"/>
        </w:rPr>
        <w:t xml:space="preserve">δοθεί </w:t>
      </w:r>
      <w:r w:rsidRPr="00636147">
        <w:rPr>
          <w:rFonts w:ascii="Calibri" w:hAnsi="Calibri" w:cs="Calibri"/>
        </w:rPr>
        <w:t xml:space="preserve">ανέξοδα </w:t>
      </w:r>
      <w:r>
        <w:rPr>
          <w:rFonts w:ascii="Calibri" w:hAnsi="Calibri" w:cs="Calibri"/>
        </w:rPr>
        <w:t xml:space="preserve">η </w:t>
      </w:r>
      <w:r w:rsidR="009F3591">
        <w:rPr>
          <w:rFonts w:ascii="Calibri" w:hAnsi="Calibri" w:cs="Calibri"/>
        </w:rPr>
        <w:t>δικαστική</w:t>
      </w:r>
      <w:r>
        <w:rPr>
          <w:rFonts w:ascii="Calibri" w:hAnsi="Calibri" w:cs="Calibri"/>
        </w:rPr>
        <w:t xml:space="preserve"> πληρεξουσι</w:t>
      </w:r>
      <w:r w:rsidRPr="00636147">
        <w:rPr>
          <w:rFonts w:ascii="Calibri" w:hAnsi="Calibri" w:cs="Calibri"/>
        </w:rPr>
        <w:t xml:space="preserve">ότητα μέσω της </w:t>
      </w:r>
      <w:proofErr w:type="spellStart"/>
      <w:r>
        <w:rPr>
          <w:rFonts w:ascii="Calibri" w:hAnsi="Calibri" w:cs="Calibri"/>
        </w:rPr>
        <w:t>συν</w:t>
      </w:r>
      <w:r w:rsidRPr="00636147">
        <w:rPr>
          <w:rFonts w:ascii="Calibri" w:hAnsi="Calibri" w:cs="Calibri"/>
        </w:rPr>
        <w:t>υπογραφής</w:t>
      </w:r>
      <w:proofErr w:type="spellEnd"/>
      <w:r w:rsidRPr="00636147">
        <w:rPr>
          <w:rFonts w:ascii="Calibri" w:hAnsi="Calibri" w:cs="Calibri"/>
        </w:rPr>
        <w:t xml:space="preserve"> του δικογράφο</w:t>
      </w:r>
      <w:r>
        <w:rPr>
          <w:rFonts w:ascii="Calibri" w:hAnsi="Calibri" w:cs="Calibri"/>
        </w:rPr>
        <w:t>υ</w:t>
      </w:r>
      <w:r w:rsidR="009F3591">
        <w:rPr>
          <w:rFonts w:ascii="Calibri" w:hAnsi="Calibri" w:cs="Calibri"/>
        </w:rPr>
        <w:t>,</w:t>
      </w:r>
      <w:r w:rsidRPr="00636147">
        <w:rPr>
          <w:rFonts w:ascii="Calibri" w:hAnsi="Calibri" w:cs="Calibri"/>
        </w:rPr>
        <w:t xml:space="preserve"> αλλά και με την προφορική δήλωση χορήγηση</w:t>
      </w:r>
      <w:r>
        <w:rPr>
          <w:rFonts w:ascii="Calibri" w:hAnsi="Calibri" w:cs="Calibri"/>
        </w:rPr>
        <w:t>ς</w:t>
      </w:r>
      <w:r w:rsidRPr="00636147">
        <w:rPr>
          <w:rFonts w:ascii="Calibri" w:hAnsi="Calibri" w:cs="Calibri"/>
        </w:rPr>
        <w:t xml:space="preserve"> νομιμοποίηση</w:t>
      </w:r>
      <w:r>
        <w:rPr>
          <w:rFonts w:ascii="Calibri" w:hAnsi="Calibri" w:cs="Calibri"/>
        </w:rPr>
        <w:t>ς</w:t>
      </w:r>
      <w:r w:rsidRPr="00636147">
        <w:rPr>
          <w:rFonts w:ascii="Calibri" w:hAnsi="Calibri" w:cs="Calibri"/>
        </w:rPr>
        <w:t xml:space="preserve"> στο ακροατήριο αφετέρου </w:t>
      </w:r>
      <w:r>
        <w:rPr>
          <w:rFonts w:ascii="Calibri" w:hAnsi="Calibri" w:cs="Calibri"/>
        </w:rPr>
        <w:t>η προσκόμιση του συμβολαιογραφικού</w:t>
      </w:r>
      <w:r w:rsidRPr="00636147">
        <w:rPr>
          <w:rFonts w:ascii="Calibri" w:hAnsi="Calibri" w:cs="Calibri"/>
        </w:rPr>
        <w:t xml:space="preserve"> πληρεξούσιο</w:t>
      </w:r>
      <w:r>
        <w:rPr>
          <w:rFonts w:ascii="Calibri" w:hAnsi="Calibri" w:cs="Calibri"/>
        </w:rPr>
        <w:t>υ</w:t>
      </w:r>
      <w:r w:rsidRPr="00636147">
        <w:rPr>
          <w:rFonts w:ascii="Calibri" w:hAnsi="Calibri" w:cs="Calibri"/>
        </w:rPr>
        <w:t xml:space="preserve"> θα πρέπει να γίνει </w:t>
      </w:r>
      <w:r w:rsidR="009F3591">
        <w:rPr>
          <w:rFonts w:ascii="Calibri" w:hAnsi="Calibri" w:cs="Calibri"/>
        </w:rPr>
        <w:t>δεκαπέντε (</w:t>
      </w:r>
      <w:r w:rsidRPr="00636147">
        <w:rPr>
          <w:rFonts w:ascii="Calibri" w:hAnsi="Calibri" w:cs="Calibri"/>
        </w:rPr>
        <w:t>15</w:t>
      </w:r>
      <w:r w:rsidR="009F3591">
        <w:rPr>
          <w:rFonts w:ascii="Calibri" w:hAnsi="Calibri" w:cs="Calibri"/>
        </w:rPr>
        <w:t>)</w:t>
      </w:r>
      <w:r w:rsidRPr="00636147">
        <w:rPr>
          <w:rFonts w:ascii="Calibri" w:hAnsi="Calibri" w:cs="Calibri"/>
        </w:rPr>
        <w:t xml:space="preserve"> </w:t>
      </w:r>
      <w:r w:rsidR="009F3591">
        <w:rPr>
          <w:rFonts w:ascii="Calibri" w:hAnsi="Calibri" w:cs="Calibri"/>
        </w:rPr>
        <w:t>η</w:t>
      </w:r>
      <w:r w:rsidRPr="00636147">
        <w:rPr>
          <w:rFonts w:ascii="Calibri" w:hAnsi="Calibri" w:cs="Calibri"/>
        </w:rPr>
        <w:t>μέρες πριν τη συζήτηση</w:t>
      </w:r>
      <w:r>
        <w:rPr>
          <w:rFonts w:ascii="Calibri" w:hAnsi="Calibri" w:cs="Calibri"/>
        </w:rPr>
        <w:t>,</w:t>
      </w:r>
      <w:r w:rsidRPr="00636147">
        <w:rPr>
          <w:rFonts w:ascii="Calibri" w:hAnsi="Calibri" w:cs="Calibri"/>
        </w:rPr>
        <w:t xml:space="preserve"> ενώ σήμερα μπορούσε η νομιμοποίηση να γίνει και με προθεσμία μετά την δικάσιμο</w:t>
      </w:r>
      <w:r>
        <w:rPr>
          <w:rFonts w:ascii="Calibri" w:hAnsi="Calibri" w:cs="Calibri"/>
        </w:rPr>
        <w:t>.</w:t>
      </w:r>
      <w:r w:rsidRPr="00636147">
        <w:rPr>
          <w:rFonts w:ascii="Calibri" w:hAnsi="Calibri" w:cs="Calibri"/>
        </w:rPr>
        <w:t xml:space="preserve"> </w:t>
      </w:r>
    </w:p>
    <w:p w14:paraId="5176ECDF" w14:textId="77777777" w:rsidR="0016665E" w:rsidRDefault="0016665E" w:rsidP="00E705C4">
      <w:pPr>
        <w:spacing w:line="276" w:lineRule="auto"/>
        <w:ind w:firstLine="720"/>
        <w:contextualSpacing/>
        <w:jc w:val="both"/>
        <w:rPr>
          <w:rFonts w:ascii="Calibri" w:hAnsi="Calibri" w:cs="Calibri"/>
        </w:rPr>
      </w:pPr>
      <w:r w:rsidRPr="00636147">
        <w:rPr>
          <w:rFonts w:ascii="Calibri" w:hAnsi="Calibri" w:cs="Calibri"/>
        </w:rPr>
        <w:t>Στο άρθρο 18</w:t>
      </w:r>
      <w:r>
        <w:rPr>
          <w:rFonts w:ascii="Calibri" w:hAnsi="Calibri" w:cs="Calibri"/>
        </w:rPr>
        <w:t>,</w:t>
      </w:r>
      <w:r w:rsidRPr="00636147">
        <w:rPr>
          <w:rFonts w:ascii="Calibri" w:hAnsi="Calibri" w:cs="Calibri"/>
        </w:rPr>
        <w:t xml:space="preserve"> </w:t>
      </w:r>
      <w:r>
        <w:rPr>
          <w:rFonts w:ascii="Calibri" w:hAnsi="Calibri" w:cs="Calibri"/>
        </w:rPr>
        <w:t xml:space="preserve">συντέμνεται </w:t>
      </w:r>
      <w:r w:rsidRPr="00636147">
        <w:rPr>
          <w:rFonts w:ascii="Calibri" w:hAnsi="Calibri" w:cs="Calibri"/>
        </w:rPr>
        <w:t>περισσότερο</w:t>
      </w:r>
      <w:r>
        <w:rPr>
          <w:rFonts w:ascii="Calibri" w:hAnsi="Calibri" w:cs="Calibri"/>
        </w:rPr>
        <w:t xml:space="preserve"> ο</w:t>
      </w:r>
      <w:r w:rsidRPr="00636147">
        <w:rPr>
          <w:rFonts w:ascii="Calibri" w:hAnsi="Calibri" w:cs="Calibri"/>
        </w:rPr>
        <w:t xml:space="preserve"> χρόνος άσκησης της παρέμβασης</w:t>
      </w:r>
      <w:r>
        <w:rPr>
          <w:rFonts w:ascii="Calibri" w:hAnsi="Calibri" w:cs="Calibri"/>
        </w:rPr>
        <w:t>, στη λογική της γενικής σύντ</w:t>
      </w:r>
      <w:r w:rsidRPr="00636147">
        <w:rPr>
          <w:rFonts w:ascii="Calibri" w:hAnsi="Calibri" w:cs="Calibri"/>
        </w:rPr>
        <w:t>μησης όλων των προθεσμιών</w:t>
      </w:r>
      <w:r>
        <w:rPr>
          <w:rFonts w:ascii="Calibri" w:hAnsi="Calibri" w:cs="Calibri"/>
        </w:rPr>
        <w:t>.</w:t>
      </w:r>
      <w:r w:rsidRPr="00636147">
        <w:rPr>
          <w:rFonts w:ascii="Calibri" w:hAnsi="Calibri" w:cs="Calibri"/>
        </w:rPr>
        <w:t xml:space="preserve"> </w:t>
      </w:r>
    </w:p>
    <w:p w14:paraId="5A6A05DF" w14:textId="77777777" w:rsidR="0016665E" w:rsidRDefault="0016665E" w:rsidP="00E705C4">
      <w:pPr>
        <w:spacing w:line="276" w:lineRule="auto"/>
        <w:ind w:firstLine="720"/>
        <w:contextualSpacing/>
        <w:jc w:val="both"/>
        <w:rPr>
          <w:rFonts w:ascii="Calibri" w:hAnsi="Calibri" w:cs="Calibri"/>
        </w:rPr>
      </w:pPr>
      <w:r>
        <w:rPr>
          <w:rFonts w:ascii="Calibri" w:hAnsi="Calibri" w:cs="Calibri"/>
        </w:rPr>
        <w:t>Τ</w:t>
      </w:r>
      <w:r w:rsidRPr="00636147">
        <w:rPr>
          <w:rFonts w:ascii="Calibri" w:hAnsi="Calibri" w:cs="Calibri"/>
        </w:rPr>
        <w:t>ο άρθρο 19</w:t>
      </w:r>
      <w:r>
        <w:rPr>
          <w:rFonts w:ascii="Calibri" w:hAnsi="Calibri" w:cs="Calibri"/>
        </w:rPr>
        <w:t>,</w:t>
      </w:r>
      <w:r w:rsidRPr="00636147">
        <w:rPr>
          <w:rFonts w:ascii="Calibri" w:hAnsi="Calibri" w:cs="Calibri"/>
        </w:rPr>
        <w:t xml:space="preserve"> δυσχεραίνει τη δυνατότητα άσκησης </w:t>
      </w:r>
      <w:r w:rsidR="009F3591">
        <w:rPr>
          <w:rFonts w:ascii="Calibri" w:hAnsi="Calibri" w:cs="Calibri"/>
        </w:rPr>
        <w:t>τριτανακοπής</w:t>
      </w:r>
      <w:r>
        <w:rPr>
          <w:rFonts w:ascii="Calibri" w:hAnsi="Calibri" w:cs="Calibri"/>
        </w:rPr>
        <w:t xml:space="preserve"> καθόσον δε</w:t>
      </w:r>
      <w:r w:rsidRPr="00636147">
        <w:rPr>
          <w:rFonts w:ascii="Calibri" w:hAnsi="Calibri" w:cs="Calibri"/>
        </w:rPr>
        <w:t xml:space="preserve"> θα έχει τη δυνατότητα ο τρίτος στον οποίο επιδόθηκε η αίτηση ακύρωσης με την επιμέλεια του αιτούντος </w:t>
      </w:r>
      <w:r>
        <w:rPr>
          <w:rFonts w:ascii="Calibri" w:hAnsi="Calibri" w:cs="Calibri"/>
        </w:rPr>
        <w:t>ή</w:t>
      </w:r>
      <w:r w:rsidRPr="00636147">
        <w:rPr>
          <w:rFonts w:ascii="Calibri" w:hAnsi="Calibri" w:cs="Calibri"/>
        </w:rPr>
        <w:t xml:space="preserve"> της γραμματείας τουλάχιστον</w:t>
      </w:r>
      <w:r w:rsidR="009F3591">
        <w:rPr>
          <w:rFonts w:ascii="Calibri" w:hAnsi="Calibri" w:cs="Calibri"/>
        </w:rPr>
        <w:t>,</w:t>
      </w:r>
      <w:r w:rsidRPr="00636147">
        <w:rPr>
          <w:rFonts w:ascii="Calibri" w:hAnsi="Calibri" w:cs="Calibri"/>
        </w:rPr>
        <w:t xml:space="preserve"> </w:t>
      </w:r>
      <w:r w:rsidR="009F3591">
        <w:rPr>
          <w:rFonts w:ascii="Calibri" w:hAnsi="Calibri" w:cs="Calibri"/>
        </w:rPr>
        <w:t>τριάντα (</w:t>
      </w:r>
      <w:r w:rsidRPr="00636147">
        <w:rPr>
          <w:rFonts w:ascii="Calibri" w:hAnsi="Calibri" w:cs="Calibri"/>
        </w:rPr>
        <w:t>30</w:t>
      </w:r>
      <w:r w:rsidR="009F3591">
        <w:rPr>
          <w:rFonts w:ascii="Calibri" w:hAnsi="Calibri" w:cs="Calibri"/>
        </w:rPr>
        <w:t>)</w:t>
      </w:r>
      <w:r w:rsidRPr="00636147">
        <w:rPr>
          <w:rFonts w:ascii="Calibri" w:hAnsi="Calibri" w:cs="Calibri"/>
        </w:rPr>
        <w:t xml:space="preserve"> </w:t>
      </w:r>
      <w:r w:rsidR="009F3591">
        <w:rPr>
          <w:rFonts w:ascii="Calibri" w:hAnsi="Calibri" w:cs="Calibri"/>
        </w:rPr>
        <w:t>η</w:t>
      </w:r>
      <w:r w:rsidRPr="00636147">
        <w:rPr>
          <w:rFonts w:ascii="Calibri" w:hAnsi="Calibri" w:cs="Calibri"/>
        </w:rPr>
        <w:t>μέρες πριν από τη δικάσιμο</w:t>
      </w:r>
      <w:r>
        <w:rPr>
          <w:rFonts w:ascii="Calibri" w:hAnsi="Calibri" w:cs="Calibri"/>
        </w:rPr>
        <w:t>. Θ</w:t>
      </w:r>
      <w:r w:rsidRPr="00636147">
        <w:rPr>
          <w:rFonts w:ascii="Calibri" w:hAnsi="Calibri" w:cs="Calibri"/>
        </w:rPr>
        <w:t>α θεωρείται ότι έ</w:t>
      </w:r>
      <w:r>
        <w:rPr>
          <w:rFonts w:ascii="Calibri" w:hAnsi="Calibri" w:cs="Calibri"/>
        </w:rPr>
        <w:t>χει λάβει γνώση της εκκρεμο</w:t>
      </w:r>
      <w:r w:rsidRPr="00636147">
        <w:rPr>
          <w:rFonts w:ascii="Calibri" w:hAnsi="Calibri" w:cs="Calibri"/>
        </w:rPr>
        <w:t>δικίας</w:t>
      </w:r>
      <w:r>
        <w:rPr>
          <w:rFonts w:ascii="Calibri" w:hAnsi="Calibri" w:cs="Calibri"/>
        </w:rPr>
        <w:t>.</w:t>
      </w:r>
      <w:r w:rsidRPr="00636147">
        <w:rPr>
          <w:rFonts w:ascii="Calibri" w:hAnsi="Calibri" w:cs="Calibri"/>
        </w:rPr>
        <w:t xml:space="preserve"> </w:t>
      </w:r>
    </w:p>
    <w:p w14:paraId="30701434" w14:textId="77777777" w:rsidR="0016665E" w:rsidRDefault="0016665E" w:rsidP="00E705C4">
      <w:pPr>
        <w:spacing w:line="276" w:lineRule="auto"/>
        <w:ind w:firstLine="720"/>
        <w:contextualSpacing/>
        <w:jc w:val="both"/>
        <w:rPr>
          <w:rFonts w:ascii="Calibri" w:hAnsi="Calibri" w:cs="Calibri"/>
        </w:rPr>
      </w:pPr>
      <w:r w:rsidRPr="00636147">
        <w:rPr>
          <w:rFonts w:ascii="Calibri" w:hAnsi="Calibri" w:cs="Calibri"/>
        </w:rPr>
        <w:t>Το άρθρο 20</w:t>
      </w:r>
      <w:r>
        <w:rPr>
          <w:rFonts w:ascii="Calibri" w:hAnsi="Calibri" w:cs="Calibri"/>
        </w:rPr>
        <w:t>,</w:t>
      </w:r>
      <w:r w:rsidRPr="00636147">
        <w:rPr>
          <w:rFonts w:ascii="Calibri" w:hAnsi="Calibri" w:cs="Calibri"/>
        </w:rPr>
        <w:t xml:space="preserve"> παραμένει κατ’ αρχάς </w:t>
      </w:r>
      <w:r>
        <w:rPr>
          <w:rFonts w:ascii="Calibri" w:hAnsi="Calibri" w:cs="Calibri"/>
        </w:rPr>
        <w:t>σ</w:t>
      </w:r>
      <w:r w:rsidRPr="00636147">
        <w:rPr>
          <w:rFonts w:ascii="Calibri" w:hAnsi="Calibri" w:cs="Calibri"/>
        </w:rPr>
        <w:t>το ίδιο αυστηρό πλαίσιο για χορήγηση αναστολής</w:t>
      </w:r>
      <w:r>
        <w:rPr>
          <w:rFonts w:ascii="Calibri" w:hAnsi="Calibri" w:cs="Calibri"/>
        </w:rPr>
        <w:t>,</w:t>
      </w:r>
      <w:r w:rsidRPr="00636147">
        <w:rPr>
          <w:rFonts w:ascii="Calibri" w:hAnsi="Calibri" w:cs="Calibri"/>
        </w:rPr>
        <w:t xml:space="preserve"> όπως είχε δι</w:t>
      </w:r>
      <w:r>
        <w:rPr>
          <w:rFonts w:ascii="Calibri" w:hAnsi="Calibri" w:cs="Calibri"/>
        </w:rPr>
        <w:t>αμορφωθεί μετά το ν. 3900/</w:t>
      </w:r>
      <w:r w:rsidRPr="00636147">
        <w:rPr>
          <w:rFonts w:ascii="Calibri" w:hAnsi="Calibri" w:cs="Calibri"/>
        </w:rPr>
        <w:t>2010</w:t>
      </w:r>
      <w:r>
        <w:rPr>
          <w:rFonts w:ascii="Calibri" w:hAnsi="Calibri" w:cs="Calibri"/>
        </w:rPr>
        <w:t>.</w:t>
      </w:r>
      <w:r w:rsidRPr="00636147">
        <w:rPr>
          <w:rFonts w:ascii="Calibri" w:hAnsi="Calibri" w:cs="Calibri"/>
        </w:rPr>
        <w:t xml:space="preserve"> Από την άλλη</w:t>
      </w:r>
      <w:r>
        <w:rPr>
          <w:rFonts w:ascii="Calibri" w:hAnsi="Calibri" w:cs="Calibri"/>
        </w:rPr>
        <w:t>,</w:t>
      </w:r>
      <w:r w:rsidR="009F3591">
        <w:rPr>
          <w:rFonts w:ascii="Calibri" w:hAnsi="Calibri" w:cs="Calibri"/>
        </w:rPr>
        <w:t xml:space="preserve"> παρέχε</w:t>
      </w:r>
      <w:r w:rsidRPr="00636147">
        <w:rPr>
          <w:rFonts w:ascii="Calibri" w:hAnsi="Calibri" w:cs="Calibri"/>
        </w:rPr>
        <w:t xml:space="preserve">ι </w:t>
      </w:r>
      <w:r w:rsidR="009F3591">
        <w:rPr>
          <w:rFonts w:ascii="Calibri" w:hAnsi="Calibri" w:cs="Calibri"/>
        </w:rPr>
        <w:t>τ</w:t>
      </w:r>
      <w:r w:rsidRPr="00636147">
        <w:rPr>
          <w:rFonts w:ascii="Calibri" w:hAnsi="Calibri" w:cs="Calibri"/>
        </w:rPr>
        <w:t>η</w:t>
      </w:r>
      <w:r w:rsidR="009F3591">
        <w:rPr>
          <w:rFonts w:ascii="Calibri" w:hAnsi="Calibri" w:cs="Calibri"/>
        </w:rPr>
        <w:t>ν</w:t>
      </w:r>
      <w:r w:rsidRPr="00636147">
        <w:rPr>
          <w:rFonts w:ascii="Calibri" w:hAnsi="Calibri" w:cs="Calibri"/>
        </w:rPr>
        <w:t xml:space="preserve"> δυνατότητα η </w:t>
      </w:r>
      <w:r w:rsidR="009F3591">
        <w:rPr>
          <w:rFonts w:ascii="Calibri" w:hAnsi="Calibri" w:cs="Calibri"/>
        </w:rPr>
        <w:t>επιτροπή να απορρίπτει ταχέως</w:t>
      </w:r>
      <w:r w:rsidRPr="00636147">
        <w:rPr>
          <w:rFonts w:ascii="Calibri" w:hAnsi="Calibri" w:cs="Calibri"/>
        </w:rPr>
        <w:t xml:space="preserve"> ταυτόχρονα και το κύριο ένδικο βοήθημα</w:t>
      </w:r>
      <w:r>
        <w:rPr>
          <w:rFonts w:ascii="Calibri" w:hAnsi="Calibri" w:cs="Calibri"/>
        </w:rPr>
        <w:t>. Τ</w:t>
      </w:r>
      <w:r w:rsidRPr="00636147">
        <w:rPr>
          <w:rFonts w:ascii="Calibri" w:hAnsi="Calibri" w:cs="Calibri"/>
        </w:rPr>
        <w:t>α ένδικα βοηθήματα</w:t>
      </w:r>
      <w:r>
        <w:rPr>
          <w:rFonts w:ascii="Calibri" w:hAnsi="Calibri" w:cs="Calibri"/>
        </w:rPr>
        <w:t xml:space="preserve"> δηλαδή,</w:t>
      </w:r>
      <w:r w:rsidR="009F3591">
        <w:rPr>
          <w:rFonts w:ascii="Calibri" w:hAnsi="Calibri" w:cs="Calibri"/>
        </w:rPr>
        <w:t xml:space="preserve"> τα οποία</w:t>
      </w:r>
      <w:r w:rsidRPr="00636147">
        <w:rPr>
          <w:rFonts w:ascii="Calibri" w:hAnsi="Calibri" w:cs="Calibri"/>
        </w:rPr>
        <w:t xml:space="preserve"> θα θεωρούνται ότι δεν παρουσιάζο</w:t>
      </w:r>
      <w:r>
        <w:rPr>
          <w:rFonts w:ascii="Calibri" w:hAnsi="Calibri" w:cs="Calibri"/>
        </w:rPr>
        <w:t>υν ιδιαίτερες πραγματικές και νομ</w:t>
      </w:r>
      <w:r w:rsidRPr="00636147">
        <w:rPr>
          <w:rFonts w:ascii="Calibri" w:hAnsi="Calibri" w:cs="Calibri"/>
        </w:rPr>
        <w:t>ικές δυσκολίες όχι μόνο μπορούν να απορρίπτονται σε συμβούλιο</w:t>
      </w:r>
      <w:r w:rsidR="009F3591">
        <w:rPr>
          <w:rFonts w:ascii="Calibri" w:hAnsi="Calibri" w:cs="Calibri"/>
        </w:rPr>
        <w:t>,</w:t>
      </w:r>
      <w:r w:rsidRPr="00636147">
        <w:rPr>
          <w:rFonts w:ascii="Calibri" w:hAnsi="Calibri" w:cs="Calibri"/>
        </w:rPr>
        <w:t xml:space="preserve"> αλλά τελικά και με διαδικασίες εξπρές</w:t>
      </w:r>
      <w:r>
        <w:rPr>
          <w:rFonts w:ascii="Calibri" w:hAnsi="Calibri" w:cs="Calibri"/>
        </w:rPr>
        <w:t>.</w:t>
      </w:r>
      <w:r w:rsidR="009F3591">
        <w:rPr>
          <w:rFonts w:ascii="Calibri" w:hAnsi="Calibri" w:cs="Calibri"/>
        </w:rPr>
        <w:t xml:space="preserve"> </w:t>
      </w:r>
      <w:r w:rsidRPr="00636147">
        <w:rPr>
          <w:rFonts w:ascii="Calibri" w:hAnsi="Calibri" w:cs="Calibri"/>
        </w:rPr>
        <w:t>Εξάλλου</w:t>
      </w:r>
      <w:r>
        <w:rPr>
          <w:rFonts w:ascii="Calibri" w:hAnsi="Calibri" w:cs="Calibri"/>
        </w:rPr>
        <w:t>,</w:t>
      </w:r>
      <w:r w:rsidRPr="00636147">
        <w:rPr>
          <w:rFonts w:ascii="Calibri" w:hAnsi="Calibri" w:cs="Calibri"/>
        </w:rPr>
        <w:t xml:space="preserve"> προκαλεί εντύπωση η σύνθεση της τριμελ</w:t>
      </w:r>
      <w:r>
        <w:rPr>
          <w:rFonts w:ascii="Calibri" w:hAnsi="Calibri" w:cs="Calibri"/>
        </w:rPr>
        <w:t xml:space="preserve">ούς </w:t>
      </w:r>
      <w:r>
        <w:rPr>
          <w:rFonts w:ascii="Calibri" w:hAnsi="Calibri" w:cs="Calibri"/>
        </w:rPr>
        <w:lastRenderedPageBreak/>
        <w:t>επιτροπής αναστολών για το Συμβούλιο της Ε</w:t>
      </w:r>
      <w:r w:rsidRPr="00636147">
        <w:rPr>
          <w:rFonts w:ascii="Calibri" w:hAnsi="Calibri" w:cs="Calibri"/>
        </w:rPr>
        <w:t>πικρατείας</w:t>
      </w:r>
      <w:r w:rsidR="009F3591">
        <w:rPr>
          <w:rFonts w:ascii="Calibri" w:hAnsi="Calibri" w:cs="Calibri"/>
        </w:rPr>
        <w:t xml:space="preserve"> διότι,</w:t>
      </w:r>
      <w:r w:rsidRPr="00636147">
        <w:rPr>
          <w:rFonts w:ascii="Calibri" w:hAnsi="Calibri" w:cs="Calibri"/>
        </w:rPr>
        <w:t xml:space="preserve"> ενώ σήμερα η επιτροπή αποτελείται από τον πρόεδρο του τμήματος</w:t>
      </w:r>
      <w:r>
        <w:rPr>
          <w:rFonts w:ascii="Calibri" w:hAnsi="Calibri" w:cs="Calibri"/>
        </w:rPr>
        <w:t>,</w:t>
      </w:r>
      <w:r w:rsidRPr="00636147">
        <w:rPr>
          <w:rFonts w:ascii="Calibri" w:hAnsi="Calibri" w:cs="Calibri"/>
        </w:rPr>
        <w:t xml:space="preserve"> τον αναπληρωτή του και δύο συμβούλους ή έναν σύμβουλο και έναν πάρεδρο</w:t>
      </w:r>
      <w:r>
        <w:rPr>
          <w:rFonts w:ascii="Calibri" w:hAnsi="Calibri" w:cs="Calibri"/>
        </w:rPr>
        <w:t>,</w:t>
      </w:r>
      <w:r w:rsidRPr="00636147">
        <w:rPr>
          <w:rFonts w:ascii="Calibri" w:hAnsi="Calibri" w:cs="Calibri"/>
        </w:rPr>
        <w:t xml:space="preserve"> τώρα το ένα μέλος θα είναι πάρεδρος </w:t>
      </w:r>
      <w:r>
        <w:rPr>
          <w:rFonts w:ascii="Calibri" w:hAnsi="Calibri" w:cs="Calibri"/>
        </w:rPr>
        <w:t xml:space="preserve">ή </w:t>
      </w:r>
      <w:r w:rsidRPr="00636147">
        <w:rPr>
          <w:rFonts w:ascii="Calibri" w:hAnsi="Calibri" w:cs="Calibri"/>
        </w:rPr>
        <w:t>εισηγητής</w:t>
      </w:r>
      <w:r>
        <w:rPr>
          <w:rFonts w:ascii="Calibri" w:hAnsi="Calibri" w:cs="Calibri"/>
        </w:rPr>
        <w:t>.</w:t>
      </w:r>
      <w:r w:rsidRPr="00636147">
        <w:rPr>
          <w:rFonts w:ascii="Calibri" w:hAnsi="Calibri" w:cs="Calibri"/>
        </w:rPr>
        <w:t xml:space="preserve"> </w:t>
      </w:r>
    </w:p>
    <w:p w14:paraId="56C3E0B6" w14:textId="77777777" w:rsidR="0016665E" w:rsidRDefault="0016665E" w:rsidP="00E705C4">
      <w:pPr>
        <w:spacing w:line="276" w:lineRule="auto"/>
        <w:ind w:firstLine="720"/>
        <w:contextualSpacing/>
        <w:jc w:val="both"/>
        <w:rPr>
          <w:rFonts w:ascii="Calibri" w:hAnsi="Calibri" w:cs="Calibri"/>
        </w:rPr>
      </w:pPr>
      <w:r w:rsidRPr="00636147">
        <w:rPr>
          <w:rFonts w:ascii="Calibri" w:hAnsi="Calibri" w:cs="Calibri"/>
        </w:rPr>
        <w:t xml:space="preserve">Στην πραγματικότητα ελλοχεύει </w:t>
      </w:r>
      <w:r>
        <w:rPr>
          <w:rFonts w:ascii="Calibri" w:hAnsi="Calibri" w:cs="Calibri"/>
        </w:rPr>
        <w:t xml:space="preserve">ο </w:t>
      </w:r>
      <w:r w:rsidRPr="00636147">
        <w:rPr>
          <w:rFonts w:ascii="Calibri" w:hAnsi="Calibri" w:cs="Calibri"/>
        </w:rPr>
        <w:t>κίνδυνος ο νεότερος υπηρεσιακά</w:t>
      </w:r>
      <w:r w:rsidR="009F3591">
        <w:rPr>
          <w:rFonts w:ascii="Calibri" w:hAnsi="Calibri" w:cs="Calibri"/>
        </w:rPr>
        <w:t xml:space="preserve"> εισηγητής</w:t>
      </w:r>
      <w:r>
        <w:rPr>
          <w:rFonts w:ascii="Calibri" w:hAnsi="Calibri" w:cs="Calibri"/>
        </w:rPr>
        <w:t xml:space="preserve"> μετέχοντας σε</w:t>
      </w:r>
      <w:r w:rsidRPr="00636147">
        <w:rPr>
          <w:rFonts w:ascii="Calibri" w:hAnsi="Calibri" w:cs="Calibri"/>
        </w:rPr>
        <w:t xml:space="preserve"> σύνθεση με δικαστές που απέχουν αρκετά υπηρεσιακά από τον ίδιο ουσιαστικά</w:t>
      </w:r>
      <w:r w:rsidR="009F3591">
        <w:rPr>
          <w:rFonts w:ascii="Calibri" w:hAnsi="Calibri" w:cs="Calibri"/>
        </w:rPr>
        <w:t>,</w:t>
      </w:r>
      <w:r w:rsidRPr="00636147">
        <w:rPr>
          <w:rFonts w:ascii="Calibri" w:hAnsi="Calibri" w:cs="Calibri"/>
        </w:rPr>
        <w:t xml:space="preserve"> να μην μπορεί να ψηφίσει το ίδιο ελεύθερα όσο ένας δικαστής που μετείχε στη σύνθεση με δικαστές που δεν είχαν μεγάλη υπηρεσιακή απόσταση</w:t>
      </w:r>
      <w:r>
        <w:rPr>
          <w:rFonts w:ascii="Calibri" w:hAnsi="Calibri" w:cs="Calibri"/>
        </w:rPr>
        <w:t>.</w:t>
      </w:r>
      <w:r w:rsidRPr="00636147">
        <w:rPr>
          <w:rFonts w:ascii="Calibri" w:hAnsi="Calibri" w:cs="Calibri"/>
        </w:rPr>
        <w:t xml:space="preserve"> </w:t>
      </w:r>
      <w:r>
        <w:rPr>
          <w:rFonts w:ascii="Calibri" w:hAnsi="Calibri" w:cs="Calibri"/>
        </w:rPr>
        <w:t>Ε</w:t>
      </w:r>
      <w:r w:rsidRPr="00636147">
        <w:rPr>
          <w:rFonts w:ascii="Calibri" w:hAnsi="Calibri" w:cs="Calibri"/>
        </w:rPr>
        <w:t>πομένως</w:t>
      </w:r>
      <w:r>
        <w:rPr>
          <w:rFonts w:ascii="Calibri" w:hAnsi="Calibri" w:cs="Calibri"/>
        </w:rPr>
        <w:t>,</w:t>
      </w:r>
      <w:r w:rsidRPr="00636147">
        <w:rPr>
          <w:rFonts w:ascii="Calibri" w:hAnsi="Calibri" w:cs="Calibri"/>
        </w:rPr>
        <w:t xml:space="preserve"> στην ουσία</w:t>
      </w:r>
      <w:r>
        <w:rPr>
          <w:rFonts w:ascii="Calibri" w:hAnsi="Calibri" w:cs="Calibri"/>
        </w:rPr>
        <w:t xml:space="preserve"> επιδεινώνεται και το πλαίσιο</w:t>
      </w:r>
      <w:r w:rsidRPr="00636147">
        <w:rPr>
          <w:rFonts w:ascii="Calibri" w:hAnsi="Calibri" w:cs="Calibri"/>
        </w:rPr>
        <w:t xml:space="preserve"> της αναστολής</w:t>
      </w:r>
      <w:r>
        <w:rPr>
          <w:rFonts w:ascii="Calibri" w:hAnsi="Calibri" w:cs="Calibri"/>
        </w:rPr>
        <w:t xml:space="preserve"> μέσω και της υποτιμημέ</w:t>
      </w:r>
      <w:r w:rsidRPr="00636147">
        <w:rPr>
          <w:rFonts w:ascii="Calibri" w:hAnsi="Calibri" w:cs="Calibri"/>
        </w:rPr>
        <w:t>νης δικαστικής προστασίας</w:t>
      </w:r>
      <w:r>
        <w:rPr>
          <w:rFonts w:ascii="Calibri" w:hAnsi="Calibri" w:cs="Calibri"/>
        </w:rPr>
        <w:t>.</w:t>
      </w:r>
      <w:r w:rsidRPr="00636147">
        <w:rPr>
          <w:rFonts w:ascii="Calibri" w:hAnsi="Calibri" w:cs="Calibri"/>
        </w:rPr>
        <w:t xml:space="preserve"> </w:t>
      </w:r>
    </w:p>
    <w:p w14:paraId="33908D72" w14:textId="77777777" w:rsidR="0016665E" w:rsidRDefault="0016665E" w:rsidP="00E705C4">
      <w:pPr>
        <w:spacing w:line="276" w:lineRule="auto"/>
        <w:ind w:firstLine="720"/>
        <w:contextualSpacing/>
        <w:jc w:val="both"/>
        <w:rPr>
          <w:rFonts w:ascii="Calibri" w:hAnsi="Calibri" w:cs="Calibri"/>
        </w:rPr>
      </w:pPr>
      <w:r w:rsidRPr="00636147">
        <w:rPr>
          <w:rFonts w:ascii="Calibri" w:hAnsi="Calibri" w:cs="Calibri"/>
        </w:rPr>
        <w:t>Το άρθρο 22</w:t>
      </w:r>
      <w:r>
        <w:rPr>
          <w:rFonts w:ascii="Calibri" w:hAnsi="Calibri" w:cs="Calibri"/>
        </w:rPr>
        <w:t>,</w:t>
      </w:r>
      <w:r w:rsidRPr="00636147">
        <w:rPr>
          <w:rFonts w:ascii="Calibri" w:hAnsi="Calibri" w:cs="Calibri"/>
        </w:rPr>
        <w:t xml:space="preserve"> με το άρθρο αυτό συστήνεται επιτροπή που αποτελείται από πέντε δικαστές</w:t>
      </w:r>
      <w:r>
        <w:rPr>
          <w:rFonts w:ascii="Calibri" w:hAnsi="Calibri" w:cs="Calibri"/>
        </w:rPr>
        <w:t>,</w:t>
      </w:r>
      <w:r w:rsidRPr="00636147">
        <w:rPr>
          <w:rFonts w:ascii="Calibri" w:hAnsi="Calibri" w:cs="Calibri"/>
        </w:rPr>
        <w:t xml:space="preserve"> έναν καθηγητή νομικής και έναν δικηγόρο</w:t>
      </w:r>
      <w:r w:rsidR="009F3591">
        <w:rPr>
          <w:rFonts w:ascii="Calibri" w:hAnsi="Calibri" w:cs="Calibri"/>
        </w:rPr>
        <w:t xml:space="preserve"> οι οποίοι</w:t>
      </w:r>
      <w:r>
        <w:rPr>
          <w:rFonts w:ascii="Calibri" w:hAnsi="Calibri" w:cs="Calibri"/>
        </w:rPr>
        <w:t xml:space="preserve"> ορίζονται από τον ίδιο τον Υ</w:t>
      </w:r>
      <w:r w:rsidRPr="00636147">
        <w:rPr>
          <w:rFonts w:ascii="Calibri" w:hAnsi="Calibri" w:cs="Calibri"/>
        </w:rPr>
        <w:t>πουρ</w:t>
      </w:r>
      <w:r>
        <w:rPr>
          <w:rFonts w:ascii="Calibri" w:hAnsi="Calibri" w:cs="Calibri"/>
        </w:rPr>
        <w:t>γό Δ</w:t>
      </w:r>
      <w:r w:rsidRPr="00636147">
        <w:rPr>
          <w:rFonts w:ascii="Calibri" w:hAnsi="Calibri" w:cs="Calibri"/>
        </w:rPr>
        <w:t>ικαιοσύνης με έργο την κωδι</w:t>
      </w:r>
      <w:r>
        <w:rPr>
          <w:rFonts w:ascii="Calibri" w:hAnsi="Calibri" w:cs="Calibri"/>
        </w:rPr>
        <w:t>κοποίηση της νομοθεσίας για το Συμβούλιο της Ε</w:t>
      </w:r>
      <w:r w:rsidRPr="00636147">
        <w:rPr>
          <w:rFonts w:ascii="Calibri" w:hAnsi="Calibri" w:cs="Calibri"/>
        </w:rPr>
        <w:t>πικρατείας</w:t>
      </w:r>
      <w:r>
        <w:rPr>
          <w:rFonts w:ascii="Calibri" w:hAnsi="Calibri" w:cs="Calibri"/>
        </w:rPr>
        <w:t>.</w:t>
      </w:r>
      <w:r w:rsidRPr="00636147">
        <w:rPr>
          <w:rFonts w:ascii="Calibri" w:hAnsi="Calibri" w:cs="Calibri"/>
        </w:rPr>
        <w:t xml:space="preserve"> </w:t>
      </w:r>
      <w:r>
        <w:rPr>
          <w:rFonts w:ascii="Calibri" w:hAnsi="Calibri" w:cs="Calibri"/>
        </w:rPr>
        <w:t>Ο</w:t>
      </w:r>
      <w:r w:rsidRPr="00636147">
        <w:rPr>
          <w:rFonts w:ascii="Calibri" w:hAnsi="Calibri" w:cs="Calibri"/>
        </w:rPr>
        <w:t>υσιαστικά</w:t>
      </w:r>
      <w:r w:rsidR="009F3591">
        <w:rPr>
          <w:rFonts w:ascii="Calibri" w:hAnsi="Calibri" w:cs="Calibri"/>
        </w:rPr>
        <w:t>,</w:t>
      </w:r>
      <w:r w:rsidRPr="00636147">
        <w:rPr>
          <w:rFonts w:ascii="Calibri" w:hAnsi="Calibri" w:cs="Calibri"/>
        </w:rPr>
        <w:t xml:space="preserve"> είναι μια επιτροπή που μπορεί να λειτουργήσει ως νομοπαρασκευαστική και για το</w:t>
      </w:r>
      <w:r w:rsidR="009F3591">
        <w:rPr>
          <w:rFonts w:ascii="Calibri" w:hAnsi="Calibri" w:cs="Calibri"/>
        </w:rPr>
        <w:t>ν</w:t>
      </w:r>
      <w:r w:rsidRPr="00636147">
        <w:rPr>
          <w:rFonts w:ascii="Calibri" w:hAnsi="Calibri" w:cs="Calibri"/>
        </w:rPr>
        <w:t xml:space="preserve"> λόγο αυτό</w:t>
      </w:r>
      <w:r w:rsidR="009F3591">
        <w:rPr>
          <w:rFonts w:ascii="Calibri" w:hAnsi="Calibri" w:cs="Calibri"/>
        </w:rPr>
        <w:t>ν</w:t>
      </w:r>
      <w:r w:rsidRPr="00636147">
        <w:rPr>
          <w:rFonts w:ascii="Calibri" w:hAnsi="Calibri" w:cs="Calibri"/>
        </w:rPr>
        <w:t xml:space="preserve"> θεωρούμε ότι θα έπρεπε αφενός μεν να μετέχουν εκλεγμένοι εκπρόσωποι των δικαστών από τις οικείες δικαστικές ενώσεις τους και αφετέρου οι δικηγόροι να ορίζονται από την ίδια την ολομέλεια των δικηγορικών σ</w:t>
      </w:r>
      <w:r w:rsidR="009F3591">
        <w:rPr>
          <w:rFonts w:ascii="Calibri" w:hAnsi="Calibri" w:cs="Calibri"/>
        </w:rPr>
        <w:t>υλλόγων και όχι με επιλογή του υ</w:t>
      </w:r>
      <w:r w:rsidRPr="00636147">
        <w:rPr>
          <w:rFonts w:ascii="Calibri" w:hAnsi="Calibri" w:cs="Calibri"/>
        </w:rPr>
        <w:t>πουργού</w:t>
      </w:r>
      <w:r>
        <w:rPr>
          <w:rFonts w:ascii="Calibri" w:hAnsi="Calibri" w:cs="Calibri"/>
        </w:rPr>
        <w:t>.</w:t>
      </w:r>
      <w:r w:rsidRPr="00636147">
        <w:rPr>
          <w:rFonts w:ascii="Calibri" w:hAnsi="Calibri" w:cs="Calibri"/>
        </w:rPr>
        <w:t xml:space="preserve"> </w:t>
      </w:r>
    </w:p>
    <w:p w14:paraId="4B8F1466" w14:textId="77777777" w:rsidR="0016665E" w:rsidRDefault="009F3591" w:rsidP="00E705C4">
      <w:pPr>
        <w:spacing w:line="276" w:lineRule="auto"/>
        <w:ind w:firstLine="720"/>
        <w:contextualSpacing/>
        <w:jc w:val="both"/>
        <w:rPr>
          <w:rFonts w:ascii="Calibri" w:hAnsi="Calibri" w:cs="Calibri"/>
        </w:rPr>
      </w:pPr>
      <w:r>
        <w:rPr>
          <w:rFonts w:ascii="Calibri" w:hAnsi="Calibri" w:cs="Calibri"/>
        </w:rPr>
        <w:t xml:space="preserve">Το </w:t>
      </w:r>
      <w:r w:rsidR="0016665E">
        <w:rPr>
          <w:rFonts w:ascii="Calibri" w:hAnsi="Calibri" w:cs="Calibri"/>
        </w:rPr>
        <w:t>Ά</w:t>
      </w:r>
      <w:r w:rsidR="0016665E" w:rsidRPr="00636147">
        <w:rPr>
          <w:rFonts w:ascii="Calibri" w:hAnsi="Calibri" w:cs="Calibri"/>
        </w:rPr>
        <w:t>ρθρο 23</w:t>
      </w:r>
      <w:r w:rsidR="0016665E">
        <w:rPr>
          <w:rFonts w:ascii="Calibri" w:hAnsi="Calibri" w:cs="Calibri"/>
        </w:rPr>
        <w:t>,</w:t>
      </w:r>
      <w:r w:rsidR="0016665E" w:rsidRPr="00636147">
        <w:rPr>
          <w:rFonts w:ascii="Calibri" w:hAnsi="Calibri" w:cs="Calibri"/>
        </w:rPr>
        <w:t xml:space="preserve"> με αυτ</w:t>
      </w:r>
      <w:r w:rsidR="0016665E">
        <w:rPr>
          <w:rFonts w:ascii="Calibri" w:hAnsi="Calibri" w:cs="Calibri"/>
        </w:rPr>
        <w:t>ή</w:t>
      </w:r>
      <w:r>
        <w:rPr>
          <w:rFonts w:ascii="Calibri" w:hAnsi="Calibri" w:cs="Calibri"/>
        </w:rPr>
        <w:t>ν τη μεταβατική διάταξη παρέχε</w:t>
      </w:r>
      <w:r w:rsidR="0016665E">
        <w:rPr>
          <w:rFonts w:ascii="Calibri" w:hAnsi="Calibri" w:cs="Calibri"/>
        </w:rPr>
        <w:t xml:space="preserve">ι </w:t>
      </w:r>
      <w:r>
        <w:rPr>
          <w:rFonts w:ascii="Calibri" w:hAnsi="Calibri" w:cs="Calibri"/>
        </w:rPr>
        <w:t>τ</w:t>
      </w:r>
      <w:r w:rsidR="0016665E">
        <w:rPr>
          <w:rFonts w:ascii="Calibri" w:hAnsi="Calibri" w:cs="Calibri"/>
        </w:rPr>
        <w:t>η</w:t>
      </w:r>
      <w:r>
        <w:rPr>
          <w:rFonts w:ascii="Calibri" w:hAnsi="Calibri" w:cs="Calibri"/>
        </w:rPr>
        <w:t>ν</w:t>
      </w:r>
      <w:r w:rsidR="0016665E" w:rsidRPr="00636147">
        <w:rPr>
          <w:rFonts w:ascii="Calibri" w:hAnsi="Calibri" w:cs="Calibri"/>
        </w:rPr>
        <w:t xml:space="preserve"> δυνατότητα να εισαχθούν με τις νέες διαδικασίες σε συμβούλιο και ένδικα βοηθήματα και μέσα που έχουν κατατεθεί πριν τις 15 Σεπτεμβρίου </w:t>
      </w:r>
      <w:r w:rsidR="0016665E">
        <w:rPr>
          <w:rFonts w:ascii="Calibri" w:hAnsi="Calibri" w:cs="Calibri"/>
        </w:rPr>
        <w:t>20</w:t>
      </w:r>
      <w:r w:rsidR="0016665E" w:rsidRPr="00636147">
        <w:rPr>
          <w:rFonts w:ascii="Calibri" w:hAnsi="Calibri" w:cs="Calibri"/>
        </w:rPr>
        <w:t>24 δηλαδή</w:t>
      </w:r>
      <w:r>
        <w:rPr>
          <w:rFonts w:ascii="Calibri" w:hAnsi="Calibri" w:cs="Calibri"/>
        </w:rPr>
        <w:t>,</w:t>
      </w:r>
      <w:r w:rsidR="0016665E" w:rsidRPr="00636147">
        <w:rPr>
          <w:rFonts w:ascii="Calibri" w:hAnsi="Calibri" w:cs="Calibri"/>
        </w:rPr>
        <w:t xml:space="preserve"> το χρονικό σημείο που ορίζε</w:t>
      </w:r>
      <w:r w:rsidR="0016665E">
        <w:rPr>
          <w:rFonts w:ascii="Calibri" w:hAnsi="Calibri" w:cs="Calibri"/>
        </w:rPr>
        <w:t>τα</w:t>
      </w:r>
      <w:r>
        <w:rPr>
          <w:rFonts w:ascii="Calibri" w:hAnsi="Calibri" w:cs="Calibri"/>
        </w:rPr>
        <w:t>ι κατ’ αρχήν</w:t>
      </w:r>
      <w:r w:rsidR="0016665E" w:rsidRPr="00636147">
        <w:rPr>
          <w:rFonts w:ascii="Calibri" w:hAnsi="Calibri" w:cs="Calibri"/>
        </w:rPr>
        <w:t xml:space="preserve"> ως αφετηρία των αρχικών ρυθμίσεων</w:t>
      </w:r>
      <w:r w:rsidR="0016665E">
        <w:rPr>
          <w:rFonts w:ascii="Calibri" w:hAnsi="Calibri" w:cs="Calibri"/>
        </w:rPr>
        <w:t>.</w:t>
      </w:r>
      <w:r w:rsidR="0016665E" w:rsidRPr="00636147">
        <w:rPr>
          <w:rFonts w:ascii="Calibri" w:hAnsi="Calibri" w:cs="Calibri"/>
        </w:rPr>
        <w:t xml:space="preserve"> </w:t>
      </w:r>
    </w:p>
    <w:p w14:paraId="4B0E598E" w14:textId="77777777" w:rsidR="0016665E" w:rsidRDefault="0016665E" w:rsidP="00E705C4">
      <w:pPr>
        <w:spacing w:line="276" w:lineRule="auto"/>
        <w:ind w:firstLine="720"/>
        <w:contextualSpacing/>
        <w:jc w:val="both"/>
        <w:rPr>
          <w:rFonts w:ascii="Calibri" w:hAnsi="Calibri" w:cs="Calibri"/>
        </w:rPr>
      </w:pPr>
      <w:r>
        <w:rPr>
          <w:rFonts w:ascii="Calibri" w:hAnsi="Calibri" w:cs="Calibri"/>
        </w:rPr>
        <w:t>Τα υπόλοιπα θα τα πω</w:t>
      </w:r>
      <w:r w:rsidRPr="00636147">
        <w:rPr>
          <w:rFonts w:ascii="Calibri" w:hAnsi="Calibri" w:cs="Calibri"/>
        </w:rPr>
        <w:t xml:space="preserve"> στη </w:t>
      </w:r>
      <w:proofErr w:type="spellStart"/>
      <w:r w:rsidRPr="00636147">
        <w:rPr>
          <w:rFonts w:ascii="Calibri" w:hAnsi="Calibri" w:cs="Calibri"/>
        </w:rPr>
        <w:t>β</w:t>
      </w:r>
      <w:r>
        <w:rPr>
          <w:rFonts w:ascii="Calibri" w:hAnsi="Calibri" w:cs="Calibri"/>
        </w:rPr>
        <w:t>΄</w:t>
      </w:r>
      <w:proofErr w:type="spellEnd"/>
      <w:r w:rsidRPr="00636147">
        <w:rPr>
          <w:rFonts w:ascii="Calibri" w:hAnsi="Calibri" w:cs="Calibri"/>
        </w:rPr>
        <w:t xml:space="preserve"> ανάγνωση</w:t>
      </w:r>
      <w:r>
        <w:rPr>
          <w:rFonts w:ascii="Calibri" w:hAnsi="Calibri" w:cs="Calibri"/>
        </w:rPr>
        <w:t>, είναι</w:t>
      </w:r>
      <w:r w:rsidRPr="00636147">
        <w:rPr>
          <w:rFonts w:ascii="Calibri" w:hAnsi="Calibri" w:cs="Calibri"/>
        </w:rPr>
        <w:t xml:space="preserve"> για τις λοιπές διαδικασίες</w:t>
      </w:r>
      <w:r>
        <w:rPr>
          <w:rFonts w:ascii="Calibri" w:hAnsi="Calibri" w:cs="Calibri"/>
        </w:rPr>
        <w:t>. Δε θέλω να υπερβώ παραπάνω το χρόνο.</w:t>
      </w:r>
    </w:p>
    <w:p w14:paraId="008E87E3" w14:textId="77777777" w:rsidR="006275B2" w:rsidRPr="007C682C" w:rsidRDefault="006275B2" w:rsidP="00E705C4">
      <w:pPr>
        <w:ind w:firstLine="720"/>
        <w:contextualSpacing/>
        <w:jc w:val="both"/>
        <w:rPr>
          <w:rFonts w:cstheme="minorHAnsi"/>
        </w:rPr>
      </w:pPr>
      <w:r>
        <w:rPr>
          <w:rFonts w:cstheme="minorHAnsi"/>
        </w:rPr>
        <w:t xml:space="preserve">Στο σημείο αυτό γίνεται η </w:t>
      </w:r>
      <w:proofErr w:type="spellStart"/>
      <w:r>
        <w:rPr>
          <w:rFonts w:cstheme="minorHAnsi"/>
        </w:rPr>
        <w:t>β΄</w:t>
      </w:r>
      <w:proofErr w:type="spellEnd"/>
      <w:r>
        <w:rPr>
          <w:rFonts w:cstheme="minorHAnsi"/>
        </w:rPr>
        <w:t xml:space="preserve"> ανάγνωση του καταλόγου των μελών της Επιτροπής. Παρόντες ήταν οι Βουλευτές κ.κ.</w:t>
      </w:r>
      <w:r w:rsidR="006B0374">
        <w:rPr>
          <w:rFonts w:cstheme="minorHAnsi"/>
        </w:rPr>
        <w:t xml:space="preserve"> </w:t>
      </w:r>
      <w:r w:rsidRPr="007C682C">
        <w:rPr>
          <w:rFonts w:cstheme="minorHAnsi"/>
        </w:rPr>
        <w:t xml:space="preserve">Αθανασίου Χαράλαμπος, </w:t>
      </w:r>
      <w:r>
        <w:rPr>
          <w:rFonts w:cstheme="minorHAnsi"/>
        </w:rPr>
        <w:t xml:space="preserve">Βεσυρόπουλος Απόστολος, </w:t>
      </w:r>
      <w:r w:rsidRPr="007C682C">
        <w:rPr>
          <w:rFonts w:cstheme="minorHAnsi"/>
        </w:rPr>
        <w:t xml:space="preserve">Γκιουλέκας Κωνσταντίνος, Δαβάκης Αθανάσιος, Δημοσχάκης Αναστάσιος (Τάσος), Ζεμπίλης Αθανάσιος, </w:t>
      </w:r>
      <w:r>
        <w:rPr>
          <w:rFonts w:cstheme="minorHAnsi"/>
        </w:rPr>
        <w:t>Καιρίδης Δημήτριος,</w:t>
      </w:r>
      <w:r w:rsidRPr="007C682C">
        <w:rPr>
          <w:rFonts w:cstheme="minorHAnsi"/>
        </w:rPr>
        <w:t xml:space="preserve"> Καππάτος Παναγής, Καραμανλή Άννα</w:t>
      </w:r>
      <w:r>
        <w:rPr>
          <w:rFonts w:cstheme="minorHAnsi"/>
        </w:rPr>
        <w:t>,</w:t>
      </w:r>
      <w:r w:rsidRPr="007C682C">
        <w:rPr>
          <w:rFonts w:cstheme="minorHAnsi"/>
        </w:rPr>
        <w:t xml:space="preserve"> Κεδίκογλου Συμεών (Σίμος), </w:t>
      </w:r>
      <w:r>
        <w:rPr>
          <w:rFonts w:cstheme="minorHAnsi"/>
        </w:rPr>
        <w:t xml:space="preserve">Κελέτσης Σταύρος, </w:t>
      </w:r>
      <w:proofErr w:type="spellStart"/>
      <w:r w:rsidRPr="007C682C">
        <w:rPr>
          <w:rFonts w:cstheme="minorHAnsi"/>
        </w:rPr>
        <w:t>Κοτρωνιάς</w:t>
      </w:r>
      <w:proofErr w:type="spellEnd"/>
      <w:r w:rsidRPr="007C682C">
        <w:rPr>
          <w:rFonts w:cstheme="minorHAnsi"/>
        </w:rPr>
        <w:t xml:space="preserve">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w:t>
      </w:r>
      <w:proofErr w:type="spellStart"/>
      <w:r w:rsidRPr="007C682C">
        <w:rPr>
          <w:rFonts w:cstheme="minorHAnsi"/>
        </w:rPr>
        <w:t>Μηταράκης</w:t>
      </w:r>
      <w:proofErr w:type="spellEnd"/>
      <w:r w:rsidRPr="007C682C">
        <w:rPr>
          <w:rFonts w:cstheme="minorHAnsi"/>
        </w:rPr>
        <w:t xml:space="preserve"> Παναγιώτης (Νότης), Μπαρτζώκας Αναστάσιος, Πλεύρης Αθανάσιος (Θάνος), Τσαβδαρίδης Λάζαρος, Υψηλάντης Βασίλειος – Νικόλαος, Φόρτωμας Φίλιππος, Χαρακόπουλος Μάξιμος, </w:t>
      </w:r>
      <w:r w:rsidRPr="007C682C">
        <w:rPr>
          <w:rFonts w:cstheme="minorHAnsi"/>
          <w:color w:val="0D0D0D"/>
        </w:rPr>
        <w:t xml:space="preserve">Ακρίτα Έλενα, Καραμέρος Γεώργιος,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w:t>
      </w:r>
      <w:r w:rsidR="00C4784C">
        <w:rPr>
          <w:rFonts w:cstheme="minorHAnsi"/>
          <w:color w:val="0D0D0D"/>
        </w:rPr>
        <w:t>Αυλωνίτης Αλέξανδρος</w:t>
      </w:r>
      <w:r w:rsidRPr="007C682C">
        <w:rPr>
          <w:rFonts w:cstheme="minorHAnsi"/>
          <w:color w:val="0D0D0D"/>
        </w:rPr>
        <w:t xml:space="preserve">,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Ψυχογιός Γεώργιος, </w:t>
      </w:r>
      <w:r w:rsidRPr="007C682C">
        <w:rPr>
          <w:rFonts w:cstheme="minorHAnsi"/>
        </w:rPr>
        <w:t xml:space="preserve">Αποστολάκη Ελένη-Μαρία (Μιλένα), Γιαννακοπούλου Κωνσταντίνα (Νάντια), </w:t>
      </w:r>
      <w:proofErr w:type="spellStart"/>
      <w:r w:rsidRPr="007C682C">
        <w:rPr>
          <w:rFonts w:cstheme="minorHAnsi"/>
        </w:rPr>
        <w:t>Δουδωνής</w:t>
      </w:r>
      <w:proofErr w:type="spellEnd"/>
      <w:r w:rsidRPr="007C682C">
        <w:rPr>
          <w:rFonts w:cstheme="minorHAnsi"/>
        </w:rPr>
        <w:t xml:space="preserve"> Παναγιώτης, Κουκουλόπουλος Παρασκευάς (Πάρις), Λιακούλη Ευαγγελία, Χρηστίδης Παύλος, </w:t>
      </w:r>
      <w:r w:rsidR="00C4784C">
        <w:rPr>
          <w:rFonts w:cstheme="minorHAnsi"/>
        </w:rPr>
        <w:t xml:space="preserve">Δελής </w:t>
      </w:r>
      <w:r w:rsidRPr="007C682C">
        <w:rPr>
          <w:rFonts w:cstheme="minorHAnsi"/>
        </w:rPr>
        <w:t>Ιωάννης, Κανέλλη Γαρυφαλλιά (Λιάνα), Κομνηνά</w:t>
      </w:r>
      <w:r>
        <w:rPr>
          <w:rFonts w:cstheme="minorHAnsi"/>
        </w:rPr>
        <w:t xml:space="preserve">κα Μαρία, Συντυχάκης Εμμανουήλ, Γραμμένος Βασίλειος, </w:t>
      </w:r>
      <w:r w:rsidRPr="007C682C">
        <w:rPr>
          <w:rFonts w:cstheme="minorHAnsi"/>
        </w:rPr>
        <w:t xml:space="preserve">Χήτας Κωνσταντίνος, </w:t>
      </w:r>
      <w:r>
        <w:rPr>
          <w:rFonts w:cstheme="minorHAnsi"/>
        </w:rPr>
        <w:t>Τζανακόπουλος Δημήτριος, Α</w:t>
      </w:r>
      <w:r w:rsidRPr="007C682C">
        <w:rPr>
          <w:rFonts w:cstheme="minorHAnsi"/>
        </w:rPr>
        <w:t xml:space="preserve">ποστολάκης Γεώργιος, Ρούντας Γεώργιος, </w:t>
      </w:r>
      <w:r w:rsidR="00B861BA" w:rsidRPr="007C682C">
        <w:rPr>
          <w:rFonts w:cstheme="minorHAnsi"/>
        </w:rPr>
        <w:t>Καραγεωργοπούλου Ελένη</w:t>
      </w:r>
      <w:r w:rsidR="00B861BA">
        <w:rPr>
          <w:rFonts w:cstheme="minorHAnsi"/>
        </w:rPr>
        <w:t>,</w:t>
      </w:r>
      <w:r w:rsidR="00B861BA" w:rsidRPr="007C682C">
        <w:rPr>
          <w:rFonts w:cstheme="minorHAnsi"/>
        </w:rPr>
        <w:t xml:space="preserve"> </w:t>
      </w:r>
      <w:r w:rsidRPr="007C682C">
        <w:rPr>
          <w:rFonts w:cstheme="minorHAnsi"/>
        </w:rPr>
        <w:t xml:space="preserve">Δημητριάδης Πέτρος, Κόντης Ιωάννης, </w:t>
      </w:r>
      <w:proofErr w:type="spellStart"/>
      <w:r>
        <w:rPr>
          <w:rFonts w:cstheme="minorHAnsi"/>
        </w:rPr>
        <w:t>Βαλτογιάννης</w:t>
      </w:r>
      <w:proofErr w:type="spellEnd"/>
      <w:r>
        <w:rPr>
          <w:rFonts w:cstheme="minorHAnsi"/>
        </w:rPr>
        <w:t xml:space="preserve"> Διονύσιος </w:t>
      </w:r>
      <w:r w:rsidRPr="007C682C">
        <w:rPr>
          <w:rFonts w:cstheme="minorHAnsi"/>
        </w:rPr>
        <w:t>και</w:t>
      </w:r>
      <w:r>
        <w:rPr>
          <w:rFonts w:cstheme="minorHAnsi"/>
        </w:rPr>
        <w:t xml:space="preserve"> </w:t>
      </w:r>
      <w:proofErr w:type="spellStart"/>
      <w:r>
        <w:rPr>
          <w:rFonts w:cstheme="minorHAnsi"/>
        </w:rPr>
        <w:t>Μπαράν</w:t>
      </w:r>
      <w:proofErr w:type="spellEnd"/>
      <w:r>
        <w:rPr>
          <w:rFonts w:cstheme="minorHAnsi"/>
        </w:rPr>
        <w:t xml:space="preserve"> </w:t>
      </w:r>
      <w:proofErr w:type="spellStart"/>
      <w:r>
        <w:rPr>
          <w:rFonts w:cstheme="minorHAnsi"/>
        </w:rPr>
        <w:t>Μπουρχάν</w:t>
      </w:r>
      <w:proofErr w:type="spellEnd"/>
      <w:r w:rsidRPr="007C682C">
        <w:rPr>
          <w:rFonts w:cstheme="minorHAnsi"/>
        </w:rPr>
        <w:t>.</w:t>
      </w:r>
    </w:p>
    <w:p w14:paraId="76FFC722" w14:textId="77777777" w:rsidR="00822C09" w:rsidRDefault="0016665E" w:rsidP="00E705C4">
      <w:pPr>
        <w:spacing w:line="276" w:lineRule="auto"/>
        <w:ind w:firstLine="720"/>
        <w:contextualSpacing/>
        <w:jc w:val="both"/>
        <w:rPr>
          <w:rFonts w:ascii="Calibri" w:hAnsi="Calibri" w:cs="Calibri"/>
        </w:rPr>
      </w:pPr>
      <w:r w:rsidRPr="002568F5">
        <w:rPr>
          <w:rFonts w:ascii="Calibri" w:hAnsi="Calibri" w:cs="Calibri"/>
          <w:b/>
        </w:rPr>
        <w:t>ΠΑΝΑΓΗΣ ΚΑΠΠΑΤΟΣ (</w:t>
      </w:r>
      <w:proofErr w:type="spellStart"/>
      <w:r w:rsidRPr="002568F5">
        <w:rPr>
          <w:rFonts w:ascii="Calibri" w:hAnsi="Calibri" w:cs="Calibri"/>
          <w:b/>
        </w:rPr>
        <w:t>Προεδρεύων</w:t>
      </w:r>
      <w:proofErr w:type="spellEnd"/>
      <w:r w:rsidRPr="002568F5">
        <w:rPr>
          <w:rFonts w:ascii="Calibri" w:hAnsi="Calibri" w:cs="Calibri"/>
          <w:b/>
        </w:rPr>
        <w:t xml:space="preserve"> της Επιτροπής):</w:t>
      </w:r>
      <w:r>
        <w:rPr>
          <w:rFonts w:ascii="Calibri" w:hAnsi="Calibri" w:cs="Calibri"/>
        </w:rPr>
        <w:t xml:space="preserve"> </w:t>
      </w:r>
      <w:r w:rsidR="009F3591">
        <w:rPr>
          <w:rFonts w:ascii="Calibri" w:hAnsi="Calibri" w:cs="Calibri"/>
        </w:rPr>
        <w:t xml:space="preserve">Εκ μέρους της </w:t>
      </w:r>
      <w:r w:rsidR="00822C09">
        <w:rPr>
          <w:rFonts w:ascii="Calibri" w:hAnsi="Calibri" w:cs="Calibri"/>
        </w:rPr>
        <w:t>«</w:t>
      </w:r>
      <w:r w:rsidR="009F3591">
        <w:rPr>
          <w:rFonts w:ascii="Calibri" w:hAnsi="Calibri" w:cs="Calibri"/>
        </w:rPr>
        <w:t>Ελληνικ</w:t>
      </w:r>
      <w:r w:rsidR="00822C09">
        <w:rPr>
          <w:rFonts w:ascii="Calibri" w:hAnsi="Calibri" w:cs="Calibri"/>
        </w:rPr>
        <w:t>ή</w:t>
      </w:r>
      <w:r w:rsidR="009F3591">
        <w:rPr>
          <w:rFonts w:ascii="Calibri" w:hAnsi="Calibri" w:cs="Calibri"/>
        </w:rPr>
        <w:t xml:space="preserve"> Λ</w:t>
      </w:r>
      <w:r w:rsidR="00822C09">
        <w:rPr>
          <w:rFonts w:ascii="Calibri" w:hAnsi="Calibri" w:cs="Calibri"/>
        </w:rPr>
        <w:t>ύση»</w:t>
      </w:r>
      <w:r w:rsidR="009F3591">
        <w:rPr>
          <w:rFonts w:ascii="Calibri" w:hAnsi="Calibri" w:cs="Calibri"/>
        </w:rPr>
        <w:t xml:space="preserve"> </w:t>
      </w:r>
      <w:r w:rsidR="00822C09">
        <w:rPr>
          <w:rFonts w:ascii="Calibri" w:hAnsi="Calibri" w:cs="Calibri"/>
        </w:rPr>
        <w:t>ο κύριος Γραμμένος δεν θα μιλήσει, δεν είναι στην Αίθουσα, μας έχει ειδοποιήσει.</w:t>
      </w:r>
    </w:p>
    <w:p w14:paraId="4D8761FB" w14:textId="77777777" w:rsidR="0016665E" w:rsidRDefault="009F3591" w:rsidP="00E705C4">
      <w:pPr>
        <w:spacing w:line="276" w:lineRule="auto"/>
        <w:ind w:firstLine="720"/>
        <w:contextualSpacing/>
        <w:jc w:val="both"/>
        <w:rPr>
          <w:rFonts w:ascii="Calibri" w:hAnsi="Calibri" w:cs="Calibri"/>
        </w:rPr>
      </w:pPr>
      <w:r>
        <w:rPr>
          <w:rFonts w:ascii="Calibri" w:hAnsi="Calibri" w:cs="Calibri"/>
        </w:rPr>
        <w:t xml:space="preserve"> </w:t>
      </w:r>
      <w:r w:rsidR="006B0374">
        <w:rPr>
          <w:rFonts w:ascii="Calibri" w:hAnsi="Calibri" w:cs="Calibri"/>
        </w:rPr>
        <w:t>Ο κ. Τζανακόπουλος</w:t>
      </w:r>
      <w:r w:rsidR="0016665E">
        <w:rPr>
          <w:rFonts w:ascii="Calibri" w:hAnsi="Calibri" w:cs="Calibri"/>
        </w:rPr>
        <w:t xml:space="preserve"> έχει το</w:t>
      </w:r>
      <w:r w:rsidR="006275B2">
        <w:rPr>
          <w:rFonts w:ascii="Calibri" w:hAnsi="Calibri" w:cs="Calibri"/>
        </w:rPr>
        <w:t>ν</w:t>
      </w:r>
      <w:r w:rsidR="0016665E">
        <w:rPr>
          <w:rFonts w:ascii="Calibri" w:hAnsi="Calibri" w:cs="Calibri"/>
        </w:rPr>
        <w:t xml:space="preserve"> λόγο.</w:t>
      </w:r>
    </w:p>
    <w:p w14:paraId="5DC6BE83" w14:textId="77777777" w:rsidR="0016665E" w:rsidRPr="00765310" w:rsidRDefault="0016665E" w:rsidP="00E705C4">
      <w:pPr>
        <w:spacing w:line="276" w:lineRule="auto"/>
        <w:ind w:firstLine="720"/>
        <w:contextualSpacing/>
        <w:jc w:val="both"/>
        <w:rPr>
          <w:rFonts w:ascii="Calibri" w:hAnsi="Calibri" w:cs="Calibri"/>
        </w:rPr>
      </w:pPr>
      <w:r w:rsidRPr="002568F5">
        <w:rPr>
          <w:rFonts w:ascii="Calibri" w:hAnsi="Calibri" w:cs="Calibri"/>
          <w:b/>
        </w:rPr>
        <w:t>ΔΗΜΗΤΡΙΟΣ ΤΖΑΝΑΚΟΠΟΥΛΟΣ (Ειδικός Αγορητής της Κ.Ο. «ΝΕΑ ΑΡΙΣΤΕΡΑ»):</w:t>
      </w:r>
      <w:r>
        <w:rPr>
          <w:rFonts w:ascii="Calibri" w:hAnsi="Calibri" w:cs="Calibri"/>
        </w:rPr>
        <w:t xml:space="preserve"> Θ</w:t>
      </w:r>
      <w:r w:rsidRPr="00636147">
        <w:rPr>
          <w:rFonts w:ascii="Calibri" w:hAnsi="Calibri" w:cs="Calibri"/>
        </w:rPr>
        <w:t>α προσπαθήσω να είμαι σύντομος</w:t>
      </w:r>
      <w:r>
        <w:rPr>
          <w:rFonts w:ascii="Calibri" w:hAnsi="Calibri" w:cs="Calibri"/>
        </w:rPr>
        <w:t>,</w:t>
      </w:r>
      <w:r w:rsidRPr="00636147">
        <w:rPr>
          <w:rFonts w:ascii="Calibri" w:hAnsi="Calibri" w:cs="Calibri"/>
        </w:rPr>
        <w:t xml:space="preserve"> με πολύ συγκεκριμένες επισημάνσεις σε σχέση με συγκεκριμένα άρθρα του νομοσχεδίου</w:t>
      </w:r>
      <w:r>
        <w:rPr>
          <w:rFonts w:ascii="Calibri" w:hAnsi="Calibri" w:cs="Calibri"/>
        </w:rPr>
        <w:t>.</w:t>
      </w:r>
      <w:r w:rsidRPr="00636147">
        <w:rPr>
          <w:rFonts w:ascii="Calibri" w:hAnsi="Calibri" w:cs="Calibri"/>
        </w:rPr>
        <w:t xml:space="preserve"> </w:t>
      </w:r>
      <w:r w:rsidR="006275B2">
        <w:rPr>
          <w:rFonts w:ascii="Calibri" w:hAnsi="Calibri" w:cs="Calibri"/>
        </w:rPr>
        <w:t>Πριν μπω, όμως,</w:t>
      </w:r>
      <w:r w:rsidRPr="00636147">
        <w:rPr>
          <w:rFonts w:ascii="Calibri" w:hAnsi="Calibri" w:cs="Calibri"/>
        </w:rPr>
        <w:t xml:space="preserve"> </w:t>
      </w:r>
      <w:r>
        <w:rPr>
          <w:rFonts w:ascii="Calibri" w:hAnsi="Calibri" w:cs="Calibri"/>
        </w:rPr>
        <w:t xml:space="preserve">σε </w:t>
      </w:r>
      <w:r w:rsidRPr="00636147">
        <w:rPr>
          <w:rFonts w:ascii="Calibri" w:hAnsi="Calibri" w:cs="Calibri"/>
        </w:rPr>
        <w:t>αυτά τα συγκεκριμένα άρθρα</w:t>
      </w:r>
      <w:r>
        <w:rPr>
          <w:rFonts w:ascii="Calibri" w:hAnsi="Calibri" w:cs="Calibri"/>
        </w:rPr>
        <w:t>,</w:t>
      </w:r>
      <w:r w:rsidRPr="00636147">
        <w:rPr>
          <w:rFonts w:ascii="Calibri" w:hAnsi="Calibri" w:cs="Calibri"/>
        </w:rPr>
        <w:t xml:space="preserve"> να </w:t>
      </w:r>
      <w:r w:rsidRPr="00636147">
        <w:rPr>
          <w:rFonts w:ascii="Calibri" w:hAnsi="Calibri" w:cs="Calibri"/>
        </w:rPr>
        <w:lastRenderedPageBreak/>
        <w:t>υπογραμμίσω το εξής</w:t>
      </w:r>
      <w:r w:rsidR="00822C09">
        <w:rPr>
          <w:rFonts w:ascii="Calibri" w:hAnsi="Calibri" w:cs="Calibri"/>
        </w:rPr>
        <w:t>. Η</w:t>
      </w:r>
      <w:r w:rsidRPr="00636147">
        <w:rPr>
          <w:rFonts w:ascii="Calibri" w:hAnsi="Calibri" w:cs="Calibri"/>
        </w:rPr>
        <w:t xml:space="preserve"> διοικητική δικονομία</w:t>
      </w:r>
      <w:r>
        <w:rPr>
          <w:rFonts w:ascii="Calibri" w:hAnsi="Calibri" w:cs="Calibri"/>
        </w:rPr>
        <w:t>,</w:t>
      </w:r>
      <w:r w:rsidRPr="00636147">
        <w:rPr>
          <w:rFonts w:ascii="Calibri" w:hAnsi="Calibri" w:cs="Calibri"/>
        </w:rPr>
        <w:t xml:space="preserve"> η διαδικασία της </w:t>
      </w:r>
      <w:r>
        <w:rPr>
          <w:rFonts w:ascii="Calibri" w:hAnsi="Calibri" w:cs="Calibri"/>
        </w:rPr>
        <w:t>ακυρωτικής δίκης</w:t>
      </w:r>
      <w:r w:rsidRPr="00636147">
        <w:rPr>
          <w:rFonts w:ascii="Calibri" w:hAnsi="Calibri" w:cs="Calibri"/>
        </w:rPr>
        <w:t xml:space="preserve"> και η σχετική έκφραση γνώμης</w:t>
      </w:r>
      <w:r>
        <w:rPr>
          <w:rFonts w:ascii="Calibri" w:hAnsi="Calibri" w:cs="Calibri"/>
        </w:rPr>
        <w:t>, δε</w:t>
      </w:r>
      <w:r w:rsidR="00822C09">
        <w:rPr>
          <w:rFonts w:ascii="Calibri" w:hAnsi="Calibri" w:cs="Calibri"/>
        </w:rPr>
        <w:t>ν</w:t>
      </w:r>
      <w:r w:rsidRPr="00636147">
        <w:rPr>
          <w:rFonts w:ascii="Calibri" w:hAnsi="Calibri" w:cs="Calibri"/>
        </w:rPr>
        <w:t xml:space="preserve"> μπορεί και δεν είναι αποκλειστικό προνόμιο των δικαστικών λειτουργών</w:t>
      </w:r>
      <w:r>
        <w:rPr>
          <w:rFonts w:ascii="Calibri" w:hAnsi="Calibri" w:cs="Calibri"/>
        </w:rPr>
        <w:t xml:space="preserve">. Καταλαβαίνουμε </w:t>
      </w:r>
      <w:r w:rsidRPr="00636147">
        <w:rPr>
          <w:rFonts w:ascii="Calibri" w:hAnsi="Calibri" w:cs="Calibri"/>
        </w:rPr>
        <w:t>και συμμεριζόμαστε</w:t>
      </w:r>
      <w:r w:rsidR="00822C09">
        <w:rPr>
          <w:rFonts w:ascii="Calibri" w:hAnsi="Calibri" w:cs="Calibri"/>
        </w:rPr>
        <w:t xml:space="preserve"> </w:t>
      </w:r>
      <w:r w:rsidRPr="00636147">
        <w:rPr>
          <w:rFonts w:ascii="Calibri" w:hAnsi="Calibri" w:cs="Calibri"/>
        </w:rPr>
        <w:t>τη θέση ότι βεβαίως</w:t>
      </w:r>
      <w:r w:rsidR="00822C09">
        <w:rPr>
          <w:rFonts w:ascii="Calibri" w:hAnsi="Calibri" w:cs="Calibri"/>
        </w:rPr>
        <w:t>,</w:t>
      </w:r>
      <w:r w:rsidRPr="00636147">
        <w:rPr>
          <w:rFonts w:ascii="Calibri" w:hAnsi="Calibri" w:cs="Calibri"/>
        </w:rPr>
        <w:t xml:space="preserve"> οι δικαστικοί λειτουργοί πρέπει να λα</w:t>
      </w:r>
      <w:r w:rsidR="00822C09">
        <w:rPr>
          <w:rFonts w:ascii="Calibri" w:hAnsi="Calibri" w:cs="Calibri"/>
        </w:rPr>
        <w:t>μβάνονται πάρα πολύ σοβαρά υπόψιν,</w:t>
      </w:r>
      <w:r w:rsidRPr="00636147">
        <w:rPr>
          <w:rFonts w:ascii="Calibri" w:hAnsi="Calibri" w:cs="Calibri"/>
        </w:rPr>
        <w:t xml:space="preserve"> όταν έχουμε να κάνουμε με αλλαγές και στο ουσιαστικό δίκαι</w:t>
      </w:r>
      <w:r>
        <w:rPr>
          <w:rFonts w:ascii="Calibri" w:hAnsi="Calibri" w:cs="Calibri"/>
        </w:rPr>
        <w:t>ο</w:t>
      </w:r>
      <w:r w:rsidR="00822C09">
        <w:rPr>
          <w:rFonts w:ascii="Calibri" w:hAnsi="Calibri" w:cs="Calibri"/>
        </w:rPr>
        <w:t>,</w:t>
      </w:r>
      <w:r>
        <w:rPr>
          <w:rFonts w:ascii="Calibri" w:hAnsi="Calibri" w:cs="Calibri"/>
        </w:rPr>
        <w:t xml:space="preserve"> αλλά και πολύ περισσότερο στη</w:t>
      </w:r>
      <w:r w:rsidR="00822C09">
        <w:rPr>
          <w:rFonts w:ascii="Calibri" w:hAnsi="Calibri" w:cs="Calibri"/>
        </w:rPr>
        <w:t>ν</w:t>
      </w:r>
      <w:r>
        <w:rPr>
          <w:rFonts w:ascii="Calibri" w:hAnsi="Calibri" w:cs="Calibri"/>
        </w:rPr>
        <w:t xml:space="preserve"> δ</w:t>
      </w:r>
      <w:r w:rsidRPr="00636147">
        <w:rPr>
          <w:rFonts w:ascii="Calibri" w:hAnsi="Calibri" w:cs="Calibri"/>
        </w:rPr>
        <w:t>ικονομία καθώς η διαδικαστική ύλη τους αφορά και τους αφορά στενά</w:t>
      </w:r>
      <w:r>
        <w:rPr>
          <w:rFonts w:ascii="Calibri" w:hAnsi="Calibri" w:cs="Calibri"/>
        </w:rPr>
        <w:t>,</w:t>
      </w:r>
      <w:r w:rsidRPr="00636147">
        <w:rPr>
          <w:rFonts w:ascii="Calibri" w:hAnsi="Calibri" w:cs="Calibri"/>
        </w:rPr>
        <w:t xml:space="preserve"> με την έννοια ότι είναι εκείνοι που καλούνται να εφαρμόσουν</w:t>
      </w:r>
      <w:r>
        <w:rPr>
          <w:rFonts w:ascii="Calibri" w:hAnsi="Calibri" w:cs="Calibri"/>
        </w:rPr>
        <w:t>,</w:t>
      </w:r>
      <w:r w:rsidRPr="00636147">
        <w:rPr>
          <w:rFonts w:ascii="Calibri" w:hAnsi="Calibri" w:cs="Calibri"/>
        </w:rPr>
        <w:t xml:space="preserve"> να τηρήσουν την όλη διαδικασία είτε στη διοικητική είτε στην πολιτική δίκη</w:t>
      </w:r>
      <w:r>
        <w:rPr>
          <w:rFonts w:ascii="Calibri" w:hAnsi="Calibri" w:cs="Calibri"/>
        </w:rPr>
        <w:t xml:space="preserve"> είτε</w:t>
      </w:r>
      <w:r w:rsidRPr="00636147">
        <w:rPr>
          <w:rFonts w:ascii="Calibri" w:hAnsi="Calibri" w:cs="Calibri"/>
        </w:rPr>
        <w:t xml:space="preserve"> </w:t>
      </w:r>
      <w:r>
        <w:rPr>
          <w:rFonts w:ascii="Calibri" w:hAnsi="Calibri" w:cs="Calibri"/>
        </w:rPr>
        <w:t>σ</w:t>
      </w:r>
      <w:r w:rsidRPr="00636147">
        <w:rPr>
          <w:rFonts w:ascii="Calibri" w:hAnsi="Calibri" w:cs="Calibri"/>
        </w:rPr>
        <w:t xml:space="preserve">την ποινική δίκη </w:t>
      </w:r>
      <w:r>
        <w:rPr>
          <w:rFonts w:ascii="Calibri" w:hAnsi="Calibri" w:cs="Calibri"/>
        </w:rPr>
        <w:t>είτε σ</w:t>
      </w:r>
      <w:r w:rsidRPr="00636147">
        <w:rPr>
          <w:rFonts w:ascii="Calibri" w:hAnsi="Calibri" w:cs="Calibri"/>
        </w:rPr>
        <w:t>την αστική δίκη</w:t>
      </w:r>
      <w:r>
        <w:rPr>
          <w:rFonts w:ascii="Calibri" w:hAnsi="Calibri" w:cs="Calibri"/>
        </w:rPr>
        <w:t xml:space="preserve"> κ.λπ..</w:t>
      </w:r>
    </w:p>
    <w:p w14:paraId="2C8789BF" w14:textId="77777777" w:rsidR="0016665E" w:rsidRDefault="0016665E" w:rsidP="00E705C4">
      <w:pPr>
        <w:contextualSpacing/>
      </w:pPr>
    </w:p>
    <w:p w14:paraId="5E614C1A" w14:textId="77777777" w:rsidR="0016665E" w:rsidRDefault="0016665E" w:rsidP="00E705C4">
      <w:pPr>
        <w:ind w:firstLine="720"/>
        <w:contextualSpacing/>
        <w:jc w:val="both"/>
        <w:rPr>
          <w:rFonts w:ascii="Calibri" w:hAnsi="Calibri"/>
        </w:rPr>
      </w:pPr>
      <w:r>
        <w:rPr>
          <w:rFonts w:ascii="Calibri" w:hAnsi="Calibri"/>
        </w:rPr>
        <w:t>Όμως,</w:t>
      </w:r>
      <w:r w:rsidRPr="00BE41BC">
        <w:rPr>
          <w:rFonts w:ascii="Calibri" w:hAnsi="Calibri"/>
        </w:rPr>
        <w:t xml:space="preserve"> δεν γίνεται να είναι αποκλειστικό τους προνόμιο η έκφραση γνώμης</w:t>
      </w:r>
      <w:r>
        <w:rPr>
          <w:rFonts w:ascii="Calibri" w:hAnsi="Calibri"/>
        </w:rPr>
        <w:t>. Δ</w:t>
      </w:r>
      <w:r w:rsidRPr="00BE41BC">
        <w:rPr>
          <w:rFonts w:ascii="Calibri" w:hAnsi="Calibri"/>
        </w:rPr>
        <w:t>υστυχώς</w:t>
      </w:r>
      <w:r>
        <w:rPr>
          <w:rFonts w:ascii="Calibri" w:hAnsi="Calibri"/>
        </w:rPr>
        <w:t>,</w:t>
      </w:r>
      <w:r w:rsidRPr="00BE41BC">
        <w:rPr>
          <w:rFonts w:ascii="Calibri" w:hAnsi="Calibri"/>
        </w:rPr>
        <w:t xml:space="preserve"> όπως φάνηκε χθες από την ακρόαση των φορέων η διαβούλευση την οποία έκανε </w:t>
      </w:r>
      <w:r w:rsidR="00822C09">
        <w:rPr>
          <w:rFonts w:ascii="Calibri" w:hAnsi="Calibri"/>
        </w:rPr>
        <w:t>η η</w:t>
      </w:r>
      <w:r w:rsidRPr="00BE41BC">
        <w:rPr>
          <w:rFonts w:ascii="Calibri" w:hAnsi="Calibri"/>
        </w:rPr>
        <w:t>γεσία του Υπουργείου Δικαιοσύνης αφορούσε αποκλειστικά και μόνο</w:t>
      </w:r>
      <w:r w:rsidR="00822C09">
        <w:rPr>
          <w:rFonts w:ascii="Calibri" w:hAnsi="Calibri"/>
        </w:rPr>
        <w:t>ν τους δικαστικούς λ</w:t>
      </w:r>
      <w:r w:rsidRPr="00BE41BC">
        <w:rPr>
          <w:rFonts w:ascii="Calibri" w:hAnsi="Calibri"/>
        </w:rPr>
        <w:t>ειτουργούς</w:t>
      </w:r>
      <w:r w:rsidR="00822C09">
        <w:rPr>
          <w:rFonts w:ascii="Calibri" w:hAnsi="Calibri"/>
        </w:rPr>
        <w:t xml:space="preserve"> είτε τους διοικητικούς δ</w:t>
      </w:r>
      <w:r w:rsidRPr="00BE41BC">
        <w:rPr>
          <w:rFonts w:ascii="Calibri" w:hAnsi="Calibri"/>
        </w:rPr>
        <w:t>ικαστές του Διοι</w:t>
      </w:r>
      <w:r w:rsidR="00822C09">
        <w:rPr>
          <w:rFonts w:ascii="Calibri" w:hAnsi="Calibri"/>
        </w:rPr>
        <w:t>κητικού Πρωτοδικείου είτε τους δικαστικούς λ</w:t>
      </w:r>
      <w:r w:rsidRPr="00BE41BC">
        <w:rPr>
          <w:rFonts w:ascii="Calibri" w:hAnsi="Calibri"/>
        </w:rPr>
        <w:t xml:space="preserve">ειτουργούς του </w:t>
      </w:r>
      <w:r>
        <w:rPr>
          <w:rFonts w:ascii="Calibri" w:hAnsi="Calibri"/>
        </w:rPr>
        <w:t>Συμβουλίου της Ε</w:t>
      </w:r>
      <w:r w:rsidRPr="00BE41BC">
        <w:rPr>
          <w:rFonts w:ascii="Calibri" w:hAnsi="Calibri"/>
        </w:rPr>
        <w:t xml:space="preserve">πικρατείας κι αυτό θεωρούμε ότι είναι πολιτικά και νομικά </w:t>
      </w:r>
      <w:r>
        <w:rPr>
          <w:rFonts w:ascii="Calibri" w:hAnsi="Calibri"/>
        </w:rPr>
        <w:t>απολύτως απαράδεκτο</w:t>
      </w:r>
      <w:r w:rsidRPr="00BE41BC">
        <w:rPr>
          <w:rFonts w:ascii="Calibri" w:hAnsi="Calibri"/>
        </w:rPr>
        <w:t xml:space="preserve">. </w:t>
      </w:r>
      <w:r>
        <w:rPr>
          <w:rFonts w:ascii="Calibri" w:hAnsi="Calibri"/>
        </w:rPr>
        <w:t>Οι γνώμες της Ο</w:t>
      </w:r>
      <w:r w:rsidR="00822C09">
        <w:rPr>
          <w:rFonts w:ascii="Calibri" w:hAnsi="Calibri"/>
        </w:rPr>
        <w:t>λομέλειας των μεγάλων δικηγορικών σ</w:t>
      </w:r>
      <w:r w:rsidRPr="00BE41BC">
        <w:rPr>
          <w:rFonts w:ascii="Calibri" w:hAnsi="Calibri"/>
        </w:rPr>
        <w:t>υλλόγων της</w:t>
      </w:r>
      <w:r>
        <w:rPr>
          <w:rFonts w:ascii="Calibri" w:hAnsi="Calibri"/>
        </w:rPr>
        <w:t xml:space="preserve"> χώρας όχι απλώς δεν ακούστηκαν, αλλά δε</w:t>
      </w:r>
      <w:r w:rsidR="00822C09">
        <w:rPr>
          <w:rFonts w:ascii="Calibri" w:hAnsi="Calibri"/>
        </w:rPr>
        <w:t>ν</w:t>
      </w:r>
      <w:r w:rsidRPr="00BE41BC">
        <w:rPr>
          <w:rFonts w:ascii="Calibri" w:hAnsi="Calibri"/>
        </w:rPr>
        <w:t xml:space="preserve"> συ</w:t>
      </w:r>
      <w:r>
        <w:rPr>
          <w:rFonts w:ascii="Calibri" w:hAnsi="Calibri"/>
        </w:rPr>
        <w:t>ζητήθηκαν καν από τη μεριά του Υ</w:t>
      </w:r>
      <w:r w:rsidRPr="00BE41BC">
        <w:rPr>
          <w:rFonts w:ascii="Calibri" w:hAnsi="Calibri"/>
        </w:rPr>
        <w:t>πουργείου όπως φάνηκε από τις σχετικές τοποθετήσεις</w:t>
      </w:r>
      <w:r>
        <w:rPr>
          <w:rFonts w:ascii="Calibri" w:hAnsi="Calibri"/>
        </w:rPr>
        <w:t xml:space="preserve"> των εκπροσώπων των φορέων χθες</w:t>
      </w:r>
      <w:r w:rsidRPr="00BE41BC">
        <w:rPr>
          <w:rFonts w:ascii="Calibri" w:hAnsi="Calibri"/>
        </w:rPr>
        <w:t xml:space="preserve">. </w:t>
      </w:r>
    </w:p>
    <w:p w14:paraId="55B17941" w14:textId="77777777" w:rsidR="0016665E" w:rsidRDefault="0016665E" w:rsidP="00E705C4">
      <w:pPr>
        <w:ind w:firstLine="720"/>
        <w:contextualSpacing/>
        <w:jc w:val="both"/>
        <w:rPr>
          <w:rFonts w:ascii="Calibri" w:hAnsi="Calibri"/>
        </w:rPr>
      </w:pPr>
      <w:r w:rsidRPr="00BE41BC">
        <w:rPr>
          <w:rFonts w:ascii="Calibri" w:hAnsi="Calibri"/>
        </w:rPr>
        <w:t>Την ίδια στιγμή</w:t>
      </w:r>
      <w:r w:rsidR="00822C09">
        <w:rPr>
          <w:rFonts w:ascii="Calibri" w:hAnsi="Calibri"/>
        </w:rPr>
        <w:t>,</w:t>
      </w:r>
      <w:r w:rsidRPr="00BE41BC">
        <w:rPr>
          <w:rFonts w:ascii="Calibri" w:hAnsi="Calibri"/>
        </w:rPr>
        <w:t xml:space="preserve"> νομίζω ότι δεν ενεπλάκησαν στη διαβούλευση και οι καθηγητές του </w:t>
      </w:r>
      <w:r w:rsidR="00822C09">
        <w:rPr>
          <w:rFonts w:ascii="Calibri" w:hAnsi="Calibri"/>
        </w:rPr>
        <w:t>διοικητικού και συνταγματικού δ</w:t>
      </w:r>
      <w:r w:rsidRPr="00BE41BC">
        <w:rPr>
          <w:rFonts w:ascii="Calibri" w:hAnsi="Calibri"/>
        </w:rPr>
        <w:t>ικαίου</w:t>
      </w:r>
      <w:r>
        <w:rPr>
          <w:rFonts w:ascii="Calibri" w:hAnsi="Calibri"/>
        </w:rPr>
        <w:t>,</w:t>
      </w:r>
      <w:r w:rsidRPr="00BE41BC">
        <w:rPr>
          <w:rFonts w:ascii="Calibri" w:hAnsi="Calibri"/>
        </w:rPr>
        <w:t xml:space="preserve"> οι οποίοι νομίζω ότι θα είχαν να συνεισφέρουν σε ζητήματα</w:t>
      </w:r>
      <w:r>
        <w:rPr>
          <w:rFonts w:ascii="Calibri" w:hAnsi="Calibri"/>
        </w:rPr>
        <w:t>,</w:t>
      </w:r>
      <w:r w:rsidRPr="00BE41BC">
        <w:rPr>
          <w:rFonts w:ascii="Calibri" w:hAnsi="Calibri"/>
        </w:rPr>
        <w:t xml:space="preserve"> τα οποία αφορούν </w:t>
      </w:r>
      <w:r>
        <w:rPr>
          <w:rFonts w:ascii="Calibri" w:hAnsi="Calibri"/>
        </w:rPr>
        <w:t>σ</w:t>
      </w:r>
      <w:r w:rsidR="00822C09">
        <w:rPr>
          <w:rFonts w:ascii="Calibri" w:hAnsi="Calibri"/>
        </w:rPr>
        <w:t>τη δ</w:t>
      </w:r>
      <w:r w:rsidRPr="00BE41BC">
        <w:rPr>
          <w:rFonts w:ascii="Calibri" w:hAnsi="Calibri"/>
        </w:rPr>
        <w:t>ιοικητική</w:t>
      </w:r>
      <w:r w:rsidR="00822C09">
        <w:rPr>
          <w:rFonts w:ascii="Calibri" w:hAnsi="Calibri"/>
        </w:rPr>
        <w:t xml:space="preserve"> δ</w:t>
      </w:r>
      <w:r>
        <w:rPr>
          <w:rFonts w:ascii="Calibri" w:hAnsi="Calibri"/>
        </w:rPr>
        <w:t>ίκη</w:t>
      </w:r>
      <w:r w:rsidRPr="00BE41BC">
        <w:rPr>
          <w:rFonts w:ascii="Calibri" w:hAnsi="Calibri"/>
        </w:rPr>
        <w:t xml:space="preserve"> και τη</w:t>
      </w:r>
      <w:r w:rsidR="00822C09">
        <w:rPr>
          <w:rFonts w:ascii="Calibri" w:hAnsi="Calibri"/>
        </w:rPr>
        <w:t>ν σχετική, την</w:t>
      </w:r>
      <w:r w:rsidRPr="00BE41BC">
        <w:rPr>
          <w:rFonts w:ascii="Calibri" w:hAnsi="Calibri"/>
        </w:rPr>
        <w:t xml:space="preserve"> συναφή </w:t>
      </w:r>
      <w:r w:rsidR="00822C09">
        <w:rPr>
          <w:rFonts w:ascii="Calibri" w:hAnsi="Calibri"/>
        </w:rPr>
        <w:t>δ</w:t>
      </w:r>
      <w:r w:rsidRPr="00BE41BC">
        <w:rPr>
          <w:rFonts w:ascii="Calibri" w:hAnsi="Calibri"/>
        </w:rPr>
        <w:t>ικονομία</w:t>
      </w:r>
      <w:r>
        <w:rPr>
          <w:rFonts w:ascii="Calibri" w:hAnsi="Calibri"/>
        </w:rPr>
        <w:t>.</w:t>
      </w:r>
      <w:r w:rsidRPr="00BE41BC">
        <w:rPr>
          <w:rFonts w:ascii="Calibri" w:hAnsi="Calibri"/>
        </w:rPr>
        <w:t xml:space="preserve"> </w:t>
      </w:r>
      <w:r>
        <w:rPr>
          <w:rFonts w:ascii="Calibri" w:hAnsi="Calibri"/>
        </w:rPr>
        <w:t>Ν</w:t>
      </w:r>
      <w:r w:rsidRPr="00BE41BC">
        <w:rPr>
          <w:rFonts w:ascii="Calibri" w:hAnsi="Calibri"/>
        </w:rPr>
        <w:t>ομίζω ότι αυτή η επιλογή που έγινε από το Υπουργείο Δικαιοσύνης δηλαδή</w:t>
      </w:r>
      <w:r>
        <w:rPr>
          <w:rFonts w:ascii="Calibri" w:hAnsi="Calibri"/>
        </w:rPr>
        <w:t>,</w:t>
      </w:r>
      <w:r w:rsidRPr="00BE41BC">
        <w:rPr>
          <w:rFonts w:ascii="Calibri" w:hAnsi="Calibri"/>
        </w:rPr>
        <w:t xml:space="preserve"> να μην εμπλακούν άλλοι φορείς στη διαδικασία διαβούλευσης του εν λόγω νομοσχεδίου</w:t>
      </w:r>
      <w:r w:rsidR="00822C09">
        <w:rPr>
          <w:rFonts w:ascii="Calibri" w:hAnsi="Calibri"/>
        </w:rPr>
        <w:t>,</w:t>
      </w:r>
      <w:r w:rsidRPr="00BE41BC">
        <w:rPr>
          <w:rFonts w:ascii="Calibri" w:hAnsi="Calibri"/>
        </w:rPr>
        <w:t xml:space="preserve"> του νομοσχεδίου που έχουμε μπροστά </w:t>
      </w:r>
      <w:r w:rsidR="00822C09">
        <w:rPr>
          <w:rFonts w:ascii="Calibri" w:hAnsi="Calibri"/>
        </w:rPr>
        <w:t>μας,</w:t>
      </w:r>
      <w:r w:rsidRPr="00BE41BC">
        <w:rPr>
          <w:rFonts w:ascii="Calibri" w:hAnsi="Calibri"/>
        </w:rPr>
        <w:t xml:space="preserve"> αποτυπώνεται απολύτως και στις ρυθμίσεις</w:t>
      </w:r>
      <w:r>
        <w:rPr>
          <w:rFonts w:ascii="Calibri" w:hAnsi="Calibri"/>
        </w:rPr>
        <w:t>.</w:t>
      </w:r>
      <w:r w:rsidRPr="00BE41BC">
        <w:rPr>
          <w:rFonts w:ascii="Calibri" w:hAnsi="Calibri"/>
        </w:rPr>
        <w:t xml:space="preserve"> </w:t>
      </w:r>
      <w:r>
        <w:rPr>
          <w:rFonts w:ascii="Calibri" w:hAnsi="Calibri"/>
        </w:rPr>
        <w:t xml:space="preserve">Το είπαν και </w:t>
      </w:r>
      <w:r w:rsidRPr="00BE41BC">
        <w:rPr>
          <w:rFonts w:ascii="Calibri" w:hAnsi="Calibri"/>
        </w:rPr>
        <w:t>προηγούμενοι συν</w:t>
      </w:r>
      <w:r>
        <w:rPr>
          <w:rFonts w:ascii="Calibri" w:hAnsi="Calibri"/>
        </w:rPr>
        <w:t>άδελφοι και ο συνάδελφος από το</w:t>
      </w:r>
      <w:r w:rsidRPr="00BE41BC">
        <w:rPr>
          <w:rFonts w:ascii="Calibri" w:hAnsi="Calibri"/>
        </w:rPr>
        <w:t xml:space="preserve"> ΣΥ</w:t>
      </w:r>
      <w:r w:rsidR="00822C09">
        <w:rPr>
          <w:rFonts w:ascii="Calibri" w:hAnsi="Calibri"/>
        </w:rPr>
        <w:t>.</w:t>
      </w:r>
      <w:r w:rsidRPr="00BE41BC">
        <w:rPr>
          <w:rFonts w:ascii="Calibri" w:hAnsi="Calibri"/>
        </w:rPr>
        <w:t>ΡΙΖ</w:t>
      </w:r>
      <w:r w:rsidR="00822C09">
        <w:rPr>
          <w:rFonts w:ascii="Calibri" w:hAnsi="Calibri"/>
        </w:rPr>
        <w:t>.</w:t>
      </w:r>
      <w:r w:rsidRPr="00BE41BC">
        <w:rPr>
          <w:rFonts w:ascii="Calibri" w:hAnsi="Calibri"/>
        </w:rPr>
        <w:t>Α</w:t>
      </w:r>
      <w:r w:rsidR="00822C09">
        <w:rPr>
          <w:rFonts w:ascii="Calibri" w:hAnsi="Calibri"/>
        </w:rPr>
        <w:t>.</w:t>
      </w:r>
      <w:r w:rsidRPr="00BE41BC">
        <w:rPr>
          <w:rFonts w:ascii="Calibri" w:hAnsi="Calibri"/>
        </w:rPr>
        <w:t xml:space="preserve"> και η κυρία Αποστολάκη από το ΠΑ</w:t>
      </w:r>
      <w:r w:rsidR="00822C09">
        <w:rPr>
          <w:rFonts w:ascii="Calibri" w:hAnsi="Calibri"/>
        </w:rPr>
        <w:t>.</w:t>
      </w:r>
      <w:r w:rsidRPr="00BE41BC">
        <w:rPr>
          <w:rFonts w:ascii="Calibri" w:hAnsi="Calibri"/>
        </w:rPr>
        <w:t>ΣΟ</w:t>
      </w:r>
      <w:r w:rsidR="00822C09">
        <w:rPr>
          <w:rFonts w:ascii="Calibri" w:hAnsi="Calibri"/>
        </w:rPr>
        <w:t>.</w:t>
      </w:r>
      <w:r w:rsidRPr="00BE41BC">
        <w:rPr>
          <w:rFonts w:ascii="Calibri" w:hAnsi="Calibri"/>
        </w:rPr>
        <w:t>Κ</w:t>
      </w:r>
      <w:r w:rsidR="00822C09">
        <w:rPr>
          <w:rFonts w:ascii="Calibri" w:hAnsi="Calibri"/>
        </w:rPr>
        <w:t>.</w:t>
      </w:r>
      <w:r w:rsidRPr="00BE41BC">
        <w:rPr>
          <w:rFonts w:ascii="Calibri" w:hAnsi="Calibri"/>
        </w:rPr>
        <w:t xml:space="preserve"> ότι εδώ έχουμε ένα νομοσχέδιο το οποίο δυστυχώς</w:t>
      </w:r>
      <w:r>
        <w:rPr>
          <w:rFonts w:ascii="Calibri" w:hAnsi="Calibri"/>
        </w:rPr>
        <w:t>,</w:t>
      </w:r>
      <w:r w:rsidRPr="00BE41BC">
        <w:rPr>
          <w:rFonts w:ascii="Calibri" w:hAnsi="Calibri"/>
        </w:rPr>
        <w:t xml:space="preserve"> είναι κομμένο και ραμμένο στα μέτρα των δικαστών και αυτό αποτυπώνεται στις επιμέρους ρυθμίσεις του. </w:t>
      </w:r>
    </w:p>
    <w:p w14:paraId="14859D77" w14:textId="77777777" w:rsidR="0016665E" w:rsidRDefault="0016665E" w:rsidP="00E705C4">
      <w:pPr>
        <w:ind w:firstLine="720"/>
        <w:contextualSpacing/>
        <w:jc w:val="both"/>
        <w:rPr>
          <w:rFonts w:ascii="Calibri" w:hAnsi="Calibri"/>
        </w:rPr>
      </w:pPr>
      <w:r w:rsidRPr="00BE41BC">
        <w:rPr>
          <w:rFonts w:ascii="Calibri" w:hAnsi="Calibri"/>
        </w:rPr>
        <w:t>Ξεκινώ όχι κατά τη σειρά των άρθρων</w:t>
      </w:r>
      <w:r>
        <w:rPr>
          <w:rFonts w:ascii="Calibri" w:hAnsi="Calibri"/>
        </w:rPr>
        <w:t>,</w:t>
      </w:r>
      <w:r w:rsidRPr="00BE41BC">
        <w:rPr>
          <w:rFonts w:ascii="Calibri" w:hAnsi="Calibri"/>
        </w:rPr>
        <w:t xml:space="preserve"> αλλά από αυτό το οποίο θεωρώ το κορυφαίο νομικό και πολιτικό ζήτημα το οποίο να μας δημιουργεί εύλογα ερωτηματικά και ως προς την ίδια τη συνταγματικότητ</w:t>
      </w:r>
      <w:r>
        <w:rPr>
          <w:rFonts w:ascii="Calibri" w:hAnsi="Calibri"/>
        </w:rPr>
        <w:t>ά</w:t>
      </w:r>
      <w:r w:rsidRPr="00BE41BC">
        <w:rPr>
          <w:rFonts w:ascii="Calibri" w:hAnsi="Calibri"/>
        </w:rPr>
        <w:t xml:space="preserve"> του</w:t>
      </w:r>
      <w:r>
        <w:rPr>
          <w:rFonts w:ascii="Calibri" w:hAnsi="Calibri"/>
        </w:rPr>
        <w:t>.</w:t>
      </w:r>
      <w:r w:rsidRPr="00BE41BC">
        <w:rPr>
          <w:rFonts w:ascii="Calibri" w:hAnsi="Calibri"/>
        </w:rPr>
        <w:t xml:space="preserve"> </w:t>
      </w:r>
      <w:r>
        <w:rPr>
          <w:rFonts w:ascii="Calibri" w:hAnsi="Calibri"/>
        </w:rPr>
        <w:t>Μ</w:t>
      </w:r>
      <w:r w:rsidRPr="00BE41BC">
        <w:rPr>
          <w:rFonts w:ascii="Calibri" w:hAnsi="Calibri"/>
        </w:rPr>
        <w:t>ιλάω για το άρθρο 14 και το άρθρο 15 δευτερευόντως</w:t>
      </w:r>
      <w:r>
        <w:rPr>
          <w:rFonts w:ascii="Calibri" w:hAnsi="Calibri"/>
        </w:rPr>
        <w:t>.</w:t>
      </w:r>
      <w:r w:rsidRPr="00BE41BC">
        <w:rPr>
          <w:rFonts w:ascii="Calibri" w:hAnsi="Calibri"/>
        </w:rPr>
        <w:t xml:space="preserve"> </w:t>
      </w:r>
      <w:r>
        <w:rPr>
          <w:rFonts w:ascii="Calibri" w:hAnsi="Calibri"/>
        </w:rPr>
        <w:t>Τ</w:t>
      </w:r>
      <w:r w:rsidRPr="00BE41BC">
        <w:rPr>
          <w:rFonts w:ascii="Calibri" w:hAnsi="Calibri"/>
        </w:rPr>
        <w:t xml:space="preserve">α άρθρα αυτά αφορούν </w:t>
      </w:r>
      <w:r>
        <w:rPr>
          <w:rFonts w:ascii="Calibri" w:hAnsi="Calibri"/>
        </w:rPr>
        <w:t>σ</w:t>
      </w:r>
      <w:r w:rsidRPr="00BE41BC">
        <w:rPr>
          <w:rFonts w:ascii="Calibri" w:hAnsi="Calibri"/>
        </w:rPr>
        <w:t>τις νέες αποφασιστικέ</w:t>
      </w:r>
      <w:r w:rsidR="00822C09">
        <w:rPr>
          <w:rFonts w:ascii="Calibri" w:hAnsi="Calibri"/>
        </w:rPr>
        <w:t>ς πια αρμοδιότητες του δικαστικού σ</w:t>
      </w:r>
      <w:r w:rsidRPr="00BE41BC">
        <w:rPr>
          <w:rFonts w:ascii="Calibri" w:hAnsi="Calibri"/>
        </w:rPr>
        <w:t>χηματισμού σ</w:t>
      </w:r>
      <w:r>
        <w:rPr>
          <w:rFonts w:ascii="Calibri" w:hAnsi="Calibri"/>
        </w:rPr>
        <w:t>ε</w:t>
      </w:r>
      <w:r w:rsidRPr="00BE41BC">
        <w:rPr>
          <w:rFonts w:ascii="Calibri" w:hAnsi="Calibri"/>
        </w:rPr>
        <w:t xml:space="preserve"> συμβούλιο και ως προς αυτά τα άρθρα</w:t>
      </w:r>
      <w:r w:rsidR="00822C09">
        <w:rPr>
          <w:rFonts w:ascii="Calibri" w:hAnsi="Calibri"/>
        </w:rPr>
        <w:t xml:space="preserve"> 14 και </w:t>
      </w:r>
      <w:r w:rsidRPr="00BE41BC">
        <w:rPr>
          <w:rFonts w:ascii="Calibri" w:hAnsi="Calibri"/>
        </w:rPr>
        <w:t>15</w:t>
      </w:r>
      <w:r>
        <w:rPr>
          <w:rFonts w:ascii="Calibri" w:hAnsi="Calibri"/>
        </w:rPr>
        <w:t>,</w:t>
      </w:r>
      <w:r w:rsidRPr="00BE41BC">
        <w:rPr>
          <w:rFonts w:ascii="Calibri" w:hAnsi="Calibri"/>
        </w:rPr>
        <w:t xml:space="preserve"> έχω δύο παρατηρήσεις</w:t>
      </w:r>
      <w:r>
        <w:rPr>
          <w:rFonts w:ascii="Calibri" w:hAnsi="Calibri"/>
        </w:rPr>
        <w:t>.</w:t>
      </w:r>
      <w:r w:rsidRPr="00BE41BC">
        <w:rPr>
          <w:rFonts w:ascii="Calibri" w:hAnsi="Calibri"/>
        </w:rPr>
        <w:t xml:space="preserve"> </w:t>
      </w:r>
    </w:p>
    <w:p w14:paraId="64F69274" w14:textId="77777777" w:rsidR="0016665E" w:rsidRPr="00BE41BC" w:rsidRDefault="0016665E" w:rsidP="00E705C4">
      <w:pPr>
        <w:ind w:firstLine="720"/>
        <w:contextualSpacing/>
        <w:jc w:val="both"/>
        <w:rPr>
          <w:rFonts w:ascii="Calibri" w:hAnsi="Calibri"/>
        </w:rPr>
      </w:pPr>
      <w:r w:rsidRPr="00BE41BC">
        <w:rPr>
          <w:rFonts w:ascii="Calibri" w:hAnsi="Calibri"/>
        </w:rPr>
        <w:t xml:space="preserve">Ο δικαστικός σχηματισμός σε συμβούλιο έχει τη δυνατότητα πλέον να απορρίπτει ή να αποδέχεται στο άρθρο 15 ένδικο βοήθημα </w:t>
      </w:r>
      <w:r>
        <w:rPr>
          <w:rFonts w:ascii="Calibri" w:hAnsi="Calibri"/>
        </w:rPr>
        <w:t xml:space="preserve">ή </w:t>
      </w:r>
      <w:r w:rsidRPr="00BE41BC">
        <w:rPr>
          <w:rFonts w:ascii="Calibri" w:hAnsi="Calibri"/>
        </w:rPr>
        <w:t>μέσο εφόσον δεν παρουσιάζονται ιδιαίτερες ή πραγματικές νομικές δυσκολίες κατά την εκδίκαση της υπόθεσης. Όπως σας τό</w:t>
      </w:r>
      <w:r>
        <w:rPr>
          <w:rFonts w:ascii="Calibri" w:hAnsi="Calibri"/>
        </w:rPr>
        <w:t>νισε χθες και ο εκπρόσωπος της Ο</w:t>
      </w:r>
      <w:r w:rsidRPr="00BE41BC">
        <w:rPr>
          <w:rFonts w:ascii="Calibri" w:hAnsi="Calibri"/>
        </w:rPr>
        <w:t>λομέλειας των Δικηγορικών Συλλόγων αυτό δεν είναι ένα ασφαλές νομικό κριτήριο</w:t>
      </w:r>
      <w:r>
        <w:rPr>
          <w:rFonts w:ascii="Calibri" w:hAnsi="Calibri"/>
        </w:rPr>
        <w:t xml:space="preserve">. </w:t>
      </w:r>
      <w:r w:rsidRPr="00BE41BC">
        <w:rPr>
          <w:rFonts w:ascii="Calibri" w:hAnsi="Calibri"/>
        </w:rPr>
        <w:t>Θέλω να πω ότι είναι ένα τεράστιο ερμηνευτικό ζήτημα για το οποίο ο νόμος θα έπρεπε να χρησιμοποιεί συγκεκριμένες νομικές έννοιες και όχι αυτή</w:t>
      </w:r>
      <w:r w:rsidR="00822C09">
        <w:rPr>
          <w:rFonts w:ascii="Calibri" w:hAnsi="Calibri"/>
        </w:rPr>
        <w:t xml:space="preserve">ν την καινοφανή  </w:t>
      </w:r>
      <w:r w:rsidRPr="00BE41BC">
        <w:rPr>
          <w:rFonts w:ascii="Calibri" w:hAnsi="Calibri"/>
        </w:rPr>
        <w:t xml:space="preserve">διατύπωση των ιδιαίτερων νομικών </w:t>
      </w:r>
      <w:r>
        <w:rPr>
          <w:rFonts w:ascii="Calibri" w:hAnsi="Calibri"/>
        </w:rPr>
        <w:t xml:space="preserve">ή </w:t>
      </w:r>
      <w:r w:rsidRPr="00BE41BC">
        <w:rPr>
          <w:rFonts w:ascii="Calibri" w:hAnsi="Calibri"/>
        </w:rPr>
        <w:t>πραγματικών δυσκολιών</w:t>
      </w:r>
      <w:r>
        <w:rPr>
          <w:rFonts w:ascii="Calibri" w:hAnsi="Calibri"/>
        </w:rPr>
        <w:t>.</w:t>
      </w:r>
    </w:p>
    <w:p w14:paraId="625D5D21" w14:textId="77777777" w:rsidR="0016665E" w:rsidRDefault="0016665E" w:rsidP="00E705C4">
      <w:pPr>
        <w:contextualSpacing/>
        <w:jc w:val="both"/>
      </w:pPr>
    </w:p>
    <w:p w14:paraId="25FD9E2A" w14:textId="77777777" w:rsidR="0016665E" w:rsidRDefault="0016665E" w:rsidP="00E705C4">
      <w:pPr>
        <w:tabs>
          <w:tab w:val="left" w:pos="9315"/>
        </w:tabs>
        <w:contextualSpacing/>
        <w:rPr>
          <w:rFonts w:ascii="Times New Roman" w:hAnsi="Times New Roman" w:cs="Times New Roman"/>
          <w:bCs/>
          <w:sz w:val="24"/>
          <w:szCs w:val="24"/>
        </w:rPr>
      </w:pPr>
    </w:p>
    <w:p w14:paraId="0DA98029" w14:textId="77777777" w:rsidR="00822C09" w:rsidRDefault="0016665E" w:rsidP="00E705C4">
      <w:pPr>
        <w:spacing w:line="276" w:lineRule="auto"/>
        <w:ind w:right="-57" w:firstLine="720"/>
        <w:contextualSpacing/>
        <w:jc w:val="both"/>
      </w:pPr>
      <w:r>
        <w:t>Εδώ</w:t>
      </w:r>
      <w:r w:rsidR="006B0374">
        <w:t>,</w:t>
      </w:r>
      <w:r>
        <w:t xml:space="preserve"> α</w:t>
      </w:r>
      <w:r w:rsidR="00822C09">
        <w:t xml:space="preserve">φήνετε μια τεράστια </w:t>
      </w:r>
      <w:r>
        <w:t>διακριτική ευχέρεια στο Δικα</w:t>
      </w:r>
      <w:r w:rsidR="00822C09">
        <w:t>στικό Συμβούλιο να αποφασίζει, εά</w:t>
      </w:r>
      <w:r>
        <w:t>ν θα απορρίψει το ένδικο βοήθημα ή μέσο και φυσικά</w:t>
      </w:r>
      <w:r w:rsidR="00822C09">
        <w:t>, την σχετική αίτηση αναστολής εφόσον έχει ασκηθεί</w:t>
      </w:r>
      <w:r>
        <w:t xml:space="preserve"> χωρίς να υπάρχουν στον νόμο συγκεκριμένα, αναλυτικά κριτήρια που θα μπορούσαν να καθοδηγήσουν την σχετική απόφαση.</w:t>
      </w:r>
    </w:p>
    <w:p w14:paraId="3AA662A3" w14:textId="77777777" w:rsidR="0016665E" w:rsidRDefault="0016665E" w:rsidP="00E705C4">
      <w:pPr>
        <w:spacing w:line="276" w:lineRule="auto"/>
        <w:ind w:right="-57" w:firstLine="720"/>
        <w:contextualSpacing/>
        <w:jc w:val="both"/>
      </w:pPr>
      <w:r>
        <w:lastRenderedPageBreak/>
        <w:t xml:space="preserve"> Άρα, νομίζω ότι θα αντιμετωπίσουμε τεράστια νομικά και πραγματικά ζητήματα αφήνοντας στους δικαστές τόσο μεγάλο εύ</w:t>
      </w:r>
      <w:r w:rsidR="00822C09">
        <w:t>ρος διακριτικής ευχέρειας στην Α</w:t>
      </w:r>
      <w:r>
        <w:t xml:space="preserve">πόφασή τους. </w:t>
      </w:r>
    </w:p>
    <w:p w14:paraId="1C22D478" w14:textId="77777777" w:rsidR="004C6A3E" w:rsidRDefault="004C6A3E" w:rsidP="00E705C4">
      <w:pPr>
        <w:spacing w:line="276" w:lineRule="auto"/>
        <w:ind w:right="-57" w:firstLine="720"/>
        <w:contextualSpacing/>
        <w:jc w:val="both"/>
      </w:pPr>
      <w:r>
        <w:t xml:space="preserve">Το δεύτερο το οποίο επίσης </w:t>
      </w:r>
      <w:r w:rsidR="0016665E">
        <w:t xml:space="preserve">αφορά </w:t>
      </w:r>
      <w:r>
        <w:t>σ</w:t>
      </w:r>
      <w:r w:rsidR="0016665E">
        <w:t>το άρ</w:t>
      </w:r>
      <w:r w:rsidR="00822C09">
        <w:t>θρο 14, αφορά το συνοπτικό της Α</w:t>
      </w:r>
      <w:r w:rsidR="0016665E">
        <w:t>πόφασης. Δεν είναι δυνατόν να έχουμε ταυτόχρονα και τόσο μεγάλη διακριτική ε</w:t>
      </w:r>
      <w:r w:rsidR="00822C09">
        <w:t>υχέρεια στο δικαστικό συμβούλιο</w:t>
      </w:r>
      <w:r w:rsidR="0016665E">
        <w:t xml:space="preserve"> να απορρίπτει ένα ένδικο βοήθημ</w:t>
      </w:r>
      <w:r w:rsidR="00822C09">
        <w:t>α ή μέσο και την ίδια στιγμή</w:t>
      </w:r>
      <w:r>
        <w:t>,</w:t>
      </w:r>
      <w:r w:rsidR="00822C09">
        <w:t xml:space="preserve"> η Α</w:t>
      </w:r>
      <w:r w:rsidR="0016665E">
        <w:t>πό</w:t>
      </w:r>
      <w:r w:rsidR="00822C09">
        <w:t>φασή του να μην είναι αναλυτική</w:t>
      </w:r>
      <w:r>
        <w:t xml:space="preserve"> δηλαδή, έχουμε και συνοπτική Α</w:t>
      </w:r>
      <w:r w:rsidR="0016665E">
        <w:t>πόφαση και τεράστια διακριτική ευχέρεια στους δικαστές. Καταλαβαίνετε ότι εδώ υπάρχει μια πάρα πολύ σοβαρή νομική αντινομία, την οποία κατά κανέναν τρόπο δεν μπο</w:t>
      </w:r>
      <w:r>
        <w:t>ρούμε να υποστηρίξουμε διότι</w:t>
      </w:r>
      <w:r w:rsidR="0016665E">
        <w:t xml:space="preserve"> μεγάλη δια</w:t>
      </w:r>
      <w:r>
        <w:t>κριτική ευχέρεια και συνοπτική Α</w:t>
      </w:r>
      <w:r w:rsidR="0016665E">
        <w:t xml:space="preserve">πόφαση δεν μπορούν να συνυπάρχουν. </w:t>
      </w:r>
    </w:p>
    <w:p w14:paraId="7F3DBD7B" w14:textId="77777777" w:rsidR="0016665E" w:rsidRDefault="0016665E" w:rsidP="00E705C4">
      <w:pPr>
        <w:spacing w:line="276" w:lineRule="auto"/>
        <w:ind w:right="-57" w:firstLine="720"/>
        <w:contextualSpacing/>
        <w:jc w:val="both"/>
      </w:pPr>
      <w:r>
        <w:t>Το τρίτο σχόλιο που έχω να κάνω σε σχ</w:t>
      </w:r>
      <w:r w:rsidR="004C6A3E">
        <w:t xml:space="preserve">έση με το άρθρο 14, νομίζω </w:t>
      </w:r>
      <w:r>
        <w:t>είναι και το κρισιμότερο, ε</w:t>
      </w:r>
      <w:r w:rsidR="004C6A3E">
        <w:t xml:space="preserve">ίναι επί της ουσίας </w:t>
      </w:r>
      <w:r>
        <w:t>ο πυρήνας αυτής της τροποποίησης την οποία συζητάμε και έχει να κάνει με τον περιορισμό των δικαιωμάτων των διαδίκων ως προς την προηγούμενη ακρόαση. Έχουμε δηλαδή</w:t>
      </w:r>
      <w:r w:rsidR="004C6A3E">
        <w:t>,</w:t>
      </w:r>
      <w:r>
        <w:t xml:space="preserve"> τεράστια </w:t>
      </w:r>
      <w:r w:rsidR="004C6A3E">
        <w:t>διακριτική ευχέρεια, συνοπτική Α</w:t>
      </w:r>
      <w:r>
        <w:t>πόφαση και ταυτόχρονα</w:t>
      </w:r>
      <w:r w:rsidR="004C6A3E">
        <w:t>,</w:t>
      </w:r>
      <w:r>
        <w:t xml:space="preserve"> περιορισμό του δικαιώματος των διαδίκω</w:t>
      </w:r>
      <w:r w:rsidR="004C6A3E">
        <w:t>ν να ακουσθούν από το συμβούλιο</w:t>
      </w:r>
      <w:r>
        <w:t xml:space="preserve"> το οποίο πλέον λειτουργεί ως δικαστήριο. </w:t>
      </w:r>
    </w:p>
    <w:p w14:paraId="7E9B193B" w14:textId="77777777" w:rsidR="0016665E" w:rsidRDefault="004C6A3E" w:rsidP="00E705C4">
      <w:pPr>
        <w:spacing w:line="276" w:lineRule="auto"/>
        <w:ind w:right="-57" w:firstLine="720"/>
        <w:contextualSpacing/>
        <w:jc w:val="both"/>
      </w:pPr>
      <w:r>
        <w:t xml:space="preserve">Νομίζω, κύριε Υπουργέ και κύριε Υφυπουργέ, </w:t>
      </w:r>
      <w:r w:rsidR="0016665E">
        <w:t xml:space="preserve">θα έχουμε πολύ μεγάλα ζητήματα σε σχέση με την τήρηση των ρυθμίσεων και προβλέψεων της Ευρωπαϊκής Σύμβασης για τα Δικαιώματα του Ανθρώπου και </w:t>
      </w:r>
      <w:r>
        <w:t>ιδιαίτερα με το άρθρο 6 για τη δίκαιη δ</w:t>
      </w:r>
      <w:r w:rsidR="0016665E">
        <w:t xml:space="preserve">ίκη. Θα το βρείτε μπροστά </w:t>
      </w:r>
      <w:r>
        <w:t>σας,</w:t>
      </w:r>
      <w:r w:rsidR="0016665E">
        <w:t xml:space="preserve"> αλλά θα το βρούμε και όλοι μπροστά μας. </w:t>
      </w:r>
    </w:p>
    <w:p w14:paraId="1F23EEE3" w14:textId="77777777" w:rsidR="0016665E" w:rsidRDefault="0016665E" w:rsidP="00E705C4">
      <w:pPr>
        <w:spacing w:line="276" w:lineRule="auto"/>
        <w:ind w:right="-57" w:firstLine="720"/>
        <w:contextualSpacing/>
        <w:jc w:val="both"/>
      </w:pPr>
      <w:r>
        <w:t>Επομένως, νομίζω ότι η καλύτερη λύση με δεδομένη αυτή</w:t>
      </w:r>
      <w:r w:rsidR="004C6A3E">
        <w:t>ν</w:t>
      </w:r>
      <w:r>
        <w:t xml:space="preserve"> την νομική πραγματικότητα την οποία αντιμετωπίζουμε θα ήταν να αποσύρετε το νομοσχέδιο, να το συζητήσετε ξανά και να έλθετε λίγο καλύτερα νομικά προετοιμασμένοι.</w:t>
      </w:r>
    </w:p>
    <w:p w14:paraId="40903715" w14:textId="77777777" w:rsidR="00163D8F" w:rsidRDefault="0016665E" w:rsidP="00E705C4">
      <w:pPr>
        <w:spacing w:line="276" w:lineRule="auto"/>
        <w:ind w:right="-57" w:firstLine="720"/>
        <w:contextualSpacing/>
        <w:jc w:val="both"/>
      </w:pPr>
      <w:r>
        <w:t>Το δεύτ</w:t>
      </w:r>
      <w:r w:rsidR="004C6A3E">
        <w:t>ερο πράγμα αφορά τις προθεσμίες</w:t>
      </w:r>
      <w:r>
        <w:t xml:space="preserve"> όπου από τη μία μεριά έχουμε εξαιρετικά π</w:t>
      </w:r>
      <w:r w:rsidR="004C6A3E">
        <w:t>εριορισμένες</w:t>
      </w:r>
      <w:r>
        <w:t xml:space="preserve"> αυστηρές προθεσμίες σε ό</w:t>
      </w:r>
      <w:r w:rsidR="004C6A3E">
        <w:t>,</w:t>
      </w:r>
      <w:r>
        <w:t>τι αφορά την επίδοση των δι</w:t>
      </w:r>
      <w:r w:rsidR="004C6A3E">
        <w:t xml:space="preserve">κογράφων από τους διαδίκους </w:t>
      </w:r>
      <w:r>
        <w:t>μάλιστα</w:t>
      </w:r>
      <w:r w:rsidR="004C6A3E">
        <w:t>, με δική τους ευθύνη πράγμα το οποίο</w:t>
      </w:r>
      <w:r>
        <w:t xml:space="preserve"> </w:t>
      </w:r>
      <w:proofErr w:type="spellStart"/>
      <w:r>
        <w:t>ειρήσθω</w:t>
      </w:r>
      <w:proofErr w:type="spellEnd"/>
      <w:r>
        <w:t xml:space="preserve"> εν </w:t>
      </w:r>
      <w:proofErr w:type="spellStart"/>
      <w:r>
        <w:t>παρόδω</w:t>
      </w:r>
      <w:proofErr w:type="spellEnd"/>
      <w:r>
        <w:t>, κύριε Υπουργέ</w:t>
      </w:r>
      <w:r w:rsidR="004C6A3E">
        <w:t>,</w:t>
      </w:r>
      <w:r>
        <w:t xml:space="preserve"> καταλαβαίνετε ότι ευνοεί μεγάλα και πολύ μεγάλα δικηγορικά γραφεία διότι</w:t>
      </w:r>
      <w:r w:rsidR="004C6A3E">
        <w:t>,</w:t>
      </w:r>
      <w:r>
        <w:t xml:space="preserve"> ένα γραφείο των δύο ή τριών δικηγόρων είναι αδύνατον να μπορέσει σε τέτοιες υποθέσεις να ανταπεξέλθει στις επιδόσεις και μάλιστα </w:t>
      </w:r>
      <w:r w:rsidR="004C6A3E">
        <w:t>στις αυστηρότατες προθεσμίες οι οποίες</w:t>
      </w:r>
      <w:r>
        <w:t xml:space="preserve"> τίθενται</w:t>
      </w:r>
      <w:r w:rsidRPr="00724FFB">
        <w:t xml:space="preserve"> </w:t>
      </w:r>
      <w:r>
        <w:t>και φυσικά</w:t>
      </w:r>
      <w:r w:rsidR="004C6A3E">
        <w:t>,</w:t>
      </w:r>
      <w:r>
        <w:t xml:space="preserve"> επιβαρύνονται με τα έξοδα οι διάδικοι. Αυτό είναι το ένα ζήτημα και το δεύτερο αφορά το ζήτημα της έλλειψης αντίστοιχων προθεσμιών για τους ειση</w:t>
      </w:r>
      <w:r w:rsidR="004C6A3E">
        <w:t>γητές, αλλά και για την έκδοση Α</w:t>
      </w:r>
      <w:r>
        <w:t>πόφασης.</w:t>
      </w:r>
      <w:r w:rsidR="00163D8F">
        <w:t xml:space="preserve"> </w:t>
      </w:r>
      <w:r w:rsidR="004C6A3E">
        <w:t>Καταλαβαίνετε</w:t>
      </w:r>
      <w:r w:rsidR="00163D8F">
        <w:t>,</w:t>
      </w:r>
      <w:r w:rsidR="004C6A3E">
        <w:t xml:space="preserve"> </w:t>
      </w:r>
      <w:r>
        <w:t>εδώ έχουμε μια απόλυτη ανισορροπία, η οποία στο τέλος της ημέρας δεν ξέρουμε και κατά πόσο</w:t>
      </w:r>
      <w:r w:rsidR="004C6A3E">
        <w:t>ν</w:t>
      </w:r>
      <w:r>
        <w:t xml:space="preserve"> θα επιταχύνει τη δίκη.</w:t>
      </w:r>
      <w:r w:rsidR="004C6A3E">
        <w:t xml:space="preserve"> </w:t>
      </w:r>
    </w:p>
    <w:p w14:paraId="779DF871" w14:textId="77777777" w:rsidR="0016665E" w:rsidRDefault="0016665E" w:rsidP="00E705C4">
      <w:pPr>
        <w:spacing w:line="276" w:lineRule="auto"/>
        <w:ind w:right="-57" w:firstLine="720"/>
        <w:contextualSpacing/>
        <w:jc w:val="both"/>
      </w:pPr>
      <w:r>
        <w:t>Κλείνω, επειδή έχω</w:t>
      </w:r>
      <w:r w:rsidR="00163D8F">
        <w:t xml:space="preserve"> υπερβεί τον χρόνο. Σ</w:t>
      </w:r>
      <w:r>
        <w:t>υμπερασματικά η επιτάχυνση της δικαιοσύνης είναι λαϊκό αίτημα</w:t>
      </w:r>
      <w:r w:rsidR="00163D8F">
        <w:t>,</w:t>
      </w:r>
      <w:r>
        <w:t xml:space="preserve"> αλλά δεν είναι μόνο</w:t>
      </w:r>
      <w:r w:rsidR="00163D8F">
        <w:t>ν</w:t>
      </w:r>
      <w:r>
        <w:t xml:space="preserve"> λαϊκό αίτημα. Είναι ταυτόχρονα και αίτημα των μεγάλων και πολύ μεγάλων επιχειρηματικών ομίλων, οι οποίοι θέλουν να προχωρούν απρόσκοπτα και γρήγορα σε επενδύσεις χωρ</w:t>
      </w:r>
      <w:r w:rsidR="00163D8F">
        <w:t xml:space="preserve">ίς να περιορίζονται </w:t>
      </w:r>
      <w:r>
        <w:t xml:space="preserve">από τις αυστηρές και ορθώς αυστηρές περιβαλλοντικές ή άλλες διοικητικές ρυθμίσεις. </w:t>
      </w:r>
    </w:p>
    <w:p w14:paraId="025102C3" w14:textId="77777777" w:rsidR="0016665E" w:rsidRPr="006E21CD" w:rsidRDefault="0016665E" w:rsidP="00E705C4">
      <w:pPr>
        <w:spacing w:line="276" w:lineRule="auto"/>
        <w:ind w:right="-57" w:firstLine="720"/>
        <w:contextualSpacing/>
        <w:jc w:val="both"/>
        <w:rPr>
          <w:rFonts w:cstheme="minorHAnsi"/>
          <w:b/>
        </w:rPr>
      </w:pPr>
    </w:p>
    <w:p w14:paraId="78E3A21E" w14:textId="77777777" w:rsidR="0016665E" w:rsidRDefault="0016665E" w:rsidP="00E705C4">
      <w:pPr>
        <w:contextualSpacing/>
      </w:pPr>
    </w:p>
    <w:p w14:paraId="5E63DCAC" w14:textId="77777777" w:rsidR="00163D8F" w:rsidRDefault="0016665E" w:rsidP="00E705C4">
      <w:pPr>
        <w:ind w:firstLine="720"/>
        <w:contextualSpacing/>
        <w:jc w:val="both"/>
        <w:rPr>
          <w:rStyle w:val="a5"/>
          <w:rFonts w:cstheme="minorHAnsi"/>
          <w:b w:val="0"/>
        </w:rPr>
      </w:pPr>
      <w:r w:rsidRPr="00971185">
        <w:rPr>
          <w:rStyle w:val="a5"/>
          <w:rFonts w:cstheme="minorHAnsi"/>
          <w:b w:val="0"/>
        </w:rPr>
        <w:t>Το νομοσχέδιό σας κατά τη γνώμη μου, με βάση μια σειρά από ρυθμίσεις τ</w:t>
      </w:r>
      <w:r w:rsidR="00163D8F">
        <w:rPr>
          <w:rStyle w:val="a5"/>
          <w:rFonts w:cstheme="minorHAnsi"/>
          <w:b w:val="0"/>
        </w:rPr>
        <w:t>ις οποίες θα αναπτύξω και στη δεύτερη</w:t>
      </w:r>
      <w:r w:rsidRPr="00971185">
        <w:rPr>
          <w:rStyle w:val="a5"/>
          <w:rFonts w:cstheme="minorHAnsi"/>
          <w:b w:val="0"/>
        </w:rPr>
        <w:t xml:space="preserve"> ανάγνωση</w:t>
      </w:r>
      <w:r w:rsidR="00163D8F">
        <w:rPr>
          <w:rStyle w:val="a5"/>
          <w:rFonts w:cstheme="minorHAnsi"/>
          <w:b w:val="0"/>
        </w:rPr>
        <w:t>,</w:t>
      </w:r>
      <w:r w:rsidRPr="00971185">
        <w:rPr>
          <w:rStyle w:val="a5"/>
          <w:rFonts w:cstheme="minorHAnsi"/>
          <w:b w:val="0"/>
        </w:rPr>
        <w:t xml:space="preserve"> αλλά και στην Ολομέλεια</w:t>
      </w:r>
      <w:r w:rsidR="00163D8F">
        <w:rPr>
          <w:rStyle w:val="a5"/>
          <w:rFonts w:cstheme="minorHAnsi"/>
          <w:b w:val="0"/>
        </w:rPr>
        <w:t>,</w:t>
      </w:r>
      <w:r w:rsidRPr="00971185">
        <w:rPr>
          <w:rStyle w:val="a5"/>
          <w:rFonts w:cstheme="minorHAnsi"/>
          <w:b w:val="0"/>
        </w:rPr>
        <w:t xml:space="preserve"> αποσκοπεί στην εξυπηρέτηση όχι της επιτάχυνσης της δικαιοσύνης για την κοινωνική πλειοψηφία, αλλά κυρίως για τις μεγάλες και πολύ μεγάλες ιδιωτικέ</w:t>
      </w:r>
      <w:r w:rsidR="00163D8F">
        <w:rPr>
          <w:rStyle w:val="a5"/>
          <w:rFonts w:cstheme="minorHAnsi"/>
          <w:b w:val="0"/>
        </w:rPr>
        <w:t>ς επιχειρήσεις. Την ίδια στιγμή</w:t>
      </w:r>
      <w:r w:rsidRPr="00971185">
        <w:rPr>
          <w:rStyle w:val="a5"/>
          <w:rFonts w:cstheme="minorHAnsi"/>
          <w:b w:val="0"/>
        </w:rPr>
        <w:t xml:space="preserve"> το σύνολο αυτών των ρυθμίσεων αποσκοπεί στη συγκέντρωση της δικηγορικής ύλης σε μεγάλα και</w:t>
      </w:r>
      <w:r w:rsidR="00163D8F">
        <w:rPr>
          <w:rStyle w:val="a5"/>
          <w:rFonts w:cstheme="minorHAnsi"/>
          <w:b w:val="0"/>
        </w:rPr>
        <w:t xml:space="preserve"> πολύ μεγάλα δικηγορικά γραφεία</w:t>
      </w:r>
      <w:r w:rsidRPr="00971185">
        <w:rPr>
          <w:rStyle w:val="a5"/>
          <w:rFonts w:cstheme="minorHAnsi"/>
          <w:b w:val="0"/>
        </w:rPr>
        <w:t xml:space="preserve"> πράγμα το οποίο είναι ούτω</w:t>
      </w:r>
      <w:r w:rsidR="00163D8F">
        <w:rPr>
          <w:rStyle w:val="a5"/>
          <w:rFonts w:cstheme="minorHAnsi"/>
          <w:b w:val="0"/>
        </w:rPr>
        <w:t xml:space="preserve">ς η άλλως πολιτικός σκοπός </w:t>
      </w:r>
      <w:r w:rsidR="00163D8F">
        <w:rPr>
          <w:rStyle w:val="a5"/>
          <w:rFonts w:cstheme="minorHAnsi"/>
          <w:b w:val="0"/>
        </w:rPr>
        <w:lastRenderedPageBreak/>
        <w:t>της Κ</w:t>
      </w:r>
      <w:r w:rsidRPr="00971185">
        <w:rPr>
          <w:rStyle w:val="a5"/>
          <w:rFonts w:cstheme="minorHAnsi"/>
          <w:b w:val="0"/>
        </w:rPr>
        <w:t>υβέρνησης όπως φάνηκε κα</w:t>
      </w:r>
      <w:r w:rsidR="00163D8F">
        <w:rPr>
          <w:rStyle w:val="a5"/>
          <w:rFonts w:cstheme="minorHAnsi"/>
          <w:b w:val="0"/>
        </w:rPr>
        <w:t>ι από τα προηγούμενα νομοσχέδια</w:t>
      </w:r>
      <w:r w:rsidRPr="00971185">
        <w:rPr>
          <w:rStyle w:val="a5"/>
          <w:rFonts w:cstheme="minorHAnsi"/>
          <w:b w:val="0"/>
        </w:rPr>
        <w:t xml:space="preserve"> όπως για παράδειγμα, το νομοσχέδιο για τους δικαστικούς χάρτες. </w:t>
      </w:r>
    </w:p>
    <w:p w14:paraId="38158FFF" w14:textId="77777777" w:rsidR="00163D8F" w:rsidRDefault="0016665E" w:rsidP="00E705C4">
      <w:pPr>
        <w:ind w:firstLine="720"/>
        <w:contextualSpacing/>
        <w:jc w:val="both"/>
        <w:rPr>
          <w:rStyle w:val="a5"/>
          <w:rFonts w:cstheme="minorHAnsi"/>
          <w:b w:val="0"/>
        </w:rPr>
      </w:pPr>
      <w:r w:rsidRPr="00971185">
        <w:rPr>
          <w:rStyle w:val="a5"/>
          <w:rFonts w:cstheme="minorHAnsi"/>
          <w:b w:val="0"/>
        </w:rPr>
        <w:t>Με αυτή</w:t>
      </w:r>
      <w:r w:rsidR="00163D8F">
        <w:rPr>
          <w:rStyle w:val="a5"/>
          <w:rFonts w:cstheme="minorHAnsi"/>
          <w:b w:val="0"/>
        </w:rPr>
        <w:t>ν</w:t>
      </w:r>
      <w:r w:rsidRPr="00971185">
        <w:rPr>
          <w:rStyle w:val="a5"/>
          <w:rFonts w:cstheme="minorHAnsi"/>
          <w:b w:val="0"/>
        </w:rPr>
        <w:t xml:space="preserve"> την έννοια εκ μέρους της Νέας Αριστεράς δεν πρόκειται να στηρίξουμε αυτό το </w:t>
      </w:r>
      <w:r w:rsidR="006B0374">
        <w:rPr>
          <w:rStyle w:val="a5"/>
          <w:rFonts w:cstheme="minorHAnsi"/>
          <w:b w:val="0"/>
        </w:rPr>
        <w:t>νομοσχέδιο και θα το καταψηφίσο</w:t>
      </w:r>
      <w:r w:rsidRPr="00971185">
        <w:rPr>
          <w:rStyle w:val="a5"/>
          <w:rFonts w:cstheme="minorHAnsi"/>
          <w:b w:val="0"/>
        </w:rPr>
        <w:t xml:space="preserve">υμε. </w:t>
      </w:r>
    </w:p>
    <w:p w14:paraId="2E41F77D" w14:textId="77777777" w:rsidR="0016665E" w:rsidRPr="00971185" w:rsidRDefault="0016665E" w:rsidP="00E705C4">
      <w:pPr>
        <w:ind w:firstLine="720"/>
        <w:contextualSpacing/>
        <w:jc w:val="both"/>
        <w:rPr>
          <w:rStyle w:val="a5"/>
          <w:rFonts w:cstheme="minorHAnsi"/>
          <w:b w:val="0"/>
          <w:bCs w:val="0"/>
        </w:rPr>
      </w:pPr>
      <w:r w:rsidRPr="00130CAD">
        <w:rPr>
          <w:rStyle w:val="a5"/>
          <w:rFonts w:cstheme="minorHAnsi"/>
        </w:rPr>
        <w:t>ΠΑΝΑΓΗΣ ΚΑΠΠΑΤΟΣ (Αντιπρόεδρος της Επιτροπής)</w:t>
      </w:r>
      <w:r w:rsidR="00130CAD">
        <w:rPr>
          <w:rStyle w:val="a5"/>
          <w:rFonts w:cstheme="minorHAnsi"/>
          <w:b w:val="0"/>
        </w:rPr>
        <w:t xml:space="preserve">: Τον λόγο έχει ο </w:t>
      </w:r>
      <w:r w:rsidRPr="00971185">
        <w:rPr>
          <w:rStyle w:val="a5"/>
          <w:rFonts w:cstheme="minorHAnsi"/>
          <w:b w:val="0"/>
        </w:rPr>
        <w:t>κ. Αποστολάκης.</w:t>
      </w:r>
    </w:p>
    <w:p w14:paraId="33C045AF" w14:textId="77777777" w:rsidR="0016665E" w:rsidRPr="00971185" w:rsidRDefault="0016665E" w:rsidP="00E705C4">
      <w:pPr>
        <w:ind w:firstLine="720"/>
        <w:contextualSpacing/>
        <w:jc w:val="both"/>
        <w:rPr>
          <w:rStyle w:val="a5"/>
          <w:rFonts w:cstheme="minorHAnsi"/>
          <w:b w:val="0"/>
          <w:bCs w:val="0"/>
        </w:rPr>
      </w:pPr>
      <w:r w:rsidRPr="00130CAD">
        <w:rPr>
          <w:rStyle w:val="a5"/>
          <w:rFonts w:cstheme="minorHAnsi"/>
        </w:rPr>
        <w:t>ΓΕΩΡΓΙΟΣ ΑΠΟΣΤΟΛΑΚΗΣ (Ειδικός αγορητής της Κ.Ο Δημοκρατικό Πατριωτικό Κίνημα «Νίκη»</w:t>
      </w:r>
      <w:r w:rsidR="00163D8F">
        <w:rPr>
          <w:rStyle w:val="a5"/>
          <w:rFonts w:cstheme="minorHAnsi"/>
          <w:b w:val="0"/>
        </w:rPr>
        <w:t xml:space="preserve"> ): Κ</w:t>
      </w:r>
      <w:r w:rsidR="00130CAD">
        <w:rPr>
          <w:rStyle w:val="a5"/>
          <w:rFonts w:cstheme="minorHAnsi"/>
          <w:b w:val="0"/>
        </w:rPr>
        <w:t>ύριοι Υπουργοί</w:t>
      </w:r>
      <w:r w:rsidR="006B0374">
        <w:rPr>
          <w:rStyle w:val="a5"/>
          <w:rFonts w:cstheme="minorHAnsi"/>
          <w:b w:val="0"/>
        </w:rPr>
        <w:t>,</w:t>
      </w:r>
      <w:r w:rsidR="00130CAD">
        <w:rPr>
          <w:rStyle w:val="a5"/>
          <w:rFonts w:cstheme="minorHAnsi"/>
          <w:b w:val="0"/>
        </w:rPr>
        <w:t xml:space="preserve"> </w:t>
      </w:r>
      <w:r w:rsidRPr="00971185">
        <w:rPr>
          <w:rStyle w:val="a5"/>
          <w:rFonts w:cstheme="minorHAnsi"/>
          <w:b w:val="0"/>
        </w:rPr>
        <w:t>κύριοι συνάδελφοι</w:t>
      </w:r>
      <w:r w:rsidR="006B0374">
        <w:rPr>
          <w:rStyle w:val="a5"/>
          <w:rFonts w:cstheme="minorHAnsi"/>
          <w:b w:val="0"/>
        </w:rPr>
        <w:t>,</w:t>
      </w:r>
      <w:r w:rsidRPr="00971185">
        <w:rPr>
          <w:rStyle w:val="a5"/>
          <w:rFonts w:cstheme="minorHAnsi"/>
          <w:b w:val="0"/>
        </w:rPr>
        <w:t xml:space="preserve"> η</w:t>
      </w:r>
      <w:r w:rsidR="006B0374">
        <w:rPr>
          <w:rStyle w:val="a5"/>
          <w:rFonts w:cstheme="minorHAnsi"/>
          <w:b w:val="0"/>
        </w:rPr>
        <w:t xml:space="preserve"> «Νίκη» καταδικάζει απερίφραστα</w:t>
      </w:r>
      <w:r w:rsidRPr="00971185">
        <w:rPr>
          <w:rStyle w:val="a5"/>
          <w:rFonts w:cstheme="minorHAnsi"/>
          <w:b w:val="0"/>
        </w:rPr>
        <w:t xml:space="preserve"> την αιματηρή επίθεση από αγνώστους με βόμβες μολότοφ στη φρουρά της οικίας της Προέδρου του Αρείου πάγου. Τέτοιες εγκληματικές ενέργειες, υπονομεύουν το δημοκρατικό μας πολίτευμα και στοχεύουν στη δημιουργία κλίματος φόβου και έντασης στους κόλπους της δικαιοσύνης. Έχουμε</w:t>
      </w:r>
      <w:r w:rsidR="000F2CD1">
        <w:rPr>
          <w:rStyle w:val="a5"/>
          <w:rFonts w:cstheme="minorHAnsi"/>
          <w:b w:val="0"/>
        </w:rPr>
        <w:t>,</w:t>
      </w:r>
      <w:r w:rsidRPr="00971185">
        <w:rPr>
          <w:rStyle w:val="a5"/>
          <w:rFonts w:cstheme="minorHAnsi"/>
          <w:b w:val="0"/>
        </w:rPr>
        <w:t xml:space="preserve"> </w:t>
      </w:r>
      <w:r w:rsidR="000F2CD1">
        <w:rPr>
          <w:rStyle w:val="a5"/>
          <w:rFonts w:cstheme="minorHAnsi"/>
          <w:b w:val="0"/>
        </w:rPr>
        <w:t>όμως,</w:t>
      </w:r>
      <w:r w:rsidRPr="00971185">
        <w:rPr>
          <w:rStyle w:val="a5"/>
          <w:rFonts w:cstheme="minorHAnsi"/>
          <w:b w:val="0"/>
        </w:rPr>
        <w:t xml:space="preserve"> βέβαιη</w:t>
      </w:r>
      <w:r w:rsidR="000F2CD1">
        <w:rPr>
          <w:rStyle w:val="a5"/>
          <w:rFonts w:cstheme="minorHAnsi"/>
          <w:b w:val="0"/>
        </w:rPr>
        <w:t xml:space="preserve"> την πεποίθηση ότι πράξεις βίας</w:t>
      </w:r>
      <w:r w:rsidRPr="00971185">
        <w:rPr>
          <w:rStyle w:val="a5"/>
          <w:rFonts w:cstheme="minorHAnsi"/>
          <w:b w:val="0"/>
        </w:rPr>
        <w:t xml:space="preserve"> δεν κάμπτουν το φρόνημα των πράγματι ανεξάρτητων Ελλήνων δικαστών.</w:t>
      </w:r>
    </w:p>
    <w:p w14:paraId="723E2B27" w14:textId="77777777" w:rsidR="0016665E" w:rsidRPr="00971185" w:rsidRDefault="0016665E" w:rsidP="00E705C4">
      <w:pPr>
        <w:ind w:firstLine="720"/>
        <w:contextualSpacing/>
        <w:jc w:val="both"/>
        <w:rPr>
          <w:rStyle w:val="a5"/>
          <w:rFonts w:cstheme="minorHAnsi"/>
          <w:b w:val="0"/>
          <w:bCs w:val="0"/>
        </w:rPr>
      </w:pPr>
      <w:r w:rsidRPr="00971185">
        <w:rPr>
          <w:rStyle w:val="a5"/>
          <w:rFonts w:cstheme="minorHAnsi"/>
          <w:b w:val="0"/>
        </w:rPr>
        <w:t xml:space="preserve">Επί </w:t>
      </w:r>
      <w:r w:rsidR="000F2CD1">
        <w:rPr>
          <w:rStyle w:val="a5"/>
          <w:rFonts w:cstheme="minorHAnsi"/>
          <w:b w:val="0"/>
        </w:rPr>
        <w:t>του νομοσχεδίου.  Στην επί της αρχής συζήτηση επιφυλαχθήκαμε</w:t>
      </w:r>
      <w:r w:rsidRPr="00971185">
        <w:rPr>
          <w:rStyle w:val="a5"/>
          <w:rFonts w:cstheme="minorHAnsi"/>
          <w:b w:val="0"/>
        </w:rPr>
        <w:t xml:space="preserve"> μέχρι να ακούσουμε τους επιστημονι</w:t>
      </w:r>
      <w:r w:rsidR="000F2CD1">
        <w:rPr>
          <w:rStyle w:val="a5"/>
          <w:rFonts w:cstheme="minorHAnsi"/>
          <w:b w:val="0"/>
        </w:rPr>
        <w:t>κούς και επαγγελματικούς φορείς να λάβουμε θέση διότι,</w:t>
      </w:r>
      <w:r w:rsidRPr="00971185">
        <w:rPr>
          <w:rStyle w:val="a5"/>
          <w:rFonts w:cstheme="minorHAnsi"/>
          <w:b w:val="0"/>
        </w:rPr>
        <w:t xml:space="preserve"> όπως </w:t>
      </w:r>
      <w:r w:rsidR="000F2CD1">
        <w:rPr>
          <w:rStyle w:val="a5"/>
          <w:rFonts w:cstheme="minorHAnsi"/>
          <w:b w:val="0"/>
        </w:rPr>
        <w:t>και το σύνολο των κομμάτων της Α</w:t>
      </w:r>
      <w:r w:rsidRPr="00971185">
        <w:rPr>
          <w:rStyle w:val="a5"/>
          <w:rFonts w:cstheme="minorHAnsi"/>
          <w:b w:val="0"/>
        </w:rPr>
        <w:t xml:space="preserve">ντιπολίτευσης, διαπιστώσαμε ότι και πάλι πρόκειται για ένα νομοσχέδιο του Υπουργείου Δικαιοσύνης με ευκαιριακό και αποσπασματικό χαρακτήρα, προϊόν μιας καθεστωτικής αντίληψης, από την οποία </w:t>
      </w:r>
      <w:r w:rsidR="000F2CD1">
        <w:rPr>
          <w:rStyle w:val="a5"/>
          <w:rFonts w:cstheme="minorHAnsi"/>
          <w:b w:val="0"/>
        </w:rPr>
        <w:t>διαπνέεται το Υπουργείο αυτό. Ό</w:t>
      </w:r>
      <w:r w:rsidRPr="00971185">
        <w:rPr>
          <w:rStyle w:val="a5"/>
          <w:rFonts w:cstheme="minorHAnsi"/>
          <w:b w:val="0"/>
        </w:rPr>
        <w:t>τι μπορεί να νομοθετεί καίρια νομοθετήματα χωρίς προηγούμενη σύσταση σοβαρής και υπεύθυνης Νομοπαρασκευαστικής Επιτροπής. Χωρίς ουδεμία προηγούμενη διαβούλευση, με το σώμα των δικηγόρων και το</w:t>
      </w:r>
      <w:r w:rsidR="000F2CD1">
        <w:rPr>
          <w:rStyle w:val="a5"/>
          <w:rFonts w:cstheme="minorHAnsi"/>
          <w:b w:val="0"/>
        </w:rPr>
        <w:t>ν επιστημονικό κόσμο και κυρίως με μί</w:t>
      </w:r>
      <w:r w:rsidRPr="00971185">
        <w:rPr>
          <w:rStyle w:val="a5"/>
          <w:rFonts w:cstheme="minorHAnsi"/>
          <w:b w:val="0"/>
        </w:rPr>
        <w:t xml:space="preserve">α τυπική δημόσια διαβούλευση. Τι μάθαμε χθες από τους φορείς; Ότι μόνον οι δικαστές του Συμβουλίου της Επικρατείας είχαν λόγο και αυτοί όλοι δεν ομονόησαν, υπήρχαν </w:t>
      </w:r>
      <w:proofErr w:type="spellStart"/>
      <w:r w:rsidRPr="00971185">
        <w:rPr>
          <w:rStyle w:val="a5"/>
          <w:rFonts w:cstheme="minorHAnsi"/>
          <w:b w:val="0"/>
        </w:rPr>
        <w:t>μειοψηφίες</w:t>
      </w:r>
      <w:proofErr w:type="spellEnd"/>
      <w:r w:rsidRPr="00971185">
        <w:rPr>
          <w:rStyle w:val="a5"/>
          <w:rFonts w:cstheme="minorHAnsi"/>
          <w:b w:val="0"/>
        </w:rPr>
        <w:t xml:space="preserve"> σοβαρές και αντίλ</w:t>
      </w:r>
      <w:r w:rsidR="00130CAD">
        <w:rPr>
          <w:rStyle w:val="a5"/>
          <w:rFonts w:cstheme="minorHAnsi"/>
          <w:b w:val="0"/>
        </w:rPr>
        <w:t>ογος, τον οποίο δεν μάθαμε ποτέ</w:t>
      </w:r>
      <w:r w:rsidRPr="00971185">
        <w:rPr>
          <w:rStyle w:val="a5"/>
          <w:rFonts w:cstheme="minorHAnsi"/>
          <w:b w:val="0"/>
        </w:rPr>
        <w:t xml:space="preserve">. Οι άλλοι, οι δικηγόροι, ο υπόλοιπος νομικός κόσμος, οι </w:t>
      </w:r>
      <w:proofErr w:type="spellStart"/>
      <w:r w:rsidRPr="00971185">
        <w:rPr>
          <w:rStyle w:val="a5"/>
          <w:rFonts w:cstheme="minorHAnsi"/>
          <w:b w:val="0"/>
        </w:rPr>
        <w:t>διοικητολόγοι</w:t>
      </w:r>
      <w:proofErr w:type="spellEnd"/>
      <w:r w:rsidRPr="00971185">
        <w:rPr>
          <w:rStyle w:val="a5"/>
          <w:rFonts w:cstheme="minorHAnsi"/>
          <w:b w:val="0"/>
        </w:rPr>
        <w:t xml:space="preserve">, </w:t>
      </w:r>
      <w:r w:rsidR="000F2CD1">
        <w:rPr>
          <w:rStyle w:val="a5"/>
          <w:rFonts w:cstheme="minorHAnsi"/>
          <w:b w:val="0"/>
        </w:rPr>
        <w:t xml:space="preserve">οι </w:t>
      </w:r>
      <w:r w:rsidRPr="00971185">
        <w:rPr>
          <w:rStyle w:val="a5"/>
          <w:rFonts w:cstheme="minorHAnsi"/>
          <w:b w:val="0"/>
        </w:rPr>
        <w:t>δημοσιολόγοι δεν έχουν άποψη κύριοι Υπουργοί; Φυσικά</w:t>
      </w:r>
      <w:r w:rsidR="000F2CD1">
        <w:rPr>
          <w:rStyle w:val="a5"/>
          <w:rFonts w:cstheme="minorHAnsi"/>
          <w:b w:val="0"/>
        </w:rPr>
        <w:t>,</w:t>
      </w:r>
      <w:r w:rsidRPr="00971185">
        <w:rPr>
          <w:rStyle w:val="a5"/>
          <w:rFonts w:cstheme="minorHAnsi"/>
          <w:b w:val="0"/>
        </w:rPr>
        <w:t xml:space="preserve"> για το Υπουργείο σας δεν έχουμε καμία άποψη. Συνεχίζετε λοιπόν, να νομοθετείτε με  μια φανερή μονομέρεια.</w:t>
      </w:r>
      <w:r w:rsidR="000F2CD1">
        <w:rPr>
          <w:rStyle w:val="a5"/>
          <w:rFonts w:cstheme="minorHAnsi"/>
          <w:b w:val="0"/>
        </w:rPr>
        <w:t xml:space="preserve"> </w:t>
      </w:r>
      <w:r w:rsidRPr="00971185">
        <w:rPr>
          <w:rStyle w:val="a5"/>
          <w:rFonts w:cstheme="minorHAnsi"/>
          <w:b w:val="0"/>
        </w:rPr>
        <w:t>Παρά ταύτα, θα επιχειρήσουμε να προσεγγίσουμε κριτικά, κάποιες από τις</w:t>
      </w:r>
      <w:r w:rsidR="000F2CD1">
        <w:rPr>
          <w:rStyle w:val="a5"/>
          <w:rFonts w:cstheme="minorHAnsi"/>
          <w:b w:val="0"/>
        </w:rPr>
        <w:t xml:space="preserve"> ρυθμίσεις και παραλείψεις του ν</w:t>
      </w:r>
      <w:r w:rsidRPr="00971185">
        <w:rPr>
          <w:rStyle w:val="a5"/>
          <w:rFonts w:cstheme="minorHAnsi"/>
          <w:b w:val="0"/>
        </w:rPr>
        <w:t>ομοσχεδίου.</w:t>
      </w:r>
    </w:p>
    <w:p w14:paraId="560A7C8A" w14:textId="77777777" w:rsidR="0016665E" w:rsidRPr="00971185" w:rsidRDefault="00130CAD" w:rsidP="00E705C4">
      <w:pPr>
        <w:ind w:firstLine="720"/>
        <w:contextualSpacing/>
        <w:jc w:val="both"/>
        <w:rPr>
          <w:rStyle w:val="a5"/>
          <w:rFonts w:cstheme="minorHAnsi"/>
          <w:b w:val="0"/>
          <w:bCs w:val="0"/>
        </w:rPr>
      </w:pPr>
      <w:r>
        <w:rPr>
          <w:rStyle w:val="a5"/>
          <w:rFonts w:cstheme="minorHAnsi"/>
          <w:b w:val="0"/>
        </w:rPr>
        <w:t>Πρώτον,</w:t>
      </w:r>
      <w:r w:rsidR="0016665E" w:rsidRPr="00971185">
        <w:rPr>
          <w:rStyle w:val="a5"/>
          <w:rFonts w:cstheme="minorHAnsi"/>
          <w:b w:val="0"/>
        </w:rPr>
        <w:t xml:space="preserve"> οι εισαγόμενες ρυθμίσεις είναι φανερό ότι έχουν αποσπασματικό χαρακτήρα. Κατατείνουν στη θεραπεία κάπ</w:t>
      </w:r>
      <w:r w:rsidR="000F2CD1">
        <w:rPr>
          <w:rStyle w:val="a5"/>
          <w:rFonts w:cstheme="minorHAnsi"/>
          <w:b w:val="0"/>
        </w:rPr>
        <w:t>οιων μεμονωμένων δυσλειτουργιών</w:t>
      </w:r>
      <w:r w:rsidR="0016665E" w:rsidRPr="00971185">
        <w:rPr>
          <w:rStyle w:val="a5"/>
          <w:rFonts w:cstheme="minorHAnsi"/>
          <w:b w:val="0"/>
        </w:rPr>
        <w:t xml:space="preserve"> που κυρίως έχουν να κάνουν με την επίτευξη ταχύτητας στον προσδιορισμό και τη συζήτηση των ενώπιον του </w:t>
      </w:r>
      <w:proofErr w:type="spellStart"/>
      <w:r w:rsidR="0016665E" w:rsidRPr="00971185">
        <w:rPr>
          <w:rStyle w:val="a5"/>
          <w:rFonts w:cstheme="minorHAnsi"/>
          <w:b w:val="0"/>
        </w:rPr>
        <w:t>ΣτΕ</w:t>
      </w:r>
      <w:proofErr w:type="spellEnd"/>
      <w:r w:rsidR="0016665E" w:rsidRPr="00971185">
        <w:rPr>
          <w:rStyle w:val="a5"/>
          <w:rFonts w:cstheme="minorHAnsi"/>
          <w:b w:val="0"/>
        </w:rPr>
        <w:t xml:space="preserve"> υποθέσεων. Η αποσπασματικότητα</w:t>
      </w:r>
      <w:r w:rsidR="000F2CD1">
        <w:rPr>
          <w:rStyle w:val="a5"/>
          <w:rFonts w:cstheme="minorHAnsi"/>
          <w:b w:val="0"/>
        </w:rPr>
        <w:t>,</w:t>
      </w:r>
      <w:r w:rsidR="0016665E" w:rsidRPr="00971185">
        <w:rPr>
          <w:rStyle w:val="a5"/>
          <w:rFonts w:cstheme="minorHAnsi"/>
          <w:b w:val="0"/>
        </w:rPr>
        <w:t xml:space="preserve"> </w:t>
      </w:r>
      <w:r w:rsidR="000F2CD1">
        <w:rPr>
          <w:rStyle w:val="a5"/>
          <w:rFonts w:cstheme="minorHAnsi"/>
          <w:b w:val="0"/>
        </w:rPr>
        <w:t>όμως, αυτή είναι αμφίβολο, εά</w:t>
      </w:r>
      <w:r w:rsidR="0016665E" w:rsidRPr="00971185">
        <w:rPr>
          <w:rStyle w:val="a5"/>
          <w:rFonts w:cstheme="minorHAnsi"/>
          <w:b w:val="0"/>
        </w:rPr>
        <w:t>ν θα οδηγήσει στ</w:t>
      </w:r>
      <w:r w:rsidR="000F2CD1">
        <w:rPr>
          <w:rStyle w:val="a5"/>
          <w:rFonts w:cstheme="minorHAnsi"/>
          <w:b w:val="0"/>
        </w:rPr>
        <w:t>ην ποθητή  ταχύτητα ή εά</w:t>
      </w:r>
      <w:r w:rsidR="0016665E" w:rsidRPr="00971185">
        <w:rPr>
          <w:rStyle w:val="a5"/>
          <w:rFonts w:cstheme="minorHAnsi"/>
          <w:b w:val="0"/>
        </w:rPr>
        <w:t>ν θα γεννήσει στην πράξη μια σειρά από απαράδεκτα, που κι αυτά αργότερα θα απαιτήσουν την άρση τους. Μόνο</w:t>
      </w:r>
      <w:r w:rsidR="000F2CD1">
        <w:rPr>
          <w:rStyle w:val="a5"/>
          <w:rFonts w:cstheme="minorHAnsi"/>
          <w:b w:val="0"/>
        </w:rPr>
        <w:t>ν</w:t>
      </w:r>
      <w:r w:rsidR="0016665E" w:rsidRPr="00971185">
        <w:rPr>
          <w:rStyle w:val="a5"/>
          <w:rFonts w:cstheme="minorHAnsi"/>
          <w:b w:val="0"/>
        </w:rPr>
        <w:t xml:space="preserve"> η συστηματική κωδικοποίηση του συνόλου της διοικητικής δικονομίας και ιδίως της ακυρωτικής δίκης, με τη συμβολή μιας σοβαρής Νομοπαρασκευαστικής Επιτροπής θα παρέχει εγγύηση. </w:t>
      </w:r>
    </w:p>
    <w:p w14:paraId="6B58A042" w14:textId="77777777" w:rsidR="0016665E" w:rsidRPr="00971185" w:rsidRDefault="0016665E" w:rsidP="00E705C4">
      <w:pPr>
        <w:ind w:firstLine="720"/>
        <w:contextualSpacing/>
        <w:jc w:val="both"/>
        <w:rPr>
          <w:rStyle w:val="a5"/>
          <w:rFonts w:cstheme="minorHAnsi"/>
          <w:b w:val="0"/>
          <w:bCs w:val="0"/>
        </w:rPr>
      </w:pPr>
      <w:r w:rsidRPr="00971185">
        <w:rPr>
          <w:rStyle w:val="a5"/>
          <w:rFonts w:cstheme="minorHAnsi"/>
          <w:b w:val="0"/>
        </w:rPr>
        <w:t xml:space="preserve">Απουσιάζει </w:t>
      </w:r>
      <w:r w:rsidR="000F2CD1">
        <w:rPr>
          <w:rStyle w:val="a5"/>
          <w:rFonts w:cstheme="minorHAnsi"/>
          <w:b w:val="0"/>
        </w:rPr>
        <w:t>επίσης, από το νομοσχέδιο</w:t>
      </w:r>
      <w:r w:rsidRPr="00971185">
        <w:rPr>
          <w:rStyle w:val="a5"/>
          <w:rFonts w:cstheme="minorHAnsi"/>
          <w:b w:val="0"/>
        </w:rPr>
        <w:t xml:space="preserve"> κάθε πρόβλεψη για την εξασφάλιση της άμεσης εφαρμογής των ακυρωτικών αποφάσεων από</w:t>
      </w:r>
      <w:r w:rsidR="000F2CD1">
        <w:rPr>
          <w:rStyle w:val="a5"/>
          <w:rFonts w:cstheme="minorHAnsi"/>
          <w:b w:val="0"/>
        </w:rPr>
        <w:t xml:space="preserve"> τη διοίκηση, όπου το φαινόμενο οι Α</w:t>
      </w:r>
      <w:r w:rsidRPr="00971185">
        <w:rPr>
          <w:rStyle w:val="a5"/>
          <w:rFonts w:cstheme="minorHAnsi"/>
          <w:b w:val="0"/>
        </w:rPr>
        <w:t>ποφάσεις να</w:t>
      </w:r>
      <w:r w:rsidR="000F2CD1">
        <w:rPr>
          <w:rStyle w:val="a5"/>
          <w:rFonts w:cstheme="minorHAnsi"/>
          <w:b w:val="0"/>
        </w:rPr>
        <w:t xml:space="preserve"> μην εκτελούνται επί της ουσίας</w:t>
      </w:r>
      <w:r w:rsidRPr="00971185">
        <w:rPr>
          <w:rStyle w:val="a5"/>
          <w:rFonts w:cstheme="minorHAnsi"/>
          <w:b w:val="0"/>
        </w:rPr>
        <w:t xml:space="preserve"> ή να εκτελούνται με τέτοια </w:t>
      </w:r>
      <w:proofErr w:type="spellStart"/>
      <w:r w:rsidRPr="00971185">
        <w:rPr>
          <w:rStyle w:val="a5"/>
          <w:rFonts w:cstheme="minorHAnsi"/>
          <w:b w:val="0"/>
        </w:rPr>
        <w:t>χρονοκαθυστέρηση</w:t>
      </w:r>
      <w:proofErr w:type="spellEnd"/>
      <w:r w:rsidRPr="00971185">
        <w:rPr>
          <w:rStyle w:val="a5"/>
          <w:rFonts w:cstheme="minorHAnsi"/>
          <w:b w:val="0"/>
        </w:rPr>
        <w:t xml:space="preserve"> και αφού έχει </w:t>
      </w:r>
      <w:proofErr w:type="spellStart"/>
      <w:r w:rsidRPr="00971185">
        <w:rPr>
          <w:rStyle w:val="a5"/>
          <w:rFonts w:cstheme="minorHAnsi"/>
          <w:b w:val="0"/>
        </w:rPr>
        <w:t>ξαναπροσφύγει</w:t>
      </w:r>
      <w:proofErr w:type="spellEnd"/>
      <w:r w:rsidRPr="00971185">
        <w:rPr>
          <w:rStyle w:val="a5"/>
          <w:rFonts w:cstheme="minorHAnsi"/>
          <w:b w:val="0"/>
        </w:rPr>
        <w:t xml:space="preserve"> ο διάδικος στον αρμόδιο δικαστικό σχηματισμό, </w:t>
      </w:r>
      <w:proofErr w:type="spellStart"/>
      <w:r w:rsidR="000F2CD1">
        <w:rPr>
          <w:rStyle w:val="a5"/>
          <w:rFonts w:cstheme="minorHAnsi"/>
          <w:b w:val="0"/>
        </w:rPr>
        <w:t>παραπονούμενος</w:t>
      </w:r>
      <w:proofErr w:type="spellEnd"/>
      <w:r w:rsidR="000F2CD1">
        <w:rPr>
          <w:rStyle w:val="a5"/>
          <w:rFonts w:cstheme="minorHAnsi"/>
          <w:b w:val="0"/>
        </w:rPr>
        <w:t xml:space="preserve"> σχετικά,</w:t>
      </w:r>
      <w:r w:rsidRPr="00971185">
        <w:rPr>
          <w:rStyle w:val="a5"/>
          <w:rFonts w:cstheme="minorHAnsi"/>
          <w:b w:val="0"/>
        </w:rPr>
        <w:t xml:space="preserve"> ώστε συχνά να αποβαίνει ανώφελη η πρ</w:t>
      </w:r>
      <w:r w:rsidR="000F2CD1">
        <w:rPr>
          <w:rStyle w:val="a5"/>
          <w:rFonts w:cstheme="minorHAnsi"/>
          <w:b w:val="0"/>
        </w:rPr>
        <w:t>οσφυγή στον ακυρωτικό δικαστή χώρια</w:t>
      </w:r>
      <w:r w:rsidRPr="00971185">
        <w:rPr>
          <w:rStyle w:val="a5"/>
          <w:rFonts w:cstheme="minorHAnsi"/>
          <w:b w:val="0"/>
        </w:rPr>
        <w:t xml:space="preserve"> που δεν δίνεται λύση στις περιπτώσεις εκείνες στις οποίες γίνεται παραδείγματος χάριν, δεκτ</w:t>
      </w:r>
      <w:r w:rsidR="00130CAD">
        <w:rPr>
          <w:rStyle w:val="a5"/>
          <w:rFonts w:cstheme="minorHAnsi"/>
          <w:b w:val="0"/>
        </w:rPr>
        <w:t xml:space="preserve">ή μια αίτηση ακυρώσεως και ενώ </w:t>
      </w:r>
      <w:r w:rsidRPr="00971185">
        <w:rPr>
          <w:rStyle w:val="a5"/>
          <w:rFonts w:cstheme="minorHAnsi"/>
          <w:b w:val="0"/>
        </w:rPr>
        <w:t>ο διάδικος αναμένει τη διοίκηση να προβεί σε νέα πράξη συμμορφούμενοι  στην απόφαση, η διοίκηση για δικούς της λόγους δεν συμμορφώνεται. Την παραβιάζει έντεχνα, πράγμα που συνήθως οδηγεί σε νέα αίτηση ακύρωσης.</w:t>
      </w:r>
    </w:p>
    <w:p w14:paraId="4208F3EB" w14:textId="77777777" w:rsidR="0016665E" w:rsidRPr="00971185" w:rsidRDefault="0016665E" w:rsidP="00E705C4">
      <w:pPr>
        <w:contextualSpacing/>
      </w:pPr>
    </w:p>
    <w:p w14:paraId="61A6C875" w14:textId="77777777" w:rsidR="0016665E" w:rsidRDefault="0016665E" w:rsidP="00E705C4">
      <w:pPr>
        <w:ind w:firstLine="720"/>
        <w:contextualSpacing/>
        <w:jc w:val="both"/>
        <w:rPr>
          <w:rFonts w:cstheme="minorHAnsi"/>
        </w:rPr>
      </w:pPr>
      <w:r w:rsidRPr="00A16637">
        <w:rPr>
          <w:rFonts w:cstheme="minorHAnsi"/>
        </w:rPr>
        <w:lastRenderedPageBreak/>
        <w:t>Δεύτερη παρατήρηση</w:t>
      </w:r>
      <w:r>
        <w:rPr>
          <w:rFonts w:cstheme="minorHAnsi"/>
        </w:rPr>
        <w:t>, σ</w:t>
      </w:r>
      <w:r w:rsidRPr="00A16637">
        <w:rPr>
          <w:rFonts w:cstheme="minorHAnsi"/>
        </w:rPr>
        <w:t>το άρθρο 3</w:t>
      </w:r>
      <w:r>
        <w:rPr>
          <w:rFonts w:cstheme="minorHAnsi"/>
        </w:rPr>
        <w:t>,</w:t>
      </w:r>
      <w:r w:rsidRPr="00A16637">
        <w:rPr>
          <w:rFonts w:cstheme="minorHAnsi"/>
        </w:rPr>
        <w:t xml:space="preserve"> σχετικά με τον ανώτατο όριο των σελίδων του </w:t>
      </w:r>
      <w:r>
        <w:rPr>
          <w:rFonts w:cstheme="minorHAnsi"/>
        </w:rPr>
        <w:t>δικογράφου. Με το άρθρο 24 του ν. 4786/20</w:t>
      </w:r>
      <w:r w:rsidRPr="00A16637">
        <w:rPr>
          <w:rFonts w:cstheme="minorHAnsi"/>
        </w:rPr>
        <w:t xml:space="preserve">21 είχε εισαχθεί η οριζόντια απαγόρευση της έκτασης των ενδίκων βοηθημάτων πέραν των 30 σελίδων και 20 σελίδων επί των υπομνημάτων με προβλεπόμενη τότε χρηματική κύρωση εις βάρος του </w:t>
      </w:r>
      <w:r>
        <w:rPr>
          <w:rFonts w:cstheme="minorHAnsi"/>
        </w:rPr>
        <w:t>διαδίκου</w:t>
      </w:r>
      <w:r w:rsidRPr="00A16637">
        <w:rPr>
          <w:rFonts w:cstheme="minorHAnsi"/>
        </w:rPr>
        <w:t>. Είναι προφανές ότι ο οριζόντιος αυτός περι</w:t>
      </w:r>
      <w:r>
        <w:rPr>
          <w:rFonts w:cstheme="minorHAnsi"/>
        </w:rPr>
        <w:t xml:space="preserve">ορισμός είναι αδιανόητες και γι’ </w:t>
      </w:r>
      <w:r w:rsidRPr="00A16637">
        <w:rPr>
          <w:rFonts w:cstheme="minorHAnsi"/>
        </w:rPr>
        <w:t>αυτό είχε πολλαπλώς κατακτηθεί</w:t>
      </w:r>
      <w:r w:rsidR="000F2CD1">
        <w:rPr>
          <w:rFonts w:cstheme="minorHAnsi"/>
        </w:rPr>
        <w:t>,</w:t>
      </w:r>
      <w:r w:rsidRPr="00A16637">
        <w:rPr>
          <w:rFonts w:cstheme="minorHAnsi"/>
        </w:rPr>
        <w:t xml:space="preserve"> αφού δεν έχει έρεισμα ούτε στο </w:t>
      </w:r>
      <w:r w:rsidR="005C3929">
        <w:rPr>
          <w:rFonts w:cstheme="minorHAnsi"/>
        </w:rPr>
        <w:t>Σ</w:t>
      </w:r>
      <w:r w:rsidRPr="00A16637">
        <w:rPr>
          <w:rFonts w:cstheme="minorHAnsi"/>
        </w:rPr>
        <w:t>ύνταγμα ού</w:t>
      </w:r>
      <w:r>
        <w:rPr>
          <w:rFonts w:cstheme="minorHAnsi"/>
        </w:rPr>
        <w:t>τε στην ίδια την πραγματικότητα</w:t>
      </w:r>
      <w:r w:rsidRPr="00A16637">
        <w:rPr>
          <w:rFonts w:cstheme="minorHAnsi"/>
        </w:rPr>
        <w:t xml:space="preserve">. </w:t>
      </w:r>
      <w:r w:rsidR="000F2CD1">
        <w:rPr>
          <w:rFonts w:cstheme="minorHAnsi"/>
        </w:rPr>
        <w:t xml:space="preserve">Για παράδειγμα, </w:t>
      </w:r>
      <w:r w:rsidRPr="00A16637">
        <w:rPr>
          <w:rFonts w:cstheme="minorHAnsi"/>
        </w:rPr>
        <w:t>όταν τ</w:t>
      </w:r>
      <w:r>
        <w:rPr>
          <w:rFonts w:cstheme="minorHAnsi"/>
        </w:rPr>
        <w:t>ο περιεχόμενο των προσβαλλόμεν</w:t>
      </w:r>
      <w:r w:rsidR="005C3929">
        <w:rPr>
          <w:rFonts w:cstheme="minorHAnsi"/>
        </w:rPr>
        <w:t xml:space="preserve">ων διοικητικών πράξεων ή </w:t>
      </w:r>
      <w:proofErr w:type="spellStart"/>
      <w:r w:rsidR="005C3929">
        <w:rPr>
          <w:rFonts w:cstheme="minorHAnsi"/>
        </w:rPr>
        <w:t>αναιρεσυ</w:t>
      </w:r>
      <w:r>
        <w:rPr>
          <w:rFonts w:cstheme="minorHAnsi"/>
        </w:rPr>
        <w:t>μβαλ</w:t>
      </w:r>
      <w:r w:rsidR="005C3929">
        <w:rPr>
          <w:rFonts w:cstheme="minorHAnsi"/>
        </w:rPr>
        <w:t>λ</w:t>
      </w:r>
      <w:r>
        <w:rPr>
          <w:rFonts w:cstheme="minorHAnsi"/>
        </w:rPr>
        <w:t>όμενων</w:t>
      </w:r>
      <w:proofErr w:type="spellEnd"/>
      <w:r>
        <w:rPr>
          <w:rFonts w:cstheme="minorHAnsi"/>
        </w:rPr>
        <w:t xml:space="preserve"> </w:t>
      </w:r>
      <w:r w:rsidR="000F2CD1">
        <w:rPr>
          <w:rFonts w:cstheme="minorHAnsi"/>
        </w:rPr>
        <w:t>Α</w:t>
      </w:r>
      <w:r w:rsidRPr="00A16637">
        <w:rPr>
          <w:rFonts w:cstheme="minorHAnsi"/>
        </w:rPr>
        <w:t xml:space="preserve">ποφάσεων προσεγγίζει </w:t>
      </w:r>
      <w:r>
        <w:rPr>
          <w:rFonts w:cstheme="minorHAnsi"/>
        </w:rPr>
        <w:t xml:space="preserve">ή </w:t>
      </w:r>
      <w:r w:rsidRPr="00A16637">
        <w:rPr>
          <w:rFonts w:cstheme="minorHAnsi"/>
        </w:rPr>
        <w:t>υπερβαίνει το όριο των 30</w:t>
      </w:r>
      <w:r w:rsidR="000F2CD1">
        <w:rPr>
          <w:rFonts w:cstheme="minorHAnsi"/>
        </w:rPr>
        <w:t>, είναι σε 50 και 60 σελίδες</w:t>
      </w:r>
      <w:r>
        <w:rPr>
          <w:rFonts w:cstheme="minorHAnsi"/>
        </w:rPr>
        <w:t xml:space="preserve"> π</w:t>
      </w:r>
      <w:r w:rsidRPr="00A16637">
        <w:rPr>
          <w:rFonts w:cstheme="minorHAnsi"/>
        </w:rPr>
        <w:t>ώς είναι δυνατόν το αντίστοιχο ένδικο βοήθημα ή μέσον να υπολείπεται του ορίου αυτού με κίνδυνο μάλιστα</w:t>
      </w:r>
      <w:r w:rsidR="000F2CD1">
        <w:rPr>
          <w:rFonts w:cstheme="minorHAnsi"/>
        </w:rPr>
        <w:t>,</w:t>
      </w:r>
      <w:r w:rsidRPr="00A16637">
        <w:rPr>
          <w:rFonts w:cstheme="minorHAnsi"/>
        </w:rPr>
        <w:t xml:space="preserve"> να κριθεί ως αόριστο</w:t>
      </w:r>
      <w:r>
        <w:rPr>
          <w:rFonts w:cstheme="minorHAnsi"/>
        </w:rPr>
        <w:t xml:space="preserve">; </w:t>
      </w:r>
      <w:r w:rsidRPr="00A16637">
        <w:rPr>
          <w:rFonts w:cstheme="minorHAnsi"/>
        </w:rPr>
        <w:t>Και ενώ μέχρι τώρα υπήρχε εξόφθαλμη ανάγκη για νομοθετ</w:t>
      </w:r>
      <w:r>
        <w:rPr>
          <w:rFonts w:cstheme="minorHAnsi"/>
        </w:rPr>
        <w:t>ική πρωτοβουλία προς απάλειψη της πιο πάνω εξωπραγματικής υποχρέωσης</w:t>
      </w:r>
      <w:r w:rsidR="000F2CD1">
        <w:rPr>
          <w:rFonts w:cstheme="minorHAnsi"/>
        </w:rPr>
        <w:t>,</w:t>
      </w:r>
      <w:r>
        <w:rPr>
          <w:rFonts w:cstheme="minorHAnsi"/>
        </w:rPr>
        <w:t xml:space="preserve"> έρχεται τώρα </w:t>
      </w:r>
      <w:r w:rsidR="000F2CD1">
        <w:rPr>
          <w:rFonts w:cstheme="minorHAnsi"/>
        </w:rPr>
        <w:t>ο νομοθέτης</w:t>
      </w:r>
      <w:r>
        <w:rPr>
          <w:rFonts w:cstheme="minorHAnsi"/>
        </w:rPr>
        <w:t xml:space="preserve"> </w:t>
      </w:r>
      <w:r w:rsidR="000F2CD1">
        <w:rPr>
          <w:rFonts w:cstheme="minorHAnsi"/>
        </w:rPr>
        <w:t>-εσείς δηλαδή-</w:t>
      </w:r>
      <w:r>
        <w:rPr>
          <w:rFonts w:cstheme="minorHAnsi"/>
        </w:rPr>
        <w:t xml:space="preserve"> να </w:t>
      </w:r>
      <w:proofErr w:type="spellStart"/>
      <w:r>
        <w:rPr>
          <w:rFonts w:cstheme="minorHAnsi"/>
        </w:rPr>
        <w:t>αυστηροποιήσει</w:t>
      </w:r>
      <w:proofErr w:type="spellEnd"/>
      <w:r w:rsidRPr="00A16637">
        <w:rPr>
          <w:rFonts w:cstheme="minorHAnsi"/>
        </w:rPr>
        <w:t xml:space="preserve"> τις</w:t>
      </w:r>
      <w:r w:rsidR="000F2CD1">
        <w:rPr>
          <w:rFonts w:cstheme="minorHAnsi"/>
        </w:rPr>
        <w:t xml:space="preserve"> συνέπειες της μη </w:t>
      </w:r>
      <w:proofErr w:type="spellStart"/>
      <w:r w:rsidR="000F2CD1">
        <w:rPr>
          <w:rFonts w:cstheme="minorHAnsi"/>
        </w:rPr>
        <w:t>τήρήσεώς</w:t>
      </w:r>
      <w:proofErr w:type="spellEnd"/>
      <w:r w:rsidR="000F2CD1">
        <w:rPr>
          <w:rFonts w:cstheme="minorHAnsi"/>
        </w:rPr>
        <w:t xml:space="preserve"> της,</w:t>
      </w:r>
      <w:r>
        <w:rPr>
          <w:rFonts w:cstheme="minorHAnsi"/>
        </w:rPr>
        <w:t xml:space="preserve"> κ</w:t>
      </w:r>
      <w:r w:rsidRPr="00A16637">
        <w:rPr>
          <w:rFonts w:cstheme="minorHAnsi"/>
        </w:rPr>
        <w:t>ηρύσσοντας την εσχάτη των ποινών</w:t>
      </w:r>
      <w:r w:rsidR="000F2CD1">
        <w:rPr>
          <w:rFonts w:cstheme="minorHAnsi"/>
        </w:rPr>
        <w:t xml:space="preserve"> δ</w:t>
      </w:r>
      <w:r w:rsidRPr="00A16637">
        <w:rPr>
          <w:rFonts w:cstheme="minorHAnsi"/>
        </w:rPr>
        <w:t>ηλαδή</w:t>
      </w:r>
      <w:r>
        <w:rPr>
          <w:rFonts w:cstheme="minorHAnsi"/>
        </w:rPr>
        <w:t>,</w:t>
      </w:r>
      <w:r w:rsidRPr="00A16637">
        <w:rPr>
          <w:rFonts w:cstheme="minorHAnsi"/>
        </w:rPr>
        <w:t xml:space="preserve"> το απαράδεκτο του σχετικού </w:t>
      </w:r>
      <w:r w:rsidR="000F2CD1">
        <w:rPr>
          <w:rFonts w:cstheme="minorHAnsi"/>
        </w:rPr>
        <w:t>δικογράφου</w:t>
      </w:r>
      <w:r w:rsidRPr="00A16637">
        <w:rPr>
          <w:rFonts w:cstheme="minorHAnsi"/>
        </w:rPr>
        <w:t xml:space="preserve"> δημιουργώντας έτσι εντονότατες αμφιβολίες ως προς τη συμβατότητα της συγκεκριμένης ρύθμισης</w:t>
      </w:r>
      <w:r>
        <w:rPr>
          <w:rFonts w:cstheme="minorHAnsi"/>
        </w:rPr>
        <w:t xml:space="preserve"> στο άρθρο 20 παράγραφος 1 </w:t>
      </w:r>
      <w:r w:rsidR="000F2CD1">
        <w:rPr>
          <w:rFonts w:cstheme="minorHAnsi"/>
        </w:rPr>
        <w:t>του Σ</w:t>
      </w:r>
      <w:r w:rsidRPr="00A16637">
        <w:rPr>
          <w:rFonts w:cstheme="minorHAnsi"/>
        </w:rPr>
        <w:t xml:space="preserve">υντάγματος και το άρθρο 6 παράγραφος 1 της </w:t>
      </w:r>
      <w:r>
        <w:rPr>
          <w:rFonts w:cstheme="minorHAnsi"/>
        </w:rPr>
        <w:t>ΕΣΔΑ</w:t>
      </w:r>
      <w:r w:rsidRPr="00A16637">
        <w:rPr>
          <w:rFonts w:cstheme="minorHAnsi"/>
        </w:rPr>
        <w:t xml:space="preserve">. </w:t>
      </w:r>
    </w:p>
    <w:p w14:paraId="5665186E" w14:textId="77777777" w:rsidR="0016665E" w:rsidRDefault="0016665E" w:rsidP="00E705C4">
      <w:pPr>
        <w:ind w:firstLine="720"/>
        <w:contextualSpacing/>
        <w:jc w:val="both"/>
        <w:rPr>
          <w:rFonts w:cstheme="minorHAnsi"/>
        </w:rPr>
      </w:pPr>
      <w:r w:rsidRPr="00A16637">
        <w:rPr>
          <w:rFonts w:cstheme="minorHAnsi"/>
        </w:rPr>
        <w:t>Τρίτη παρατήρηση</w:t>
      </w:r>
      <w:r>
        <w:rPr>
          <w:rFonts w:cstheme="minorHAnsi"/>
        </w:rPr>
        <w:t>. Σ</w:t>
      </w:r>
      <w:r w:rsidRPr="00A16637">
        <w:rPr>
          <w:rFonts w:cstheme="minorHAnsi"/>
        </w:rPr>
        <w:t xml:space="preserve">το εισαγόμενο άρθρο 20 </w:t>
      </w:r>
      <w:r>
        <w:rPr>
          <w:rFonts w:cstheme="minorHAnsi"/>
        </w:rPr>
        <w:t>(</w:t>
      </w:r>
      <w:r w:rsidRPr="00A16637">
        <w:rPr>
          <w:rFonts w:cstheme="minorHAnsi"/>
        </w:rPr>
        <w:t>α</w:t>
      </w:r>
      <w:r>
        <w:rPr>
          <w:rFonts w:cstheme="minorHAnsi"/>
        </w:rPr>
        <w:t>)</w:t>
      </w:r>
      <w:r w:rsidRPr="00A16637">
        <w:rPr>
          <w:rFonts w:cstheme="minorHAnsi"/>
        </w:rPr>
        <w:t xml:space="preserve"> άρθρο 5 </w:t>
      </w:r>
      <w:r>
        <w:rPr>
          <w:rFonts w:cstheme="minorHAnsi"/>
        </w:rPr>
        <w:t xml:space="preserve">του σχεδίου, </w:t>
      </w:r>
      <w:r w:rsidRPr="00A16637">
        <w:rPr>
          <w:rFonts w:cstheme="minorHAnsi"/>
        </w:rPr>
        <w:t xml:space="preserve">διατυπώνεται </w:t>
      </w:r>
      <w:r w:rsidR="000F2CD1" w:rsidRPr="00A16637">
        <w:rPr>
          <w:rFonts w:cstheme="minorHAnsi"/>
        </w:rPr>
        <w:t>όλος</w:t>
      </w:r>
      <w:r w:rsidRPr="00A16637">
        <w:rPr>
          <w:rFonts w:cstheme="minorHAnsi"/>
        </w:rPr>
        <w:t xml:space="preserve"> αορίστως η έννοια </w:t>
      </w:r>
      <w:r>
        <w:rPr>
          <w:rFonts w:cstheme="minorHAnsi"/>
        </w:rPr>
        <w:t>«</w:t>
      </w:r>
      <w:r w:rsidRPr="00A16637">
        <w:rPr>
          <w:rFonts w:cstheme="minorHAnsi"/>
        </w:rPr>
        <w:t>εξαιρετικές περιστάσεις</w:t>
      </w:r>
      <w:r>
        <w:rPr>
          <w:rFonts w:cstheme="minorHAnsi"/>
        </w:rPr>
        <w:t>»</w:t>
      </w:r>
      <w:r w:rsidRPr="00A16637">
        <w:rPr>
          <w:rFonts w:cstheme="minorHAnsi"/>
        </w:rPr>
        <w:t xml:space="preserve"> ως προϋπόθεση για την άμεση έκδοση πράξης</w:t>
      </w:r>
      <w:r>
        <w:rPr>
          <w:rFonts w:cstheme="minorHAnsi"/>
        </w:rPr>
        <w:t xml:space="preserve"> ορισμού εισηγητή και δικασίμου. Α</w:t>
      </w:r>
      <w:r w:rsidRPr="00A16637">
        <w:rPr>
          <w:rFonts w:cstheme="minorHAnsi"/>
        </w:rPr>
        <w:t xml:space="preserve">όριστη </w:t>
      </w:r>
      <w:r>
        <w:rPr>
          <w:rFonts w:cstheme="minorHAnsi"/>
        </w:rPr>
        <w:t>τελείως</w:t>
      </w:r>
      <w:r w:rsidRPr="00A16637">
        <w:rPr>
          <w:rFonts w:cstheme="minorHAnsi"/>
        </w:rPr>
        <w:t xml:space="preserve"> έννοια</w:t>
      </w:r>
      <w:r>
        <w:rPr>
          <w:rFonts w:cstheme="minorHAnsi"/>
        </w:rPr>
        <w:t>. Ά</w:t>
      </w:r>
      <w:r w:rsidRPr="00A16637">
        <w:rPr>
          <w:rFonts w:cstheme="minorHAnsi"/>
        </w:rPr>
        <w:t>ρα</w:t>
      </w:r>
      <w:r w:rsidR="000F2CD1">
        <w:rPr>
          <w:rFonts w:cstheme="minorHAnsi"/>
        </w:rPr>
        <w:t>,</w:t>
      </w:r>
      <w:r w:rsidRPr="00A16637">
        <w:rPr>
          <w:rFonts w:cstheme="minorHAnsi"/>
        </w:rPr>
        <w:t xml:space="preserve"> συντρέχει λόγος προς σαφέ</w:t>
      </w:r>
      <w:r>
        <w:rPr>
          <w:rFonts w:cstheme="minorHAnsi"/>
        </w:rPr>
        <w:t>στερη απόδοση τις εν λόγω έννοιας</w:t>
      </w:r>
      <w:r w:rsidRPr="00A16637">
        <w:rPr>
          <w:rFonts w:cstheme="minorHAnsi"/>
        </w:rPr>
        <w:t xml:space="preserve">. </w:t>
      </w:r>
    </w:p>
    <w:p w14:paraId="7F670B53" w14:textId="77777777" w:rsidR="0016665E" w:rsidRDefault="0016665E" w:rsidP="00E705C4">
      <w:pPr>
        <w:ind w:firstLine="720"/>
        <w:contextualSpacing/>
        <w:jc w:val="both"/>
        <w:rPr>
          <w:rFonts w:cstheme="minorHAnsi"/>
        </w:rPr>
      </w:pPr>
      <w:r w:rsidRPr="00A16637">
        <w:rPr>
          <w:rFonts w:cstheme="minorHAnsi"/>
        </w:rPr>
        <w:t>Τέταρτον</w:t>
      </w:r>
      <w:r>
        <w:rPr>
          <w:rFonts w:cstheme="minorHAnsi"/>
        </w:rPr>
        <w:t>,</w:t>
      </w:r>
      <w:r w:rsidRPr="00A16637">
        <w:rPr>
          <w:rFonts w:cstheme="minorHAnsi"/>
        </w:rPr>
        <w:t xml:space="preserve"> στο άρθρο</w:t>
      </w:r>
      <w:r>
        <w:rPr>
          <w:rFonts w:cstheme="minorHAnsi"/>
        </w:rPr>
        <w:t xml:space="preserve"> 8 σχετικά με τα καθήκοντα του Ε</w:t>
      </w:r>
      <w:r w:rsidRPr="00A16637">
        <w:rPr>
          <w:rFonts w:cstheme="minorHAnsi"/>
        </w:rPr>
        <w:t>ισηγητή</w:t>
      </w:r>
      <w:r>
        <w:rPr>
          <w:rFonts w:cstheme="minorHAnsi"/>
        </w:rPr>
        <w:t>. Έ</w:t>
      </w:r>
      <w:r w:rsidRPr="00A16637">
        <w:rPr>
          <w:rFonts w:cstheme="minorHAnsi"/>
        </w:rPr>
        <w:t xml:space="preserve">χουμε τη γνώμη ότι ο </w:t>
      </w:r>
      <w:r>
        <w:rPr>
          <w:rFonts w:cstheme="minorHAnsi"/>
        </w:rPr>
        <w:t>χρόνος δήλωσης περί αυτεπάγγελτη</w:t>
      </w:r>
      <w:r w:rsidRPr="00A16637">
        <w:rPr>
          <w:rFonts w:cstheme="minorHAnsi"/>
        </w:rPr>
        <w:t>ς</w:t>
      </w:r>
      <w:r>
        <w:rPr>
          <w:rFonts w:cstheme="minorHAnsi"/>
        </w:rPr>
        <w:t xml:space="preserve"> αναβολής από τον Εισηγητή είναι ανεπαρκής</w:t>
      </w:r>
      <w:r w:rsidRPr="00A16637">
        <w:rPr>
          <w:rFonts w:cstheme="minorHAnsi"/>
        </w:rPr>
        <w:t xml:space="preserve">. Θα πρέπει από </w:t>
      </w:r>
      <w:r w:rsidR="000F2CD1">
        <w:rPr>
          <w:rFonts w:cstheme="minorHAnsi"/>
        </w:rPr>
        <w:t>πέντε (</w:t>
      </w:r>
      <w:r w:rsidRPr="00A16637">
        <w:rPr>
          <w:rFonts w:cstheme="minorHAnsi"/>
        </w:rPr>
        <w:t>5</w:t>
      </w:r>
      <w:r w:rsidR="000F2CD1">
        <w:rPr>
          <w:rFonts w:cstheme="minorHAnsi"/>
        </w:rPr>
        <w:t>)</w:t>
      </w:r>
      <w:r w:rsidRPr="00A16637">
        <w:rPr>
          <w:rFonts w:cstheme="minorHAnsi"/>
        </w:rPr>
        <w:t xml:space="preserve"> ημέρες να γίνει </w:t>
      </w:r>
      <w:r w:rsidR="000F2CD1">
        <w:rPr>
          <w:rFonts w:cstheme="minorHAnsi"/>
        </w:rPr>
        <w:t>δεκαπέντε (</w:t>
      </w:r>
      <w:r w:rsidRPr="00A16637">
        <w:rPr>
          <w:rFonts w:cstheme="minorHAnsi"/>
        </w:rPr>
        <w:t>15</w:t>
      </w:r>
      <w:r w:rsidR="000F2CD1">
        <w:rPr>
          <w:rFonts w:cstheme="minorHAnsi"/>
        </w:rPr>
        <w:t>)</w:t>
      </w:r>
      <w:r w:rsidRPr="00A16637">
        <w:rPr>
          <w:rFonts w:cstheme="minorHAnsi"/>
        </w:rPr>
        <w:t xml:space="preserve"> ημέρες δεδομένου ότι στο </w:t>
      </w:r>
      <w:proofErr w:type="spellStart"/>
      <w:r>
        <w:rPr>
          <w:rFonts w:cstheme="minorHAnsi"/>
        </w:rPr>
        <w:t>Στ</w:t>
      </w:r>
      <w:r w:rsidRPr="00A16637">
        <w:rPr>
          <w:rFonts w:cstheme="minorHAnsi"/>
        </w:rPr>
        <w:t>Ε</w:t>
      </w:r>
      <w:proofErr w:type="spellEnd"/>
      <w:r w:rsidRPr="00A16637">
        <w:rPr>
          <w:rFonts w:cstheme="minorHAnsi"/>
        </w:rPr>
        <w:t xml:space="preserve"> παρίστανται και δικηγόροι επαρχιώ</w:t>
      </w:r>
      <w:r>
        <w:rPr>
          <w:rFonts w:cstheme="minorHAnsi"/>
        </w:rPr>
        <w:t>ν που πρέπει να κανονίσουν</w:t>
      </w:r>
      <w:r w:rsidRPr="00A16637">
        <w:rPr>
          <w:rFonts w:cstheme="minorHAnsi"/>
        </w:rPr>
        <w:t xml:space="preserve"> το πρόγραμμά τους εγκαίρως και το πενθήμερο στην πράξ</w:t>
      </w:r>
      <w:r>
        <w:rPr>
          <w:rFonts w:cstheme="minorHAnsi"/>
        </w:rPr>
        <w:t>η έχει αποδειχθεί πως δεν αρκεί</w:t>
      </w:r>
      <w:r w:rsidRPr="00A16637">
        <w:rPr>
          <w:rFonts w:cstheme="minorHAnsi"/>
        </w:rPr>
        <w:t xml:space="preserve">. </w:t>
      </w:r>
    </w:p>
    <w:p w14:paraId="2F2A676A" w14:textId="77777777" w:rsidR="0016665E" w:rsidRDefault="0016665E" w:rsidP="00E705C4">
      <w:pPr>
        <w:ind w:firstLine="720"/>
        <w:contextualSpacing/>
        <w:jc w:val="both"/>
        <w:rPr>
          <w:rFonts w:cstheme="minorHAnsi"/>
        </w:rPr>
      </w:pPr>
      <w:r w:rsidRPr="00A16637">
        <w:rPr>
          <w:rFonts w:cstheme="minorHAnsi"/>
        </w:rPr>
        <w:t>Τέταρτον</w:t>
      </w:r>
      <w:r>
        <w:rPr>
          <w:rFonts w:cstheme="minorHAnsi"/>
        </w:rPr>
        <w:t>,</w:t>
      </w:r>
      <w:r w:rsidRPr="00A16637">
        <w:rPr>
          <w:rFonts w:cstheme="minorHAnsi"/>
        </w:rPr>
        <w:t xml:space="preserve"> στο άρθρο 9 σχετικά με τον φάκελο</w:t>
      </w:r>
      <w:r>
        <w:rPr>
          <w:rFonts w:cstheme="minorHAnsi"/>
        </w:rPr>
        <w:t>. Δ</w:t>
      </w:r>
      <w:r w:rsidRPr="00A16637">
        <w:rPr>
          <w:rFonts w:cstheme="minorHAnsi"/>
        </w:rPr>
        <w:t>ιατυπώνεται η εξής παρατήρηση</w:t>
      </w:r>
      <w:r>
        <w:rPr>
          <w:rFonts w:cstheme="minorHAnsi"/>
        </w:rPr>
        <w:t>. Τ</w:t>
      </w:r>
      <w:r w:rsidRPr="00A16637">
        <w:rPr>
          <w:rFonts w:cstheme="minorHAnsi"/>
        </w:rPr>
        <w:t xml:space="preserve">ον απόρρητο χαρακτήρα κάποιων εγγράφων θα έπρεπε να τον αποφασίζει ο </w:t>
      </w:r>
      <w:r w:rsidR="000F2CD1">
        <w:rPr>
          <w:rFonts w:cstheme="minorHAnsi"/>
        </w:rPr>
        <w:t>δικαστής, ο ε</w:t>
      </w:r>
      <w:r w:rsidRPr="00A16637">
        <w:rPr>
          <w:rFonts w:cstheme="minorHAnsi"/>
        </w:rPr>
        <w:t xml:space="preserve">ισηγητής συγκεκριμένα και </w:t>
      </w:r>
      <w:r>
        <w:rPr>
          <w:rFonts w:cstheme="minorHAnsi"/>
        </w:rPr>
        <w:t xml:space="preserve">όχι </w:t>
      </w:r>
      <w:r w:rsidRPr="00A16637">
        <w:rPr>
          <w:rFonts w:cstheme="minorHAnsi"/>
        </w:rPr>
        <w:t>ο αρμόδιος διοικητικός υπάλληλος</w:t>
      </w:r>
      <w:r>
        <w:rPr>
          <w:rFonts w:cstheme="minorHAnsi"/>
        </w:rPr>
        <w:t xml:space="preserve">. </w:t>
      </w:r>
      <w:r w:rsidR="000F2CD1">
        <w:rPr>
          <w:rFonts w:cstheme="minorHAnsi"/>
        </w:rPr>
        <w:t>Επίσης,</w:t>
      </w:r>
      <w:r w:rsidRPr="00A16637">
        <w:rPr>
          <w:rFonts w:cstheme="minorHAnsi"/>
        </w:rPr>
        <w:t xml:space="preserve"> για την περίπτωσ</w:t>
      </w:r>
      <w:r>
        <w:rPr>
          <w:rFonts w:cstheme="minorHAnsi"/>
        </w:rPr>
        <w:t>η που δεν τηρηθούν στην πράξη οι οριζόμενες</w:t>
      </w:r>
      <w:r w:rsidRPr="00A16637">
        <w:rPr>
          <w:rFonts w:cstheme="minorHAnsi"/>
        </w:rPr>
        <w:t xml:space="preserve"> στο άρθρο 9 προθεσμίες διότι</w:t>
      </w:r>
      <w:r w:rsidR="000F2CD1">
        <w:rPr>
          <w:rFonts w:cstheme="minorHAnsi"/>
        </w:rPr>
        <w:t>,</w:t>
      </w:r>
      <w:r w:rsidRPr="00A16637">
        <w:rPr>
          <w:rFonts w:cstheme="minorHAnsi"/>
        </w:rPr>
        <w:t xml:space="preserve"> η διοίκηση έχει τους δικούς της βραδείς ρυθμούς δεν προβλέπεται</w:t>
      </w:r>
      <w:r w:rsidR="000F2CD1">
        <w:rPr>
          <w:rFonts w:cstheme="minorHAnsi"/>
        </w:rPr>
        <w:t>,</w:t>
      </w:r>
      <w:r w:rsidRPr="00A16637">
        <w:rPr>
          <w:rFonts w:cstheme="minorHAnsi"/>
        </w:rPr>
        <w:t xml:space="preserve"> εάν θα επιβληθούν και σε </w:t>
      </w:r>
      <w:r w:rsidR="005C3929" w:rsidRPr="00A16637">
        <w:rPr>
          <w:rFonts w:cstheme="minorHAnsi"/>
        </w:rPr>
        <w:t>ποιους</w:t>
      </w:r>
      <w:r w:rsidRPr="00A16637">
        <w:rPr>
          <w:rFonts w:cstheme="minorHAnsi"/>
        </w:rPr>
        <w:t xml:space="preserve"> υπαλλήλους κυρώσεις</w:t>
      </w:r>
      <w:r>
        <w:rPr>
          <w:rFonts w:cstheme="minorHAnsi"/>
        </w:rPr>
        <w:t>. Α</w:t>
      </w:r>
      <w:r w:rsidRPr="00A16637">
        <w:rPr>
          <w:rFonts w:cstheme="minorHAnsi"/>
        </w:rPr>
        <w:t>λλιώς</w:t>
      </w:r>
      <w:r w:rsidR="005C3929">
        <w:rPr>
          <w:rFonts w:cstheme="minorHAnsi"/>
        </w:rPr>
        <w:t>,</w:t>
      </w:r>
      <w:r w:rsidRPr="00A16637">
        <w:rPr>
          <w:rFonts w:cstheme="minorHAnsi"/>
        </w:rPr>
        <w:t xml:space="preserve"> θα πρόκει</w:t>
      </w:r>
      <w:r>
        <w:rPr>
          <w:rFonts w:cstheme="minorHAnsi"/>
        </w:rPr>
        <w:t>ται για μια ρύθμιση άνευ ουσίας</w:t>
      </w:r>
      <w:r w:rsidRPr="00A16637">
        <w:rPr>
          <w:rFonts w:cstheme="minorHAnsi"/>
        </w:rPr>
        <w:t xml:space="preserve">. </w:t>
      </w:r>
    </w:p>
    <w:p w14:paraId="08CE1585" w14:textId="77777777" w:rsidR="000F2CD1" w:rsidRDefault="0016665E" w:rsidP="00E705C4">
      <w:pPr>
        <w:ind w:firstLine="720"/>
        <w:contextualSpacing/>
        <w:jc w:val="both"/>
        <w:rPr>
          <w:rFonts w:cstheme="minorHAnsi"/>
        </w:rPr>
      </w:pPr>
      <w:proofErr w:type="spellStart"/>
      <w:r>
        <w:rPr>
          <w:rFonts w:cstheme="minorHAnsi"/>
        </w:rPr>
        <w:t>Πέμπτο</w:t>
      </w:r>
      <w:r w:rsidR="000F2CD1">
        <w:rPr>
          <w:rFonts w:cstheme="minorHAnsi"/>
        </w:rPr>
        <w:t>ν</w:t>
      </w:r>
      <w:proofErr w:type="spellEnd"/>
      <w:r>
        <w:rPr>
          <w:rFonts w:cstheme="minorHAnsi"/>
        </w:rPr>
        <w:t>, σ</w:t>
      </w:r>
      <w:r w:rsidRPr="00A16637">
        <w:rPr>
          <w:rFonts w:cstheme="minorHAnsi"/>
        </w:rPr>
        <w:t>το άρθρο 11 για τα υπομνήματα του άρθρου 25 παράγραφος 2</w:t>
      </w:r>
      <w:r>
        <w:rPr>
          <w:rFonts w:cstheme="minorHAnsi"/>
        </w:rPr>
        <w:t>. Ο</w:t>
      </w:r>
      <w:r w:rsidRPr="00A16637">
        <w:rPr>
          <w:rFonts w:cstheme="minorHAnsi"/>
        </w:rPr>
        <w:t>ρίζεται πλέον ότι οι διάδικοι μπορούν να υποβάλλουν υπομνήματα</w:t>
      </w:r>
      <w:r>
        <w:rPr>
          <w:rFonts w:cstheme="minorHAnsi"/>
        </w:rPr>
        <w:t>,</w:t>
      </w:r>
      <w:r w:rsidRPr="00A16637">
        <w:rPr>
          <w:rFonts w:cstheme="minorHAnsi"/>
        </w:rPr>
        <w:t xml:space="preserve"> στοιχεία του φακέλου ή στοιχεία για την απόδειξη του </w:t>
      </w:r>
      <w:r>
        <w:rPr>
          <w:rFonts w:cstheme="minorHAnsi"/>
        </w:rPr>
        <w:t>εννόμου</w:t>
      </w:r>
      <w:r w:rsidRPr="00A16637">
        <w:rPr>
          <w:rFonts w:cstheme="minorHAnsi"/>
        </w:rPr>
        <w:t xml:space="preserve"> συμφέροντος και των ισχυρισμών του</w:t>
      </w:r>
      <w:r>
        <w:rPr>
          <w:rFonts w:cstheme="minorHAnsi"/>
        </w:rPr>
        <w:t>ς</w:t>
      </w:r>
      <w:r w:rsidRPr="00A16637">
        <w:rPr>
          <w:rFonts w:cstheme="minorHAnsi"/>
        </w:rPr>
        <w:t xml:space="preserve"> που θα κατατίθενται υποχρεωτικώς </w:t>
      </w:r>
      <w:proofErr w:type="spellStart"/>
      <w:r>
        <w:rPr>
          <w:rFonts w:cstheme="minorHAnsi"/>
        </w:rPr>
        <w:t>προαποδεικτικά</w:t>
      </w:r>
      <w:proofErr w:type="spellEnd"/>
      <w:r>
        <w:rPr>
          <w:rFonts w:cstheme="minorHAnsi"/>
        </w:rPr>
        <w:t xml:space="preserve"> δ</w:t>
      </w:r>
      <w:r w:rsidRPr="00A16637">
        <w:rPr>
          <w:rFonts w:cstheme="minorHAnsi"/>
        </w:rPr>
        <w:t xml:space="preserve">εκαπέντε </w:t>
      </w:r>
      <w:r w:rsidR="000F2CD1">
        <w:rPr>
          <w:rFonts w:cstheme="minorHAnsi"/>
        </w:rPr>
        <w:t>(15) η</w:t>
      </w:r>
      <w:r w:rsidRPr="00A16637">
        <w:rPr>
          <w:rFonts w:cstheme="minorHAnsi"/>
        </w:rPr>
        <w:t>μέρες πριν τη συζήτηση</w:t>
      </w:r>
      <w:r>
        <w:rPr>
          <w:rFonts w:cstheme="minorHAnsi"/>
        </w:rPr>
        <w:t>. Έ</w:t>
      </w:r>
      <w:r w:rsidRPr="00A16637">
        <w:rPr>
          <w:rFonts w:cstheme="minorHAnsi"/>
        </w:rPr>
        <w:t>τσι</w:t>
      </w:r>
      <w:r w:rsidR="000F2CD1">
        <w:rPr>
          <w:rFonts w:cstheme="minorHAnsi"/>
        </w:rPr>
        <w:t>,</w:t>
      </w:r>
      <w:r w:rsidRPr="00A16637">
        <w:rPr>
          <w:rFonts w:cstheme="minorHAnsi"/>
        </w:rPr>
        <w:t xml:space="preserve"> δεν μπορούν πλέον να αξιοποιηθεί με υπομνήματα </w:t>
      </w:r>
      <w:r>
        <w:rPr>
          <w:rFonts w:cstheme="minorHAnsi"/>
        </w:rPr>
        <w:t xml:space="preserve">η επ’ </w:t>
      </w:r>
      <w:proofErr w:type="spellStart"/>
      <w:r>
        <w:rPr>
          <w:rFonts w:cstheme="minorHAnsi"/>
        </w:rPr>
        <w:t>ακροατηρίω</w:t>
      </w:r>
      <w:proofErr w:type="spellEnd"/>
      <w:r>
        <w:rPr>
          <w:rFonts w:cstheme="minorHAnsi"/>
        </w:rPr>
        <w:t xml:space="preserve"> διαδικασία όπως ήταν δυνατόν με την </w:t>
      </w:r>
      <w:r w:rsidR="005C3929">
        <w:rPr>
          <w:rFonts w:cstheme="minorHAnsi"/>
        </w:rPr>
        <w:t>τροποποιούμενη</w:t>
      </w:r>
      <w:r w:rsidRPr="00A16637">
        <w:rPr>
          <w:rFonts w:cstheme="minorHAnsi"/>
        </w:rPr>
        <w:t xml:space="preserve"> διάταξ</w:t>
      </w:r>
      <w:r>
        <w:rPr>
          <w:rFonts w:cstheme="minorHAnsi"/>
        </w:rPr>
        <w:t>η</w:t>
      </w:r>
      <w:r w:rsidR="005C3929">
        <w:rPr>
          <w:rFonts w:cstheme="minorHAnsi"/>
        </w:rPr>
        <w:t>,</w:t>
      </w:r>
      <w:r>
        <w:rPr>
          <w:rFonts w:cstheme="minorHAnsi"/>
        </w:rPr>
        <w:t xml:space="preserve"> η οποία ορίζει ότι ο Π</w:t>
      </w:r>
      <w:r w:rsidRPr="00A16637">
        <w:rPr>
          <w:rFonts w:cstheme="minorHAnsi"/>
        </w:rPr>
        <w:t>ρόεδρος μπορεί να επιτρέψει την υποβολή υπομνημάτων από τους διαδίκους μέ</w:t>
      </w:r>
      <w:r>
        <w:rPr>
          <w:rFonts w:cstheme="minorHAnsi"/>
        </w:rPr>
        <w:t>σα σε προθεσμία που τάσσεται από αυτόν γ</w:t>
      </w:r>
      <w:r w:rsidRPr="00A16637">
        <w:rPr>
          <w:rFonts w:cstheme="minorHAnsi"/>
        </w:rPr>
        <w:t>ια την ανάπτυξη όσ</w:t>
      </w:r>
      <w:r>
        <w:rPr>
          <w:rFonts w:cstheme="minorHAnsi"/>
        </w:rPr>
        <w:t>ων έχουν εκτεθεί στο ακροατήριο</w:t>
      </w:r>
      <w:r w:rsidRPr="00A16637">
        <w:rPr>
          <w:rFonts w:cstheme="minorHAnsi"/>
        </w:rPr>
        <w:t xml:space="preserve">. </w:t>
      </w:r>
    </w:p>
    <w:p w14:paraId="651C31C8" w14:textId="77777777" w:rsidR="0016665E" w:rsidRDefault="0016665E" w:rsidP="00E705C4">
      <w:pPr>
        <w:ind w:firstLine="720"/>
        <w:contextualSpacing/>
        <w:jc w:val="both"/>
        <w:rPr>
          <w:rFonts w:cstheme="minorHAnsi"/>
        </w:rPr>
      </w:pPr>
      <w:r w:rsidRPr="00A16637">
        <w:rPr>
          <w:rFonts w:cstheme="minorHAnsi"/>
        </w:rPr>
        <w:t>Με τον τρόπο αυτό</w:t>
      </w:r>
      <w:r w:rsidR="000F2CD1">
        <w:rPr>
          <w:rFonts w:cstheme="minorHAnsi"/>
        </w:rPr>
        <w:t>ν</w:t>
      </w:r>
      <w:r w:rsidRPr="00A16637">
        <w:rPr>
          <w:rFonts w:cstheme="minorHAnsi"/>
        </w:rPr>
        <w:t xml:space="preserve"> υποβαθμίζεται και απαξιώνεται η ζωντανή διαδικασία του ακροατηρίου</w:t>
      </w:r>
      <w:r>
        <w:rPr>
          <w:rFonts w:cstheme="minorHAnsi"/>
        </w:rPr>
        <w:t>,</w:t>
      </w:r>
      <w:r w:rsidRPr="00A16637">
        <w:rPr>
          <w:rFonts w:cstheme="minorHAnsi"/>
        </w:rPr>
        <w:t xml:space="preserve"> διότι πολλές πτυχές της υπόθεσης φωτίζονται στην </w:t>
      </w:r>
      <w:r>
        <w:rPr>
          <w:rFonts w:cstheme="minorHAnsi"/>
        </w:rPr>
        <w:t xml:space="preserve">επ’ </w:t>
      </w:r>
      <w:proofErr w:type="spellStart"/>
      <w:r>
        <w:rPr>
          <w:rFonts w:cstheme="minorHAnsi"/>
        </w:rPr>
        <w:t>ακροατηρίω</w:t>
      </w:r>
      <w:proofErr w:type="spellEnd"/>
      <w:r w:rsidRPr="00A16637">
        <w:rPr>
          <w:rFonts w:cstheme="minorHAnsi"/>
        </w:rPr>
        <w:t xml:space="preserve"> διαδικασία ιδίως με τις παρεμβάσεις και ε</w:t>
      </w:r>
      <w:r>
        <w:rPr>
          <w:rFonts w:cstheme="minorHAnsi"/>
        </w:rPr>
        <w:t>ρωτήσεις των δικαστών της έδρας</w:t>
      </w:r>
      <w:r w:rsidRPr="00A16637">
        <w:rPr>
          <w:rFonts w:cstheme="minorHAnsi"/>
        </w:rPr>
        <w:t xml:space="preserve">. </w:t>
      </w:r>
    </w:p>
    <w:p w14:paraId="05AEB4C7" w14:textId="77777777" w:rsidR="0016665E" w:rsidRDefault="0016665E" w:rsidP="00E705C4">
      <w:pPr>
        <w:ind w:firstLine="720"/>
        <w:contextualSpacing/>
        <w:jc w:val="both"/>
        <w:rPr>
          <w:rFonts w:cstheme="minorHAnsi"/>
        </w:rPr>
      </w:pPr>
      <w:proofErr w:type="spellStart"/>
      <w:r>
        <w:rPr>
          <w:rFonts w:cstheme="minorHAnsi"/>
        </w:rPr>
        <w:t>Έκτο</w:t>
      </w:r>
      <w:r w:rsidR="000F2CD1">
        <w:rPr>
          <w:rFonts w:cstheme="minorHAnsi"/>
        </w:rPr>
        <w:t>ν</w:t>
      </w:r>
      <w:proofErr w:type="spellEnd"/>
      <w:r>
        <w:rPr>
          <w:rFonts w:cstheme="minorHAnsi"/>
        </w:rPr>
        <w:t>, σ</w:t>
      </w:r>
      <w:r w:rsidRPr="00A16637">
        <w:rPr>
          <w:rFonts w:cstheme="minorHAnsi"/>
        </w:rPr>
        <w:t>το άρθρο 12</w:t>
      </w:r>
      <w:r>
        <w:rPr>
          <w:rFonts w:cstheme="minorHAnsi"/>
        </w:rPr>
        <w:t>,</w:t>
      </w:r>
      <w:r w:rsidRPr="00A16637">
        <w:rPr>
          <w:rFonts w:cstheme="minorHAnsi"/>
        </w:rPr>
        <w:t xml:space="preserve"> για την </w:t>
      </w:r>
      <w:r>
        <w:rPr>
          <w:rFonts w:cstheme="minorHAnsi"/>
        </w:rPr>
        <w:t>πληρεξουσιότητα, έ</w:t>
      </w:r>
      <w:r w:rsidRPr="00A16637">
        <w:rPr>
          <w:rFonts w:cstheme="minorHAnsi"/>
        </w:rPr>
        <w:t>χουμε να πούμε το εξής</w:t>
      </w:r>
      <w:r>
        <w:rPr>
          <w:rFonts w:cstheme="minorHAnsi"/>
        </w:rPr>
        <w:t>. Τ</w:t>
      </w:r>
      <w:r w:rsidRPr="00A16637">
        <w:rPr>
          <w:rFonts w:cstheme="minorHAnsi"/>
        </w:rPr>
        <w:t xml:space="preserve">ο μαρτύριο της παροχής </w:t>
      </w:r>
      <w:r>
        <w:rPr>
          <w:rFonts w:cstheme="minorHAnsi"/>
        </w:rPr>
        <w:t>πληρεξουσιότητας</w:t>
      </w:r>
      <w:r w:rsidRPr="00A16637">
        <w:rPr>
          <w:rFonts w:cstheme="minorHAnsi"/>
        </w:rPr>
        <w:t xml:space="preserve"> ενώπιον του </w:t>
      </w:r>
      <w:proofErr w:type="spellStart"/>
      <w:r>
        <w:rPr>
          <w:rFonts w:cstheme="minorHAnsi"/>
        </w:rPr>
        <w:t>Στ</w:t>
      </w:r>
      <w:r w:rsidRPr="00A16637">
        <w:rPr>
          <w:rFonts w:cstheme="minorHAnsi"/>
        </w:rPr>
        <w:t>Ε</w:t>
      </w:r>
      <w:proofErr w:type="spellEnd"/>
      <w:r>
        <w:rPr>
          <w:rFonts w:cstheme="minorHAnsi"/>
        </w:rPr>
        <w:t xml:space="preserve">, </w:t>
      </w:r>
      <w:r w:rsidRPr="00A16637">
        <w:rPr>
          <w:rFonts w:cstheme="minorHAnsi"/>
        </w:rPr>
        <w:t>αντί να μετρι</w:t>
      </w:r>
      <w:r>
        <w:rPr>
          <w:rFonts w:cstheme="minorHAnsi"/>
        </w:rPr>
        <w:t>αστεί γίνεται ακόμη επαχθέστερο. Έ</w:t>
      </w:r>
      <w:r w:rsidRPr="00A16637">
        <w:rPr>
          <w:rFonts w:cstheme="minorHAnsi"/>
        </w:rPr>
        <w:t>τσι</w:t>
      </w:r>
      <w:r w:rsidR="000F2CD1">
        <w:rPr>
          <w:rFonts w:cstheme="minorHAnsi"/>
        </w:rPr>
        <w:t>,</w:t>
      </w:r>
      <w:r w:rsidRPr="00A16637">
        <w:rPr>
          <w:rFonts w:cstheme="minorHAnsi"/>
        </w:rPr>
        <w:t xml:space="preserve"> με το άρθρο 12 του νομοσχεδίου αντικαθίσταται το άρθρο 27 του </w:t>
      </w:r>
      <w:r w:rsidR="000F2CD1">
        <w:rPr>
          <w:rFonts w:cstheme="minorHAnsi"/>
        </w:rPr>
        <w:t>Π.Δ</w:t>
      </w:r>
      <w:r w:rsidR="005C3929">
        <w:rPr>
          <w:rFonts w:cstheme="minorHAnsi"/>
        </w:rPr>
        <w:t>.18/1989</w:t>
      </w:r>
      <w:r>
        <w:rPr>
          <w:rFonts w:cstheme="minorHAnsi"/>
        </w:rPr>
        <w:t xml:space="preserve"> </w:t>
      </w:r>
      <w:r w:rsidRPr="00A16637">
        <w:rPr>
          <w:rFonts w:cstheme="minorHAnsi"/>
        </w:rPr>
        <w:t xml:space="preserve">και </w:t>
      </w:r>
      <w:r>
        <w:rPr>
          <w:rFonts w:cstheme="minorHAnsi"/>
        </w:rPr>
        <w:t>η πληρεξουσιότητα</w:t>
      </w:r>
      <w:r w:rsidRPr="00A16637">
        <w:rPr>
          <w:rFonts w:cstheme="minorHAnsi"/>
        </w:rPr>
        <w:t xml:space="preserve"> </w:t>
      </w:r>
      <w:r>
        <w:rPr>
          <w:rFonts w:cstheme="minorHAnsi"/>
        </w:rPr>
        <w:t xml:space="preserve">χορηγείται </w:t>
      </w:r>
      <w:r w:rsidRPr="00A16637">
        <w:rPr>
          <w:rFonts w:cstheme="minorHAnsi"/>
        </w:rPr>
        <w:t xml:space="preserve">πλέον μόνο με συμβολαιογραφικό έγγραφο χωρίς να υπάρχει </w:t>
      </w:r>
      <w:r>
        <w:rPr>
          <w:rFonts w:cstheme="minorHAnsi"/>
        </w:rPr>
        <w:t>γι’ αυτό κανένας απολύτως σοβαρός λόγος</w:t>
      </w:r>
      <w:r w:rsidRPr="00A16637">
        <w:rPr>
          <w:rFonts w:cstheme="minorHAnsi"/>
        </w:rPr>
        <w:t xml:space="preserve">. Αποκλείεται έτσι η δυνατότητα χορήγησης </w:t>
      </w:r>
      <w:r>
        <w:rPr>
          <w:rFonts w:cstheme="minorHAnsi"/>
        </w:rPr>
        <w:t>πληρεξουσιότητας</w:t>
      </w:r>
      <w:r w:rsidRPr="00A16637">
        <w:rPr>
          <w:rFonts w:cstheme="minorHAnsi"/>
        </w:rPr>
        <w:t xml:space="preserve"> μ</w:t>
      </w:r>
      <w:r>
        <w:rPr>
          <w:rFonts w:cstheme="minorHAnsi"/>
        </w:rPr>
        <w:t>ε προφορική δήλωση του διαδίκου στο ακροατήριο</w:t>
      </w:r>
      <w:r w:rsidRPr="00A16637">
        <w:rPr>
          <w:rFonts w:cstheme="minorHAnsi"/>
        </w:rPr>
        <w:t>. Ω</w:t>
      </w:r>
      <w:r>
        <w:rPr>
          <w:rFonts w:cstheme="minorHAnsi"/>
        </w:rPr>
        <w:t xml:space="preserve">ς </w:t>
      </w:r>
      <w:r>
        <w:rPr>
          <w:rFonts w:cstheme="minorHAnsi"/>
        </w:rPr>
        <w:lastRenderedPageBreak/>
        <w:t xml:space="preserve">γνωστόν η </w:t>
      </w:r>
      <w:proofErr w:type="spellStart"/>
      <w:r>
        <w:rPr>
          <w:rFonts w:cstheme="minorHAnsi"/>
        </w:rPr>
        <w:t>συνυπογραφή</w:t>
      </w:r>
      <w:proofErr w:type="spellEnd"/>
      <w:r>
        <w:rPr>
          <w:rFonts w:cstheme="minorHAnsi"/>
        </w:rPr>
        <w:t xml:space="preserve"> του δικογρά</w:t>
      </w:r>
      <w:r w:rsidRPr="00A16637">
        <w:rPr>
          <w:rFonts w:cstheme="minorHAnsi"/>
        </w:rPr>
        <w:t>φο</w:t>
      </w:r>
      <w:r w:rsidR="00175509">
        <w:rPr>
          <w:rFonts w:cstheme="minorHAnsi"/>
        </w:rPr>
        <w:t>υ από τους διάδικο</w:t>
      </w:r>
      <w:r w:rsidRPr="00A16637">
        <w:rPr>
          <w:rFonts w:cstheme="minorHAnsi"/>
        </w:rPr>
        <w:t xml:space="preserve"> αν και αναφέρεται ακόμη στο άρθρο 27</w:t>
      </w:r>
      <w:r>
        <w:rPr>
          <w:rFonts w:cstheme="minorHAnsi"/>
        </w:rPr>
        <w:t>,</w:t>
      </w:r>
      <w:r w:rsidRPr="00A16637">
        <w:rPr>
          <w:rFonts w:cstheme="minorHAnsi"/>
        </w:rPr>
        <w:t xml:space="preserve"> είχε ανεξήγητα τεθεί εκ </w:t>
      </w:r>
      <w:proofErr w:type="spellStart"/>
      <w:r w:rsidRPr="00A16637">
        <w:rPr>
          <w:rFonts w:cstheme="minorHAnsi"/>
        </w:rPr>
        <w:t>π</w:t>
      </w:r>
      <w:r>
        <w:rPr>
          <w:rFonts w:cstheme="minorHAnsi"/>
        </w:rPr>
        <w:t>οδών</w:t>
      </w:r>
      <w:proofErr w:type="spellEnd"/>
      <w:r>
        <w:rPr>
          <w:rFonts w:cstheme="minorHAnsi"/>
        </w:rPr>
        <w:t xml:space="preserve"> προ πολλού με απόφαση της Ο</w:t>
      </w:r>
      <w:r w:rsidRPr="00A16637">
        <w:rPr>
          <w:rFonts w:cstheme="minorHAnsi"/>
        </w:rPr>
        <w:t xml:space="preserve">λομέλειας του </w:t>
      </w:r>
      <w:proofErr w:type="spellStart"/>
      <w:r>
        <w:rPr>
          <w:rFonts w:cstheme="minorHAnsi"/>
        </w:rPr>
        <w:t>Στ</w:t>
      </w:r>
      <w:r w:rsidRPr="00A16637">
        <w:rPr>
          <w:rFonts w:cstheme="minorHAnsi"/>
        </w:rPr>
        <w:t>Ε</w:t>
      </w:r>
      <w:proofErr w:type="spellEnd"/>
      <w:r>
        <w:rPr>
          <w:rFonts w:cstheme="minorHAnsi"/>
        </w:rPr>
        <w:t>.</w:t>
      </w:r>
    </w:p>
    <w:p w14:paraId="1A59F815" w14:textId="77777777" w:rsidR="0016665E" w:rsidRDefault="0016665E" w:rsidP="00E705C4">
      <w:pPr>
        <w:ind w:firstLine="720"/>
        <w:contextualSpacing/>
        <w:jc w:val="both"/>
        <w:rPr>
          <w:rFonts w:cstheme="minorHAnsi"/>
        </w:rPr>
      </w:pPr>
      <w:r>
        <w:rPr>
          <w:rFonts w:cstheme="minorHAnsi"/>
        </w:rPr>
        <w:t>Π</w:t>
      </w:r>
      <w:r w:rsidRPr="00A16637">
        <w:rPr>
          <w:rFonts w:cstheme="minorHAnsi"/>
        </w:rPr>
        <w:t>ρος αποφυγή χρόνο</w:t>
      </w:r>
      <w:r>
        <w:rPr>
          <w:rFonts w:cstheme="minorHAnsi"/>
        </w:rPr>
        <w:t>υ και δαπάνης θ</w:t>
      </w:r>
      <w:r w:rsidRPr="00A16637">
        <w:rPr>
          <w:rFonts w:cstheme="minorHAnsi"/>
        </w:rPr>
        <w:t xml:space="preserve">α ήταν ευκταίο να χορηγείται η </w:t>
      </w:r>
      <w:r>
        <w:rPr>
          <w:rFonts w:cstheme="minorHAnsi"/>
        </w:rPr>
        <w:t>πληρεξουσιότητα</w:t>
      </w:r>
      <w:r w:rsidRPr="00A16637">
        <w:rPr>
          <w:rFonts w:cstheme="minorHAnsi"/>
        </w:rPr>
        <w:t xml:space="preserve"> με ιδιωτικό έγγραφο με θεώρηση του γνησίου της υπογραφής όπως γίνεται στα διοικητικά δικαστήρια της ουσίας και γιατί όχι</w:t>
      </w:r>
      <w:r>
        <w:rPr>
          <w:rFonts w:cstheme="minorHAnsi"/>
        </w:rPr>
        <w:t>,</w:t>
      </w:r>
      <w:r w:rsidRPr="00A16637">
        <w:rPr>
          <w:rFonts w:cstheme="minorHAnsi"/>
        </w:rPr>
        <w:t xml:space="preserve"> μέσ</w:t>
      </w:r>
      <w:r>
        <w:rPr>
          <w:rFonts w:cstheme="minorHAnsi"/>
        </w:rPr>
        <w:t xml:space="preserve">ω της χρήσης της εφαρμογής του </w:t>
      </w:r>
      <w:r>
        <w:rPr>
          <w:rFonts w:cstheme="minorHAnsi"/>
          <w:lang w:val="en-US"/>
        </w:rPr>
        <w:t>gov</w:t>
      </w:r>
      <w:r w:rsidRPr="003A0BFA">
        <w:rPr>
          <w:rFonts w:cstheme="minorHAnsi"/>
        </w:rPr>
        <w:t>.</w:t>
      </w:r>
      <w:r>
        <w:rPr>
          <w:rFonts w:cstheme="minorHAnsi"/>
          <w:lang w:val="en-US"/>
        </w:rPr>
        <w:t>gr</w:t>
      </w:r>
      <w:r>
        <w:rPr>
          <w:rFonts w:cstheme="minorHAnsi"/>
        </w:rPr>
        <w:t xml:space="preserve"> σ</w:t>
      </w:r>
      <w:r w:rsidRPr="00A16637">
        <w:rPr>
          <w:rFonts w:cstheme="minorHAnsi"/>
        </w:rPr>
        <w:t>ε κάθε περίπτωση δηλαδή και επί των νομικών προσώπων ιδιωτικού δικαίου και όχι μόνο</w:t>
      </w:r>
      <w:r w:rsidR="00175509">
        <w:rPr>
          <w:rFonts w:cstheme="minorHAnsi"/>
        </w:rPr>
        <w:t>ν επί</w:t>
      </w:r>
      <w:r w:rsidRPr="00A16637">
        <w:rPr>
          <w:rFonts w:cstheme="minorHAnsi"/>
        </w:rPr>
        <w:t xml:space="preserve"> των φυσικών προσώπων</w:t>
      </w:r>
      <w:r>
        <w:rPr>
          <w:rFonts w:cstheme="minorHAnsi"/>
        </w:rPr>
        <w:t>,</w:t>
      </w:r>
      <w:r w:rsidRPr="00A16637">
        <w:rPr>
          <w:rFonts w:cstheme="minorHAnsi"/>
        </w:rPr>
        <w:t xml:space="preserve"> αφού είμαστε στην εποχή της έγκυρης και έγκαιρης μεταφοράς </w:t>
      </w:r>
      <w:r>
        <w:rPr>
          <w:rFonts w:cstheme="minorHAnsi"/>
        </w:rPr>
        <w:t>δεδομένων μέσω της πληροφορικής</w:t>
      </w:r>
      <w:r w:rsidRPr="00A16637">
        <w:rPr>
          <w:rFonts w:cstheme="minorHAnsi"/>
        </w:rPr>
        <w:t>. Εννοείται βέβαια</w:t>
      </w:r>
      <w:r>
        <w:rPr>
          <w:rFonts w:cstheme="minorHAnsi"/>
        </w:rPr>
        <w:t>,</w:t>
      </w:r>
      <w:r w:rsidR="00175509">
        <w:rPr>
          <w:rFonts w:cstheme="minorHAnsi"/>
        </w:rPr>
        <w:t xml:space="preserve"> πλην του Δ</w:t>
      </w:r>
      <w:r w:rsidRPr="00A16637">
        <w:rPr>
          <w:rFonts w:cstheme="minorHAnsi"/>
        </w:rPr>
        <w:t>ημοσίου που η</w:t>
      </w:r>
      <w:r w:rsidRPr="003A0BFA">
        <w:rPr>
          <w:rFonts w:cstheme="minorHAnsi"/>
        </w:rPr>
        <w:t xml:space="preserve"> </w:t>
      </w:r>
      <w:r>
        <w:rPr>
          <w:rFonts w:cstheme="minorHAnsi"/>
        </w:rPr>
        <w:t>πληρεξουσιότητα</w:t>
      </w:r>
      <w:r w:rsidRPr="00A16637">
        <w:rPr>
          <w:rFonts w:cstheme="minorHAnsi"/>
        </w:rPr>
        <w:t xml:space="preserve"> θα χορηγείται με βάση τις ισχύ</w:t>
      </w:r>
      <w:r>
        <w:rPr>
          <w:rFonts w:cstheme="minorHAnsi"/>
        </w:rPr>
        <w:t>ουσες για τη διοίκηση διατάξεις</w:t>
      </w:r>
      <w:r w:rsidRPr="00A16637">
        <w:rPr>
          <w:rFonts w:cstheme="minorHAnsi"/>
        </w:rPr>
        <w:t xml:space="preserve">. </w:t>
      </w:r>
    </w:p>
    <w:p w14:paraId="088F038A" w14:textId="77777777" w:rsidR="0016665E" w:rsidRPr="00A16637" w:rsidRDefault="00175509" w:rsidP="00E705C4">
      <w:pPr>
        <w:ind w:firstLine="720"/>
        <w:contextualSpacing/>
        <w:jc w:val="both"/>
        <w:rPr>
          <w:rFonts w:cstheme="minorHAnsi"/>
        </w:rPr>
      </w:pPr>
      <w:r>
        <w:rPr>
          <w:rFonts w:cstheme="minorHAnsi"/>
        </w:rPr>
        <w:t>Τέλος, ανεξήγητη</w:t>
      </w:r>
      <w:r w:rsidR="0016665E" w:rsidRPr="00A16637">
        <w:rPr>
          <w:rFonts w:cstheme="minorHAnsi"/>
        </w:rPr>
        <w:t xml:space="preserve"> φαίνεται η αξίωση του νομοθέτη για υποβολή του </w:t>
      </w:r>
      <w:r w:rsidR="0016665E">
        <w:rPr>
          <w:rFonts w:cstheme="minorHAnsi"/>
        </w:rPr>
        <w:t>πληρεξουσίου εγγράφου από το διάδικο</w:t>
      </w:r>
      <w:r w:rsidR="0016665E" w:rsidRPr="00A16637">
        <w:rPr>
          <w:rFonts w:cstheme="minorHAnsi"/>
        </w:rPr>
        <w:t xml:space="preserve"> το αργότερο </w:t>
      </w:r>
      <w:r>
        <w:rPr>
          <w:rFonts w:cstheme="minorHAnsi"/>
        </w:rPr>
        <w:t>δεκαπέντε (</w:t>
      </w:r>
      <w:r w:rsidR="0016665E" w:rsidRPr="00A16637">
        <w:rPr>
          <w:rFonts w:cstheme="minorHAnsi"/>
        </w:rPr>
        <w:t>15</w:t>
      </w:r>
      <w:r>
        <w:rPr>
          <w:rFonts w:cstheme="minorHAnsi"/>
        </w:rPr>
        <w:t>)</w:t>
      </w:r>
      <w:r w:rsidR="0016665E" w:rsidRPr="00A16637">
        <w:rPr>
          <w:rFonts w:cstheme="minorHAnsi"/>
        </w:rPr>
        <w:t xml:space="preserve"> πλήρεις ημέρες πριν από την </w:t>
      </w:r>
      <w:r w:rsidR="0016665E">
        <w:rPr>
          <w:rFonts w:cstheme="minorHAnsi"/>
        </w:rPr>
        <w:t xml:space="preserve">ορισθείσα </w:t>
      </w:r>
      <w:r w:rsidR="0016665E" w:rsidRPr="00A16637">
        <w:rPr>
          <w:rFonts w:cstheme="minorHAnsi"/>
        </w:rPr>
        <w:t>δικάσιμο</w:t>
      </w:r>
      <w:r w:rsidR="0016665E">
        <w:rPr>
          <w:rFonts w:cstheme="minorHAnsi"/>
        </w:rPr>
        <w:t xml:space="preserve">. </w:t>
      </w:r>
      <w:r w:rsidR="0016665E" w:rsidRPr="00A16637">
        <w:rPr>
          <w:rFonts w:cstheme="minorHAnsi"/>
        </w:rPr>
        <w:t>Σε τι αποσκοπεί άραγε αυτή η υποχρέωση</w:t>
      </w:r>
      <w:r w:rsidR="0016665E">
        <w:rPr>
          <w:rFonts w:cstheme="minorHAnsi"/>
        </w:rPr>
        <w:t xml:space="preserve"> του διαδίκου;</w:t>
      </w:r>
    </w:p>
    <w:p w14:paraId="71878AAA" w14:textId="77777777" w:rsidR="0016665E" w:rsidRDefault="0016665E" w:rsidP="00E705C4">
      <w:pPr>
        <w:contextualSpacing/>
        <w:jc w:val="both"/>
      </w:pPr>
    </w:p>
    <w:p w14:paraId="55EB1B15" w14:textId="77777777" w:rsidR="00175509" w:rsidRDefault="006B0374" w:rsidP="00E705C4">
      <w:pPr>
        <w:spacing w:line="276" w:lineRule="auto"/>
        <w:ind w:firstLine="720"/>
        <w:contextualSpacing/>
        <w:jc w:val="both"/>
        <w:rPr>
          <w:rFonts w:cstheme="minorHAnsi"/>
        </w:rPr>
      </w:pPr>
      <w:r>
        <w:rPr>
          <w:rFonts w:cstheme="minorHAnsi"/>
        </w:rPr>
        <w:t>Έβδομο</w:t>
      </w:r>
      <w:r w:rsidR="00175509">
        <w:rPr>
          <w:rFonts w:cstheme="minorHAnsi"/>
        </w:rPr>
        <w:t xml:space="preserve">, στο άρθρο 13  για την </w:t>
      </w:r>
      <w:r w:rsidR="0016665E" w:rsidRPr="00F9619D">
        <w:rPr>
          <w:rFonts w:cstheme="minorHAnsi"/>
        </w:rPr>
        <w:t>συζήτηση στο ακροατήριο</w:t>
      </w:r>
      <w:r w:rsidR="0016665E">
        <w:rPr>
          <w:rFonts w:cstheme="minorHAnsi"/>
        </w:rPr>
        <w:t>,</w:t>
      </w:r>
      <w:r w:rsidR="0016665E" w:rsidRPr="00F9619D">
        <w:rPr>
          <w:rFonts w:cstheme="minorHAnsi"/>
        </w:rPr>
        <w:t xml:space="preserve"> έχουμε να παρατηρήσουμε ότι η προθεσμία τριών </w:t>
      </w:r>
      <w:r w:rsidR="00175509">
        <w:rPr>
          <w:rFonts w:cstheme="minorHAnsi"/>
        </w:rPr>
        <w:t xml:space="preserve">(3) </w:t>
      </w:r>
      <w:r w:rsidR="0016665E" w:rsidRPr="00F9619D">
        <w:rPr>
          <w:rFonts w:cstheme="minorHAnsi"/>
        </w:rPr>
        <w:t>ημερών πριν από τη συζήτηση που τάσσεται για τη</w:t>
      </w:r>
      <w:r w:rsidR="00175509">
        <w:rPr>
          <w:rFonts w:cstheme="minorHAnsi"/>
        </w:rPr>
        <w:t>ν υποβολή δήλωσης είναι δυσχερέστατο</w:t>
      </w:r>
      <w:r w:rsidR="0016665E" w:rsidRPr="00F9619D">
        <w:rPr>
          <w:rFonts w:cstheme="minorHAnsi"/>
        </w:rPr>
        <w:t xml:space="preserve"> να τηρηθεί</w:t>
      </w:r>
      <w:r w:rsidR="00175509">
        <w:rPr>
          <w:rFonts w:cstheme="minorHAnsi"/>
        </w:rPr>
        <w:t>, όταν</w:t>
      </w:r>
      <w:r w:rsidR="0016665E">
        <w:rPr>
          <w:rFonts w:cstheme="minorHAnsi"/>
        </w:rPr>
        <w:t xml:space="preserve"> ο</w:t>
      </w:r>
      <w:r w:rsidR="0016665E" w:rsidRPr="00F9619D">
        <w:rPr>
          <w:rFonts w:cstheme="minorHAnsi"/>
        </w:rPr>
        <w:t xml:space="preserve"> εισηγητής θα έχει δηλώσει προ τριών </w:t>
      </w:r>
      <w:r w:rsidR="00175509">
        <w:rPr>
          <w:rFonts w:cstheme="minorHAnsi"/>
        </w:rPr>
        <w:t xml:space="preserve">(3) </w:t>
      </w:r>
      <w:r w:rsidR="0016665E" w:rsidRPr="00F9619D">
        <w:rPr>
          <w:rFonts w:cstheme="minorHAnsi"/>
        </w:rPr>
        <w:t>ημερών ότι η υπόθεση θα συζη</w:t>
      </w:r>
      <w:r w:rsidR="0016665E">
        <w:rPr>
          <w:rFonts w:cstheme="minorHAnsi"/>
        </w:rPr>
        <w:t>τηθεί ή θα πρέπει</w:t>
      </w:r>
      <w:r w:rsidR="0016665E" w:rsidRPr="00F9619D">
        <w:rPr>
          <w:rFonts w:cstheme="minorHAnsi"/>
        </w:rPr>
        <w:t xml:space="preserve"> </w:t>
      </w:r>
      <w:r w:rsidR="0016665E">
        <w:rPr>
          <w:rFonts w:cstheme="minorHAnsi"/>
        </w:rPr>
        <w:t xml:space="preserve">ο </w:t>
      </w:r>
      <w:r w:rsidR="0016665E" w:rsidRPr="00F9619D">
        <w:rPr>
          <w:rFonts w:cstheme="minorHAnsi"/>
        </w:rPr>
        <w:t xml:space="preserve">εισηγητής </w:t>
      </w:r>
      <w:r w:rsidR="0016665E">
        <w:rPr>
          <w:rFonts w:cstheme="minorHAnsi"/>
        </w:rPr>
        <w:t xml:space="preserve">να κάνει </w:t>
      </w:r>
      <w:r w:rsidR="00175509">
        <w:rPr>
          <w:rFonts w:cstheme="minorHAnsi"/>
        </w:rPr>
        <w:t>τη δήλωσή</w:t>
      </w:r>
      <w:r w:rsidR="0016665E" w:rsidRPr="00F9619D">
        <w:rPr>
          <w:rFonts w:cstheme="minorHAnsi"/>
        </w:rPr>
        <w:t xml:space="preserve"> του προ πέντε </w:t>
      </w:r>
      <w:r w:rsidR="00175509">
        <w:rPr>
          <w:rFonts w:cstheme="minorHAnsi"/>
        </w:rPr>
        <w:t xml:space="preserve">(5) </w:t>
      </w:r>
      <w:r w:rsidR="0016665E" w:rsidRPr="00F9619D">
        <w:rPr>
          <w:rFonts w:cstheme="minorHAnsi"/>
        </w:rPr>
        <w:t>ημερών</w:t>
      </w:r>
      <w:r w:rsidR="0016665E">
        <w:rPr>
          <w:rFonts w:cstheme="minorHAnsi"/>
        </w:rPr>
        <w:t xml:space="preserve"> ή η</w:t>
      </w:r>
      <w:r w:rsidR="0016665E" w:rsidRPr="00F9619D">
        <w:rPr>
          <w:rFonts w:cstheme="minorHAnsi"/>
        </w:rPr>
        <w:t xml:space="preserve"> δήλωση του δικηγόρου </w:t>
      </w:r>
      <w:r w:rsidR="0016665E">
        <w:rPr>
          <w:rFonts w:cstheme="minorHAnsi"/>
        </w:rPr>
        <w:t>να γίνεται την προηγούμενη της</w:t>
      </w:r>
      <w:r w:rsidR="0016665E" w:rsidRPr="00F9619D">
        <w:rPr>
          <w:rFonts w:cstheme="minorHAnsi"/>
        </w:rPr>
        <w:t xml:space="preserve"> συζήτηση</w:t>
      </w:r>
      <w:r w:rsidR="0016665E">
        <w:rPr>
          <w:rFonts w:cstheme="minorHAnsi"/>
        </w:rPr>
        <w:t>ς</w:t>
      </w:r>
      <w:r w:rsidR="00175509">
        <w:rPr>
          <w:rFonts w:cstheme="minorHAnsi"/>
        </w:rPr>
        <w:t xml:space="preserve"> ημέρα όπως και </w:t>
      </w:r>
      <w:r w:rsidR="0016665E" w:rsidRPr="00F9619D">
        <w:rPr>
          <w:rFonts w:cstheme="minorHAnsi"/>
        </w:rPr>
        <w:t>σήμερα</w:t>
      </w:r>
      <w:r w:rsidR="0016665E">
        <w:rPr>
          <w:rFonts w:cstheme="minorHAnsi"/>
        </w:rPr>
        <w:t>.</w:t>
      </w:r>
    </w:p>
    <w:p w14:paraId="377AD776" w14:textId="77777777" w:rsidR="00175509" w:rsidRDefault="0016665E" w:rsidP="00E705C4">
      <w:pPr>
        <w:spacing w:line="276" w:lineRule="auto"/>
        <w:ind w:firstLine="720"/>
        <w:contextualSpacing/>
        <w:jc w:val="both"/>
        <w:rPr>
          <w:rFonts w:cstheme="minorHAnsi"/>
        </w:rPr>
      </w:pPr>
      <w:r>
        <w:rPr>
          <w:rFonts w:cstheme="minorHAnsi"/>
        </w:rPr>
        <w:t xml:space="preserve"> </w:t>
      </w:r>
      <w:r w:rsidR="006B0374">
        <w:rPr>
          <w:rFonts w:cstheme="minorHAnsi"/>
        </w:rPr>
        <w:t>Όγδοο</w:t>
      </w:r>
      <w:r w:rsidR="00175509">
        <w:rPr>
          <w:rFonts w:cstheme="minorHAnsi"/>
        </w:rPr>
        <w:t>,</w:t>
      </w:r>
      <w:r>
        <w:rPr>
          <w:rFonts w:cstheme="minorHAnsi"/>
        </w:rPr>
        <w:t xml:space="preserve"> στο άρθρο </w:t>
      </w:r>
      <w:r w:rsidRPr="00F9619D">
        <w:rPr>
          <w:rFonts w:cstheme="minorHAnsi"/>
        </w:rPr>
        <w:t>18 για την παρέμβαση</w:t>
      </w:r>
      <w:r>
        <w:rPr>
          <w:rFonts w:cstheme="minorHAnsi"/>
        </w:rPr>
        <w:t>,</w:t>
      </w:r>
      <w:r w:rsidRPr="00F9619D">
        <w:rPr>
          <w:rFonts w:cstheme="minorHAnsi"/>
        </w:rPr>
        <w:t xml:space="preserve"> έχουμε τη γνώμη ότι πρέπει να γίνει η εξής αλλαγή</w:t>
      </w:r>
      <w:r>
        <w:rPr>
          <w:rFonts w:cstheme="minorHAnsi"/>
        </w:rPr>
        <w:t>.</w:t>
      </w:r>
      <w:r w:rsidRPr="00F9619D">
        <w:rPr>
          <w:rFonts w:cstheme="minorHAnsi"/>
        </w:rPr>
        <w:t xml:space="preserve"> Αν κάποιος ασκήσει παραδεκτή παρέμβαση προ δεκαπέντε </w:t>
      </w:r>
      <w:r w:rsidR="00175509">
        <w:rPr>
          <w:rFonts w:cstheme="minorHAnsi"/>
        </w:rPr>
        <w:t xml:space="preserve">(15) </w:t>
      </w:r>
      <w:r w:rsidRPr="00F9619D">
        <w:rPr>
          <w:rFonts w:cstheme="minorHAnsi"/>
        </w:rPr>
        <w:t>ημερών πριν από τη συζήτηση</w:t>
      </w:r>
      <w:r>
        <w:rPr>
          <w:rFonts w:cstheme="minorHAnsi"/>
        </w:rPr>
        <w:t>,</w:t>
      </w:r>
      <w:r w:rsidRPr="00F9619D">
        <w:rPr>
          <w:rFonts w:cstheme="minorHAnsi"/>
        </w:rPr>
        <w:t xml:space="preserve"> θα πρέπει να μεριμνήσει</w:t>
      </w:r>
      <w:r w:rsidR="00175509">
        <w:rPr>
          <w:rFonts w:cstheme="minorHAnsi"/>
        </w:rPr>
        <w:t xml:space="preserve"> να γίνει η επίδοσή</w:t>
      </w:r>
      <w:r>
        <w:rPr>
          <w:rFonts w:cstheme="minorHAnsi"/>
        </w:rPr>
        <w:t xml:space="preserve"> της </w:t>
      </w:r>
      <w:r w:rsidR="00175509">
        <w:rPr>
          <w:rFonts w:cstheme="minorHAnsi"/>
        </w:rPr>
        <w:t xml:space="preserve">την </w:t>
      </w:r>
      <w:r>
        <w:rPr>
          <w:rFonts w:cstheme="minorHAnsi"/>
        </w:rPr>
        <w:t xml:space="preserve">ίδια </w:t>
      </w:r>
      <w:r w:rsidR="00175509">
        <w:rPr>
          <w:rFonts w:cstheme="minorHAnsi"/>
        </w:rPr>
        <w:t xml:space="preserve">με την κατάθεση ημέρα, </w:t>
      </w:r>
      <w:r w:rsidRPr="00F9619D">
        <w:rPr>
          <w:rFonts w:cstheme="minorHAnsi"/>
        </w:rPr>
        <w:t>ώστ</w:t>
      </w:r>
      <w:r>
        <w:rPr>
          <w:rFonts w:cstheme="minorHAnsi"/>
        </w:rPr>
        <w:t>ε να τηρηθεί</w:t>
      </w:r>
      <w:r w:rsidRPr="00F9619D">
        <w:rPr>
          <w:rFonts w:cstheme="minorHAnsi"/>
        </w:rPr>
        <w:t xml:space="preserve"> η ίδια προθεσμία των </w:t>
      </w:r>
      <w:r w:rsidR="00175509">
        <w:rPr>
          <w:rFonts w:cstheme="minorHAnsi"/>
        </w:rPr>
        <w:t>δεκαπέντε (</w:t>
      </w:r>
      <w:r w:rsidRPr="00F9619D">
        <w:rPr>
          <w:rFonts w:cstheme="minorHAnsi"/>
        </w:rPr>
        <w:t>15</w:t>
      </w:r>
      <w:r w:rsidR="00175509">
        <w:rPr>
          <w:rFonts w:cstheme="minorHAnsi"/>
        </w:rPr>
        <w:t>)</w:t>
      </w:r>
      <w:r w:rsidRPr="00F9619D">
        <w:rPr>
          <w:rFonts w:cstheme="minorHAnsi"/>
        </w:rPr>
        <w:t xml:space="preserve"> ημερών</w:t>
      </w:r>
      <w:r w:rsidR="00175509">
        <w:rPr>
          <w:rFonts w:cstheme="minorHAnsi"/>
        </w:rPr>
        <w:t xml:space="preserve">. </w:t>
      </w:r>
      <w:r w:rsidRPr="00F9619D">
        <w:rPr>
          <w:rFonts w:cstheme="minorHAnsi"/>
        </w:rPr>
        <w:t>Αυτό</w:t>
      </w:r>
      <w:r w:rsidR="00175509">
        <w:rPr>
          <w:rFonts w:cstheme="minorHAnsi"/>
        </w:rPr>
        <w:t>,</w:t>
      </w:r>
      <w:r w:rsidRPr="00F9619D">
        <w:rPr>
          <w:rFonts w:cstheme="minorHAnsi"/>
        </w:rPr>
        <w:t xml:space="preserve"> </w:t>
      </w:r>
      <w:r w:rsidR="00175509">
        <w:rPr>
          <w:rFonts w:cstheme="minorHAnsi"/>
        </w:rPr>
        <w:t>όμως,</w:t>
      </w:r>
      <w:r w:rsidRPr="00F9619D">
        <w:rPr>
          <w:rFonts w:cstheme="minorHAnsi"/>
        </w:rPr>
        <w:t xml:space="preserve"> δεν θα είναι πάντοτε εφικτό ιδίως</w:t>
      </w:r>
      <w:r w:rsidR="00175509">
        <w:rPr>
          <w:rFonts w:cstheme="minorHAnsi"/>
        </w:rPr>
        <w:t>,</w:t>
      </w:r>
      <w:r w:rsidRPr="00F9619D">
        <w:rPr>
          <w:rFonts w:cstheme="minorHAnsi"/>
        </w:rPr>
        <w:t xml:space="preserve"> όταν η επίδοση γίνεται με πραγματική παράδοση του εγγράφου με αποτέλεσμα να γεννώνται απαράδεκτα</w:t>
      </w:r>
      <w:r w:rsidR="00C607CB">
        <w:rPr>
          <w:rFonts w:cstheme="minorHAnsi"/>
        </w:rPr>
        <w:t>.</w:t>
      </w:r>
    </w:p>
    <w:p w14:paraId="7EA893BE" w14:textId="77777777" w:rsidR="00175509" w:rsidRDefault="0016665E" w:rsidP="00E705C4">
      <w:pPr>
        <w:spacing w:line="276" w:lineRule="auto"/>
        <w:ind w:firstLine="720"/>
        <w:contextualSpacing/>
        <w:jc w:val="both"/>
        <w:rPr>
          <w:rFonts w:cstheme="minorHAnsi"/>
        </w:rPr>
      </w:pPr>
      <w:r>
        <w:rPr>
          <w:rFonts w:cstheme="minorHAnsi"/>
        </w:rPr>
        <w:t xml:space="preserve"> </w:t>
      </w:r>
      <w:r w:rsidR="006B0374">
        <w:rPr>
          <w:rFonts w:cstheme="minorHAnsi"/>
        </w:rPr>
        <w:t xml:space="preserve">Ένατο, </w:t>
      </w:r>
      <w:r w:rsidR="00175509">
        <w:rPr>
          <w:rFonts w:cstheme="minorHAnsi"/>
        </w:rPr>
        <w:t xml:space="preserve"> Ά</w:t>
      </w:r>
      <w:r>
        <w:rPr>
          <w:rFonts w:cstheme="minorHAnsi"/>
        </w:rPr>
        <w:t>ρθρο</w:t>
      </w:r>
      <w:r w:rsidRPr="00F9619D">
        <w:rPr>
          <w:rFonts w:cstheme="minorHAnsi"/>
        </w:rPr>
        <w:t xml:space="preserve"> 2</w:t>
      </w:r>
      <w:r>
        <w:rPr>
          <w:rFonts w:cstheme="minorHAnsi"/>
        </w:rPr>
        <w:t>0</w:t>
      </w:r>
      <w:r w:rsidR="00175509">
        <w:rPr>
          <w:rFonts w:cstheme="minorHAnsi"/>
        </w:rPr>
        <w:t>. Σ</w:t>
      </w:r>
      <w:r>
        <w:rPr>
          <w:rFonts w:cstheme="minorHAnsi"/>
        </w:rPr>
        <w:t xml:space="preserve">την παράγραφο 7 </w:t>
      </w:r>
      <w:r w:rsidR="00175509">
        <w:rPr>
          <w:rFonts w:cstheme="minorHAnsi"/>
        </w:rPr>
        <w:t>του άρθρου 20 του νομοσχεδίου</w:t>
      </w:r>
      <w:r>
        <w:rPr>
          <w:rFonts w:cstheme="minorHAnsi"/>
        </w:rPr>
        <w:t xml:space="preserve"> με τίτλο Αναστολή Ε</w:t>
      </w:r>
      <w:r w:rsidRPr="00F9619D">
        <w:rPr>
          <w:rFonts w:cstheme="minorHAnsi"/>
        </w:rPr>
        <w:t>κτέλεσης</w:t>
      </w:r>
      <w:r w:rsidR="00175509">
        <w:rPr>
          <w:rFonts w:cstheme="minorHAnsi"/>
        </w:rPr>
        <w:t>,</w:t>
      </w:r>
      <w:r w:rsidRPr="00F9619D">
        <w:rPr>
          <w:rFonts w:cstheme="minorHAnsi"/>
        </w:rPr>
        <w:t xml:space="preserve"> π</w:t>
      </w:r>
      <w:r w:rsidR="00175509">
        <w:rPr>
          <w:rFonts w:cstheme="minorHAnsi"/>
        </w:rPr>
        <w:t>ροβλέπεται εκτός των άλλων ότι εά</w:t>
      </w:r>
      <w:r w:rsidRPr="00F9619D">
        <w:rPr>
          <w:rFonts w:cstheme="minorHAnsi"/>
        </w:rPr>
        <w:t xml:space="preserve">ν η επιτροπή εκτιμά ότι η αίτηση ακύρωσης είναι προδήλως βάσιμη μπορεί να δεχτεί την αίτηση αναστολής </w:t>
      </w:r>
      <w:r w:rsidR="00175509">
        <w:rPr>
          <w:rFonts w:cstheme="minorHAnsi"/>
        </w:rPr>
        <w:t>ακόμη και εά</w:t>
      </w:r>
      <w:r w:rsidRPr="00F9619D">
        <w:rPr>
          <w:rFonts w:cstheme="minorHAnsi"/>
        </w:rPr>
        <w:t>ν η βλάβη του αιτούντος από την άμεση εκτέ</w:t>
      </w:r>
      <w:r w:rsidR="00175509">
        <w:rPr>
          <w:rFonts w:cstheme="minorHAnsi"/>
        </w:rPr>
        <w:t>λεση της προσβαλλόμενη πράξης</w:t>
      </w:r>
      <w:r w:rsidRPr="00F9619D">
        <w:rPr>
          <w:rFonts w:cstheme="minorHAnsi"/>
        </w:rPr>
        <w:t xml:space="preserve"> δεν</w:t>
      </w:r>
      <w:r>
        <w:rPr>
          <w:rFonts w:cstheme="minorHAnsi"/>
        </w:rPr>
        <w:t xml:space="preserve"> κρίνεται ανεπανόρθωτη ή δυσχερώς επανορθώσιμη.</w:t>
      </w:r>
      <w:r w:rsidRPr="00F9619D">
        <w:rPr>
          <w:rFonts w:cstheme="minorHAnsi"/>
        </w:rPr>
        <w:t xml:space="preserve"> </w:t>
      </w:r>
    </w:p>
    <w:p w14:paraId="2438E3F9" w14:textId="77777777" w:rsidR="00175509" w:rsidRDefault="0016665E" w:rsidP="00E705C4">
      <w:pPr>
        <w:spacing w:line="276" w:lineRule="auto"/>
        <w:ind w:firstLine="720"/>
        <w:contextualSpacing/>
        <w:jc w:val="both"/>
        <w:rPr>
          <w:rFonts w:cstheme="minorHAnsi"/>
        </w:rPr>
      </w:pPr>
      <w:r w:rsidRPr="00F9619D">
        <w:rPr>
          <w:rFonts w:cstheme="minorHAnsi"/>
        </w:rPr>
        <w:t>Η εν λόγω διάταξη η οποία ισχύει και σήμερα</w:t>
      </w:r>
      <w:r w:rsidR="00175509">
        <w:rPr>
          <w:rFonts w:cstheme="minorHAnsi"/>
        </w:rPr>
        <w:t xml:space="preserve"> είναι </w:t>
      </w:r>
      <w:r w:rsidRPr="00F9619D">
        <w:rPr>
          <w:rFonts w:cstheme="minorHAnsi"/>
        </w:rPr>
        <w:t>το άρθρο 52 παράγραφος 7</w:t>
      </w:r>
      <w:r w:rsidR="00175509">
        <w:rPr>
          <w:rFonts w:cstheme="minorHAnsi"/>
        </w:rPr>
        <w:t>,</w:t>
      </w:r>
      <w:r w:rsidRPr="00F9619D">
        <w:rPr>
          <w:rFonts w:cstheme="minorHAnsi"/>
        </w:rPr>
        <w:t xml:space="preserve"> είναι σαφώς ορθή πλην</w:t>
      </w:r>
      <w:r w:rsidR="00175509">
        <w:rPr>
          <w:rFonts w:cstheme="minorHAnsi"/>
        </w:rPr>
        <w:t>,</w:t>
      </w:r>
      <w:r w:rsidRPr="00F9619D">
        <w:rPr>
          <w:rFonts w:cstheme="minorHAnsi"/>
        </w:rPr>
        <w:t xml:space="preserve"> </w:t>
      </w:r>
      <w:r w:rsidR="00175509">
        <w:rPr>
          <w:rFonts w:cstheme="minorHAnsi"/>
        </w:rPr>
        <w:t>όμως,</w:t>
      </w:r>
      <w:r w:rsidRPr="00F9619D">
        <w:rPr>
          <w:rFonts w:cstheme="minorHAnsi"/>
        </w:rPr>
        <w:t xml:space="preserve"> γνωρίζουμε ότι το εύρος εφαρμογής της έχει σημαντικά συρρικνωθεί από τη σχετική νομολογία</w:t>
      </w:r>
      <w:r w:rsidR="00175509">
        <w:rPr>
          <w:rFonts w:cstheme="minorHAnsi"/>
        </w:rPr>
        <w:t>,</w:t>
      </w:r>
      <w:r w:rsidRPr="00F9619D">
        <w:rPr>
          <w:rFonts w:cstheme="minorHAnsi"/>
        </w:rPr>
        <w:t xml:space="preserve"> αφού γί</w:t>
      </w:r>
      <w:r>
        <w:rPr>
          <w:rFonts w:cstheme="minorHAnsi"/>
        </w:rPr>
        <w:t xml:space="preserve">νεται </w:t>
      </w:r>
      <w:proofErr w:type="spellStart"/>
      <w:r>
        <w:rPr>
          <w:rFonts w:cstheme="minorHAnsi"/>
        </w:rPr>
        <w:t>παγίως</w:t>
      </w:r>
      <w:proofErr w:type="spellEnd"/>
      <w:r>
        <w:rPr>
          <w:rFonts w:cstheme="minorHAnsi"/>
        </w:rPr>
        <w:t xml:space="preserve"> </w:t>
      </w:r>
      <w:r w:rsidR="00175509">
        <w:rPr>
          <w:rFonts w:cstheme="minorHAnsi"/>
        </w:rPr>
        <w:t>δεκτό ότι πρόδηλη βασιμότητα του κύριου</w:t>
      </w:r>
      <w:r w:rsidRPr="00F9619D">
        <w:rPr>
          <w:rFonts w:cstheme="minorHAnsi"/>
        </w:rPr>
        <w:t xml:space="preserve"> εν</w:t>
      </w:r>
      <w:r w:rsidR="00175509">
        <w:rPr>
          <w:rFonts w:cstheme="minorHAnsi"/>
        </w:rPr>
        <w:t xml:space="preserve">δίκου βοηθήματος </w:t>
      </w:r>
      <w:r>
        <w:rPr>
          <w:rFonts w:cstheme="minorHAnsi"/>
        </w:rPr>
        <w:t>συντρέχει</w:t>
      </w:r>
      <w:r w:rsidRPr="00F9619D">
        <w:rPr>
          <w:rFonts w:cstheme="minorHAnsi"/>
        </w:rPr>
        <w:t xml:space="preserve"> </w:t>
      </w:r>
      <w:r w:rsidR="00175509">
        <w:rPr>
          <w:rFonts w:cstheme="minorHAnsi"/>
        </w:rPr>
        <w:t xml:space="preserve">ιδίως, </w:t>
      </w:r>
      <w:r w:rsidRPr="00F9619D">
        <w:rPr>
          <w:rFonts w:cstheme="minorHAnsi"/>
        </w:rPr>
        <w:t>όταν οι λόγοι αυτού βασίζονται σε πάγι</w:t>
      </w:r>
      <w:r>
        <w:rPr>
          <w:rFonts w:cstheme="minorHAnsi"/>
        </w:rPr>
        <w:t>α νομολογία ή σε νομολογία της Ολομέλειας του Συμβουλίου της Ε</w:t>
      </w:r>
      <w:r w:rsidRPr="00F9619D">
        <w:rPr>
          <w:rFonts w:cstheme="minorHAnsi"/>
        </w:rPr>
        <w:t>πικρατείας</w:t>
      </w:r>
      <w:r w:rsidR="00175509">
        <w:rPr>
          <w:rFonts w:cstheme="minorHAnsi"/>
        </w:rPr>
        <w:t xml:space="preserve"> χωρίς να απαιτείται δικανική</w:t>
      </w:r>
      <w:r w:rsidRPr="00F9619D">
        <w:rPr>
          <w:rFonts w:cstheme="minorHAnsi"/>
        </w:rPr>
        <w:t xml:space="preserve"> </w:t>
      </w:r>
      <w:r>
        <w:rPr>
          <w:rFonts w:cstheme="minorHAnsi"/>
        </w:rPr>
        <w:t>διαπίστωση της βασιμότητα</w:t>
      </w:r>
      <w:r w:rsidR="00175509">
        <w:rPr>
          <w:rFonts w:cstheme="minorHAnsi"/>
        </w:rPr>
        <w:t>ς</w:t>
      </w:r>
      <w:r>
        <w:rPr>
          <w:rFonts w:cstheme="minorHAnsi"/>
        </w:rPr>
        <w:t xml:space="preserve"> του εν</w:t>
      </w:r>
      <w:r w:rsidRPr="00F9619D">
        <w:rPr>
          <w:rFonts w:cstheme="minorHAnsi"/>
        </w:rPr>
        <w:t>δίκου βοηθήματος</w:t>
      </w:r>
      <w:r>
        <w:rPr>
          <w:rFonts w:cstheme="minorHAnsi"/>
        </w:rPr>
        <w:t xml:space="preserve"> κ</w:t>
      </w:r>
      <w:r w:rsidRPr="00F9619D">
        <w:rPr>
          <w:rFonts w:cstheme="minorHAnsi"/>
        </w:rPr>
        <w:t>ατόπιν ενδελεχούς έρευνας και εκτίμησης των στοιχείων του πραγματικού και νομικού μέρους της υπόθεσης</w:t>
      </w:r>
      <w:r w:rsidR="00175509">
        <w:rPr>
          <w:rFonts w:cstheme="minorHAnsi"/>
        </w:rPr>
        <w:t xml:space="preserve">, </w:t>
      </w:r>
      <w:r>
        <w:rPr>
          <w:rFonts w:cstheme="minorHAnsi"/>
        </w:rPr>
        <w:t>496</w:t>
      </w:r>
      <w:r w:rsidR="00175509">
        <w:rPr>
          <w:rFonts w:cstheme="minorHAnsi"/>
        </w:rPr>
        <w:t>/11,</w:t>
      </w:r>
      <w:r>
        <w:rPr>
          <w:rFonts w:cstheme="minorHAnsi"/>
        </w:rPr>
        <w:t xml:space="preserve"> Ο</w:t>
      </w:r>
      <w:r w:rsidR="00175509">
        <w:rPr>
          <w:rFonts w:cstheme="minorHAnsi"/>
        </w:rPr>
        <w:t xml:space="preserve">λομέλεια του </w:t>
      </w:r>
      <w:proofErr w:type="spellStart"/>
      <w:r w:rsidR="00175509">
        <w:rPr>
          <w:rFonts w:cstheme="minorHAnsi"/>
        </w:rPr>
        <w:t>Στ</w:t>
      </w:r>
      <w:r w:rsidRPr="00F9619D">
        <w:rPr>
          <w:rFonts w:cstheme="minorHAnsi"/>
        </w:rPr>
        <w:t>Ε</w:t>
      </w:r>
      <w:proofErr w:type="spellEnd"/>
      <w:r>
        <w:rPr>
          <w:rFonts w:cstheme="minorHAnsi"/>
        </w:rPr>
        <w:t xml:space="preserve">. </w:t>
      </w:r>
      <w:r w:rsidR="00175509">
        <w:rPr>
          <w:rFonts w:cstheme="minorHAnsi"/>
        </w:rPr>
        <w:t xml:space="preserve"> Έτσι, σ</w:t>
      </w:r>
      <w:r>
        <w:rPr>
          <w:rFonts w:cstheme="minorHAnsi"/>
        </w:rPr>
        <w:t>την πράξη το</w:t>
      </w:r>
      <w:r w:rsidR="00175509">
        <w:rPr>
          <w:rFonts w:cstheme="minorHAnsi"/>
        </w:rPr>
        <w:t xml:space="preserve"> σημαντικό συνταγματικό δ</w:t>
      </w:r>
      <w:r w:rsidRPr="00F9619D">
        <w:rPr>
          <w:rFonts w:cstheme="minorHAnsi"/>
        </w:rPr>
        <w:t>ικαίωμα στην αναστολή έχει περιοριστεί σημαντικά στη διοικητική δίκη</w:t>
      </w:r>
      <w:r>
        <w:rPr>
          <w:rFonts w:cstheme="minorHAnsi"/>
        </w:rPr>
        <w:t>,</w:t>
      </w:r>
      <w:r w:rsidRPr="00F9619D">
        <w:rPr>
          <w:rFonts w:cstheme="minorHAnsi"/>
        </w:rPr>
        <w:t xml:space="preserve"> αφού κατά κανόνα η διερεύνηση της βασιμότητα</w:t>
      </w:r>
      <w:r>
        <w:rPr>
          <w:rFonts w:cstheme="minorHAnsi"/>
        </w:rPr>
        <w:t>ς</w:t>
      </w:r>
      <w:r w:rsidRPr="00F9619D">
        <w:rPr>
          <w:rFonts w:cstheme="minorHAnsi"/>
        </w:rPr>
        <w:t xml:space="preserve"> των λόγων αναστολής περιορίζεται στη διαπίστωση της ύπαρξης </w:t>
      </w:r>
      <w:r>
        <w:rPr>
          <w:rFonts w:cstheme="minorHAnsi"/>
        </w:rPr>
        <w:t xml:space="preserve">ή </w:t>
      </w:r>
      <w:r w:rsidRPr="00F9619D">
        <w:rPr>
          <w:rFonts w:cstheme="minorHAnsi"/>
        </w:rPr>
        <w:t>μη συναφούς υποστηρικτικής νομολογίας και μόνον</w:t>
      </w:r>
      <w:r w:rsidR="00175509">
        <w:rPr>
          <w:rFonts w:cstheme="minorHAnsi"/>
        </w:rPr>
        <w:t xml:space="preserve"> </w:t>
      </w:r>
      <w:r w:rsidRPr="00F9619D">
        <w:rPr>
          <w:rFonts w:cstheme="minorHAnsi"/>
        </w:rPr>
        <w:t>χωρίς περαιτέρω διερεύνηση της νομικής και ουσια</w:t>
      </w:r>
      <w:r>
        <w:rPr>
          <w:rFonts w:cstheme="minorHAnsi"/>
        </w:rPr>
        <w:t>στικής ορθότητας της ακυρωτικής</w:t>
      </w:r>
      <w:r w:rsidRPr="00F9619D">
        <w:rPr>
          <w:rFonts w:cstheme="minorHAnsi"/>
        </w:rPr>
        <w:t xml:space="preserve"> αίτησης</w:t>
      </w:r>
      <w:r>
        <w:rPr>
          <w:rFonts w:cstheme="minorHAnsi"/>
        </w:rPr>
        <w:t>.</w:t>
      </w:r>
      <w:r w:rsidRPr="00F9619D">
        <w:rPr>
          <w:rFonts w:cstheme="minorHAnsi"/>
        </w:rPr>
        <w:t xml:space="preserve"> </w:t>
      </w:r>
    </w:p>
    <w:p w14:paraId="358E9C5A" w14:textId="77777777" w:rsidR="006B0374" w:rsidRDefault="0016665E" w:rsidP="006B0374">
      <w:pPr>
        <w:spacing w:line="276" w:lineRule="auto"/>
        <w:ind w:firstLine="720"/>
        <w:contextualSpacing/>
        <w:jc w:val="both"/>
        <w:rPr>
          <w:rFonts w:cstheme="minorHAnsi"/>
        </w:rPr>
      </w:pPr>
      <w:r w:rsidRPr="00F9619D">
        <w:rPr>
          <w:rFonts w:cstheme="minorHAnsi"/>
        </w:rPr>
        <w:t>Επομένως</w:t>
      </w:r>
      <w:r>
        <w:rPr>
          <w:rFonts w:cstheme="minorHAnsi"/>
        </w:rPr>
        <w:t>,</w:t>
      </w:r>
      <w:r w:rsidRPr="00F9619D">
        <w:rPr>
          <w:rFonts w:cstheme="minorHAnsi"/>
        </w:rPr>
        <w:t xml:space="preserve"> είναι ενδεδειγμένο η διάταξη να τεθεί ως εξής</w:t>
      </w:r>
      <w:r>
        <w:rPr>
          <w:rFonts w:cstheme="minorHAnsi"/>
        </w:rPr>
        <w:t>. Α</w:t>
      </w:r>
      <w:r w:rsidRPr="00F9619D">
        <w:rPr>
          <w:rFonts w:cstheme="minorHAnsi"/>
        </w:rPr>
        <w:t>ν η επιτροπή μετά από πλήρη εξέταση τω</w:t>
      </w:r>
      <w:r>
        <w:rPr>
          <w:rFonts w:cstheme="minorHAnsi"/>
        </w:rPr>
        <w:t>ν ακυρωτικών</w:t>
      </w:r>
      <w:r w:rsidRPr="00F9619D">
        <w:rPr>
          <w:rFonts w:cstheme="minorHAnsi"/>
        </w:rPr>
        <w:t xml:space="preserve"> λόγων εκτιμά ότι η αίτηση ακύρωσης είναι προδήλως βάσιμη</w:t>
      </w:r>
      <w:r w:rsidR="00175509">
        <w:rPr>
          <w:rFonts w:cstheme="minorHAnsi"/>
        </w:rPr>
        <w:t xml:space="preserve"> </w:t>
      </w:r>
      <w:r w:rsidRPr="00F9619D">
        <w:rPr>
          <w:rFonts w:cstheme="minorHAnsi"/>
        </w:rPr>
        <w:t>μπορεί να δεχθεί την αίτηση αναστολής</w:t>
      </w:r>
      <w:r>
        <w:rPr>
          <w:rFonts w:cstheme="minorHAnsi"/>
        </w:rPr>
        <w:t xml:space="preserve">. </w:t>
      </w:r>
    </w:p>
    <w:p w14:paraId="3B10FAD1" w14:textId="77777777" w:rsidR="00CC6FEE" w:rsidRDefault="0016665E" w:rsidP="00E705C4">
      <w:pPr>
        <w:spacing w:line="276" w:lineRule="auto"/>
        <w:ind w:firstLine="720"/>
        <w:contextualSpacing/>
        <w:jc w:val="both"/>
        <w:rPr>
          <w:rFonts w:cstheme="minorHAnsi"/>
        </w:rPr>
      </w:pPr>
      <w:r>
        <w:rPr>
          <w:rFonts w:cstheme="minorHAnsi"/>
        </w:rPr>
        <w:lastRenderedPageBreak/>
        <w:t>Δ</w:t>
      </w:r>
      <w:r w:rsidR="006B0374">
        <w:rPr>
          <w:rFonts w:cstheme="minorHAnsi"/>
        </w:rPr>
        <w:t>έκατο,  ε</w:t>
      </w:r>
      <w:r w:rsidRPr="00F9619D">
        <w:rPr>
          <w:rFonts w:cstheme="minorHAnsi"/>
        </w:rPr>
        <w:t>ξάλλου</w:t>
      </w:r>
      <w:r w:rsidR="00CC6FEE">
        <w:rPr>
          <w:rFonts w:cstheme="minorHAnsi"/>
        </w:rPr>
        <w:t>,</w:t>
      </w:r>
      <w:r w:rsidRPr="00F9619D">
        <w:rPr>
          <w:rFonts w:cstheme="minorHAnsi"/>
        </w:rPr>
        <w:t xml:space="preserve"> το νομοσχέδιο παραλείπει να μεταρρυθμίσε</w:t>
      </w:r>
      <w:r>
        <w:rPr>
          <w:rFonts w:cstheme="minorHAnsi"/>
        </w:rPr>
        <w:t>ι το άρθρ</w:t>
      </w:r>
      <w:r w:rsidR="00CC6FEE">
        <w:rPr>
          <w:rFonts w:cstheme="minorHAnsi"/>
        </w:rPr>
        <w:t>ο 53 παρ. 3 του Π.</w:t>
      </w:r>
      <w:r>
        <w:rPr>
          <w:rFonts w:cstheme="minorHAnsi"/>
        </w:rPr>
        <w:t>Δ</w:t>
      </w:r>
      <w:r w:rsidR="00CC6FEE">
        <w:rPr>
          <w:rFonts w:cstheme="minorHAnsi"/>
        </w:rPr>
        <w:t>.</w:t>
      </w:r>
      <w:r>
        <w:rPr>
          <w:rFonts w:cstheme="minorHAnsi"/>
        </w:rPr>
        <w:t xml:space="preserve"> 18/19</w:t>
      </w:r>
      <w:r w:rsidRPr="00F9619D">
        <w:rPr>
          <w:rFonts w:cstheme="minorHAnsi"/>
        </w:rPr>
        <w:t>89</w:t>
      </w:r>
      <w:r w:rsidR="00CC6FEE">
        <w:rPr>
          <w:rFonts w:cstheme="minorHAnsi"/>
        </w:rPr>
        <w:t xml:space="preserve"> το οποίο ως </w:t>
      </w:r>
      <w:r w:rsidRPr="00F9619D">
        <w:rPr>
          <w:rFonts w:cstheme="minorHAnsi"/>
        </w:rPr>
        <w:t>ερμηνεύθηκε μέχρι σήμερα από τη νομολογία</w:t>
      </w:r>
      <w:r>
        <w:rPr>
          <w:rFonts w:cstheme="minorHAnsi"/>
        </w:rPr>
        <w:t>,</w:t>
      </w:r>
      <w:r w:rsidRPr="00F9619D">
        <w:rPr>
          <w:rFonts w:cstheme="minorHAnsi"/>
        </w:rPr>
        <w:t xml:space="preserve"> έ</w:t>
      </w:r>
      <w:r>
        <w:rPr>
          <w:rFonts w:cstheme="minorHAnsi"/>
        </w:rPr>
        <w:t xml:space="preserve">χει θέσει </w:t>
      </w:r>
      <w:r w:rsidR="00CC6FEE">
        <w:rPr>
          <w:rFonts w:cstheme="minorHAnsi"/>
        </w:rPr>
        <w:t xml:space="preserve">εκ </w:t>
      </w:r>
      <w:proofErr w:type="spellStart"/>
      <w:r w:rsidR="00CC6FEE">
        <w:rPr>
          <w:rFonts w:cstheme="minorHAnsi"/>
        </w:rPr>
        <w:t>ποδών</w:t>
      </w:r>
      <w:proofErr w:type="spellEnd"/>
      <w:r w:rsidR="00CC6FEE">
        <w:rPr>
          <w:rFonts w:cstheme="minorHAnsi"/>
        </w:rPr>
        <w:t xml:space="preserve"> </w:t>
      </w:r>
      <w:r>
        <w:rPr>
          <w:rFonts w:cstheme="minorHAnsi"/>
        </w:rPr>
        <w:t>την αναιρετική</w:t>
      </w:r>
      <w:r w:rsidRPr="00F9619D">
        <w:rPr>
          <w:rFonts w:cstheme="minorHAnsi"/>
        </w:rPr>
        <w:t xml:space="preserve"> διερεύνηση της ορθότητας</w:t>
      </w:r>
      <w:r>
        <w:rPr>
          <w:rFonts w:cstheme="minorHAnsi"/>
        </w:rPr>
        <w:t xml:space="preserve"> της</w:t>
      </w:r>
      <w:r w:rsidRPr="00F9619D">
        <w:rPr>
          <w:rFonts w:cstheme="minorHAnsi"/>
        </w:rPr>
        <w:t xml:space="preserve"> αιτιολογίας</w:t>
      </w:r>
      <w:r w:rsidR="00CC6FEE">
        <w:rPr>
          <w:rFonts w:cstheme="minorHAnsi"/>
        </w:rPr>
        <w:t xml:space="preserve">, της </w:t>
      </w:r>
      <w:proofErr w:type="spellStart"/>
      <w:r w:rsidR="00CC6FEE">
        <w:rPr>
          <w:rFonts w:cstheme="minorHAnsi"/>
        </w:rPr>
        <w:t>αναιρεσυ</w:t>
      </w:r>
      <w:r>
        <w:rPr>
          <w:rFonts w:cstheme="minorHAnsi"/>
        </w:rPr>
        <w:t>μβαλ</w:t>
      </w:r>
      <w:r w:rsidR="00CC6FEE">
        <w:rPr>
          <w:rFonts w:cstheme="minorHAnsi"/>
        </w:rPr>
        <w:t>λόμενης</w:t>
      </w:r>
      <w:proofErr w:type="spellEnd"/>
      <w:r w:rsidR="00CC6FEE">
        <w:rPr>
          <w:rFonts w:cstheme="minorHAnsi"/>
        </w:rPr>
        <w:t xml:space="preserve"> Α</w:t>
      </w:r>
      <w:r>
        <w:rPr>
          <w:rFonts w:cstheme="minorHAnsi"/>
        </w:rPr>
        <w:t>πόφαση</w:t>
      </w:r>
      <w:r w:rsidRPr="00F9619D">
        <w:rPr>
          <w:rFonts w:cstheme="minorHAnsi"/>
        </w:rPr>
        <w:t>ς με συνέπεια την εκτεταμένη συρρίκνωση της δι</w:t>
      </w:r>
      <w:r>
        <w:rPr>
          <w:rFonts w:cstheme="minorHAnsi"/>
        </w:rPr>
        <w:t xml:space="preserve">καστικής προστασίας των </w:t>
      </w:r>
      <w:proofErr w:type="spellStart"/>
      <w:r>
        <w:rPr>
          <w:rFonts w:cstheme="minorHAnsi"/>
        </w:rPr>
        <w:t>αναιρεσιώντων</w:t>
      </w:r>
      <w:proofErr w:type="spellEnd"/>
      <w:r>
        <w:rPr>
          <w:rFonts w:cstheme="minorHAnsi"/>
        </w:rPr>
        <w:t>.</w:t>
      </w:r>
    </w:p>
    <w:p w14:paraId="157300C4" w14:textId="77777777" w:rsidR="0016665E" w:rsidRDefault="0016665E" w:rsidP="00E705C4">
      <w:pPr>
        <w:spacing w:line="276" w:lineRule="auto"/>
        <w:ind w:firstLine="720"/>
        <w:contextualSpacing/>
        <w:jc w:val="both"/>
        <w:rPr>
          <w:rFonts w:cstheme="minorHAnsi"/>
        </w:rPr>
      </w:pPr>
      <w:r>
        <w:rPr>
          <w:rFonts w:cstheme="minorHAnsi"/>
        </w:rPr>
        <w:t xml:space="preserve"> Ά</w:t>
      </w:r>
      <w:r w:rsidRPr="00F9619D">
        <w:rPr>
          <w:rFonts w:cstheme="minorHAnsi"/>
        </w:rPr>
        <w:t>ρα</w:t>
      </w:r>
      <w:r>
        <w:rPr>
          <w:rFonts w:cstheme="minorHAnsi"/>
        </w:rPr>
        <w:t>,</w:t>
      </w:r>
      <w:r w:rsidRPr="00F9619D">
        <w:rPr>
          <w:rFonts w:cstheme="minorHAnsi"/>
        </w:rPr>
        <w:t xml:space="preserve"> προς άρση του προβλήματος</w:t>
      </w:r>
      <w:r>
        <w:rPr>
          <w:rFonts w:cstheme="minorHAnsi"/>
        </w:rPr>
        <w:t xml:space="preserve"> ε</w:t>
      </w:r>
      <w:r w:rsidR="00CC6FEE">
        <w:rPr>
          <w:rFonts w:cstheme="minorHAnsi"/>
        </w:rPr>
        <w:t xml:space="preserve">νδείκνυται να τεθεί </w:t>
      </w:r>
      <w:r w:rsidRPr="00F9619D">
        <w:rPr>
          <w:rFonts w:cstheme="minorHAnsi"/>
        </w:rPr>
        <w:t xml:space="preserve">τελευταίο εδάφιο </w:t>
      </w:r>
      <w:r w:rsidR="00CC6FEE">
        <w:rPr>
          <w:rFonts w:cstheme="minorHAnsi"/>
        </w:rPr>
        <w:t>στην παρ.</w:t>
      </w:r>
      <w:r w:rsidRPr="00F9619D">
        <w:rPr>
          <w:rFonts w:cstheme="minorHAnsi"/>
        </w:rPr>
        <w:t xml:space="preserve"> 3 του άρθρου 53 ως εξής</w:t>
      </w:r>
      <w:r>
        <w:rPr>
          <w:rFonts w:cstheme="minorHAnsi"/>
        </w:rPr>
        <w:t>.</w:t>
      </w:r>
      <w:r w:rsidRPr="00F9619D">
        <w:rPr>
          <w:rFonts w:cstheme="minorHAnsi"/>
        </w:rPr>
        <w:t xml:space="preserve"> Σε κάθε περίπτωση το δικαστήριο προβαίνει στον έλεγχ</w:t>
      </w:r>
      <w:r w:rsidR="00CC6FEE">
        <w:rPr>
          <w:rFonts w:cstheme="minorHAnsi"/>
        </w:rPr>
        <w:t xml:space="preserve">ο της αιτιολογίας της </w:t>
      </w:r>
      <w:proofErr w:type="spellStart"/>
      <w:r w:rsidR="00CC6FEE">
        <w:rPr>
          <w:rFonts w:cstheme="minorHAnsi"/>
        </w:rPr>
        <w:t>αναίρεσυ</w:t>
      </w:r>
      <w:r>
        <w:rPr>
          <w:rFonts w:cstheme="minorHAnsi"/>
        </w:rPr>
        <w:t>μβαλ</w:t>
      </w:r>
      <w:r w:rsidR="00CC6FEE">
        <w:rPr>
          <w:rFonts w:cstheme="minorHAnsi"/>
        </w:rPr>
        <w:t>λ</w:t>
      </w:r>
      <w:r>
        <w:rPr>
          <w:rFonts w:cstheme="minorHAnsi"/>
        </w:rPr>
        <w:t>όμενης</w:t>
      </w:r>
      <w:proofErr w:type="spellEnd"/>
      <w:r w:rsidR="00CC6FEE">
        <w:rPr>
          <w:rFonts w:cstheme="minorHAnsi"/>
        </w:rPr>
        <w:t xml:space="preserve"> Α</w:t>
      </w:r>
      <w:r w:rsidRPr="00F9619D">
        <w:rPr>
          <w:rFonts w:cstheme="minorHAnsi"/>
        </w:rPr>
        <w:t>πόφασης</w:t>
      </w:r>
      <w:r>
        <w:rPr>
          <w:rFonts w:cstheme="minorHAnsi"/>
        </w:rPr>
        <w:t>.</w:t>
      </w:r>
    </w:p>
    <w:p w14:paraId="77F114B3" w14:textId="77777777" w:rsidR="00CC6FEE" w:rsidRDefault="00CC6FEE" w:rsidP="00E705C4">
      <w:pPr>
        <w:spacing w:line="276" w:lineRule="auto"/>
        <w:ind w:firstLine="720"/>
        <w:contextualSpacing/>
        <w:jc w:val="both"/>
        <w:rPr>
          <w:rFonts w:cstheme="minorHAnsi"/>
        </w:rPr>
      </w:pPr>
      <w:r>
        <w:rPr>
          <w:rFonts w:cstheme="minorHAnsi"/>
        </w:rPr>
        <w:t>Ενδ</w:t>
      </w:r>
      <w:r w:rsidR="006B0374">
        <w:rPr>
          <w:rFonts w:cstheme="minorHAnsi"/>
        </w:rPr>
        <w:t>έκατο, ε</w:t>
      </w:r>
      <w:r>
        <w:rPr>
          <w:rFonts w:cstheme="minorHAnsi"/>
        </w:rPr>
        <w:t>πίσης,</w:t>
      </w:r>
      <w:r w:rsidR="0016665E">
        <w:rPr>
          <w:rFonts w:cstheme="minorHAnsi"/>
        </w:rPr>
        <w:t xml:space="preserve"> π</w:t>
      </w:r>
      <w:r w:rsidR="0016665E" w:rsidRPr="00F9619D">
        <w:rPr>
          <w:rFonts w:cstheme="minorHAnsi"/>
        </w:rPr>
        <w:t>ριν από το πιο πάνω εδάφιο θα μπορούσε να τεθεί και άλλο εδάφιο</w:t>
      </w:r>
      <w:r w:rsidR="0016665E">
        <w:rPr>
          <w:rFonts w:cstheme="minorHAnsi"/>
        </w:rPr>
        <w:t>,</w:t>
      </w:r>
      <w:r w:rsidR="0016665E" w:rsidRPr="00F9619D">
        <w:rPr>
          <w:rFonts w:cstheme="minorHAnsi"/>
        </w:rPr>
        <w:t xml:space="preserve"> ως εξής</w:t>
      </w:r>
      <w:r w:rsidR="0016665E">
        <w:rPr>
          <w:rFonts w:cstheme="minorHAnsi"/>
        </w:rPr>
        <w:t>.</w:t>
      </w:r>
      <w:r w:rsidR="0016665E" w:rsidRPr="00F9619D">
        <w:rPr>
          <w:rFonts w:cstheme="minorHAnsi"/>
        </w:rPr>
        <w:t xml:space="preserve"> </w:t>
      </w:r>
      <w:r w:rsidR="0016665E">
        <w:rPr>
          <w:rFonts w:cstheme="minorHAnsi"/>
        </w:rPr>
        <w:t>Επίσης,</w:t>
      </w:r>
      <w:r w:rsidR="0016665E" w:rsidRPr="00F9619D">
        <w:rPr>
          <w:rFonts w:cstheme="minorHAnsi"/>
        </w:rPr>
        <w:t xml:space="preserve"> δεν εί</w:t>
      </w:r>
      <w:r w:rsidR="0016665E">
        <w:rPr>
          <w:rFonts w:cstheme="minorHAnsi"/>
        </w:rPr>
        <w:t>ναι απαράδεκτη η αίτηση αναιρέσεω</w:t>
      </w:r>
      <w:r w:rsidR="0016665E" w:rsidRPr="00F9619D">
        <w:rPr>
          <w:rFonts w:cstheme="minorHAnsi"/>
        </w:rPr>
        <w:t>ς στην περίπτωση που παραλήφθηκε η μνεία</w:t>
      </w:r>
      <w:r>
        <w:rPr>
          <w:rFonts w:cstheme="minorHAnsi"/>
        </w:rPr>
        <w:t xml:space="preserve"> δικαστικής Α</w:t>
      </w:r>
      <w:r w:rsidR="0016665E" w:rsidRPr="00F9619D">
        <w:rPr>
          <w:rFonts w:cstheme="minorHAnsi"/>
        </w:rPr>
        <w:t>π</w:t>
      </w:r>
      <w:r w:rsidR="0016665E">
        <w:rPr>
          <w:rFonts w:cstheme="minorHAnsi"/>
        </w:rPr>
        <w:t>ό</w:t>
      </w:r>
      <w:r>
        <w:rPr>
          <w:rFonts w:cstheme="minorHAnsi"/>
        </w:rPr>
        <w:t>φασης ευνοϊκής</w:t>
      </w:r>
      <w:r w:rsidR="0016665E">
        <w:rPr>
          <w:rFonts w:cstheme="minorHAnsi"/>
        </w:rPr>
        <w:t xml:space="preserve"> για τον </w:t>
      </w:r>
      <w:proofErr w:type="spellStart"/>
      <w:r w:rsidR="0016665E">
        <w:rPr>
          <w:rFonts w:cstheme="minorHAnsi"/>
        </w:rPr>
        <w:t>αναιρεσίοντα</w:t>
      </w:r>
      <w:proofErr w:type="spellEnd"/>
      <w:r w:rsidR="0016665E">
        <w:rPr>
          <w:rFonts w:cstheme="minorHAnsi"/>
        </w:rPr>
        <w:t>.</w:t>
      </w:r>
      <w:r w:rsidR="0016665E" w:rsidRPr="00F9619D">
        <w:rPr>
          <w:rFonts w:cstheme="minorHAnsi"/>
        </w:rPr>
        <w:t xml:space="preserve"> </w:t>
      </w:r>
      <w:r>
        <w:rPr>
          <w:rFonts w:cstheme="minorHAnsi"/>
        </w:rPr>
        <w:t xml:space="preserve"> </w:t>
      </w:r>
      <w:r w:rsidR="0016665E" w:rsidRPr="00F9619D">
        <w:rPr>
          <w:rFonts w:cstheme="minorHAnsi"/>
        </w:rPr>
        <w:t>Δυστυχώς</w:t>
      </w:r>
      <w:r w:rsidR="0016665E">
        <w:rPr>
          <w:rFonts w:cstheme="minorHAnsi"/>
        </w:rPr>
        <w:t>,</w:t>
      </w:r>
      <w:r w:rsidR="0016665E" w:rsidRPr="00F9619D">
        <w:rPr>
          <w:rFonts w:cstheme="minorHAnsi"/>
        </w:rPr>
        <w:t xml:space="preserve"> όσο και αν φαίνεται απί</w:t>
      </w:r>
      <w:r w:rsidR="0016665E">
        <w:rPr>
          <w:rFonts w:cstheme="minorHAnsi"/>
        </w:rPr>
        <w:t>στευτο έχουν απορριφθεί αναιρέσει</w:t>
      </w:r>
      <w:r w:rsidR="0016665E" w:rsidRPr="00F9619D">
        <w:rPr>
          <w:rFonts w:cstheme="minorHAnsi"/>
        </w:rPr>
        <w:t>ς</w:t>
      </w:r>
      <w:r w:rsidR="0016665E">
        <w:rPr>
          <w:rFonts w:cstheme="minorHAnsi"/>
        </w:rPr>
        <w:t xml:space="preserve"> ως απαράδεκτες επειδή ο </w:t>
      </w:r>
      <w:proofErr w:type="spellStart"/>
      <w:r w:rsidR="0016665E">
        <w:rPr>
          <w:rFonts w:cstheme="minorHAnsi"/>
        </w:rPr>
        <w:t>αναιρεσίων</w:t>
      </w:r>
      <w:proofErr w:type="spellEnd"/>
      <w:r>
        <w:rPr>
          <w:rFonts w:cstheme="minorHAnsi"/>
        </w:rPr>
        <w:t xml:space="preserve"> δεν επικαλέστηκε Α</w:t>
      </w:r>
      <w:r w:rsidR="0016665E" w:rsidRPr="00F9619D">
        <w:rPr>
          <w:rFonts w:cstheme="minorHAnsi"/>
        </w:rPr>
        <w:t>πόφαση ευνοϊκή γι’ αυτόν</w:t>
      </w:r>
      <w:r w:rsidR="0016665E">
        <w:rPr>
          <w:rFonts w:cstheme="minorHAnsi"/>
        </w:rPr>
        <w:t xml:space="preserve">. </w:t>
      </w:r>
    </w:p>
    <w:p w14:paraId="76B40B63" w14:textId="77777777" w:rsidR="0016665E" w:rsidRDefault="00CC6FEE" w:rsidP="00E705C4">
      <w:pPr>
        <w:spacing w:line="276" w:lineRule="auto"/>
        <w:ind w:firstLine="720"/>
        <w:contextualSpacing/>
        <w:jc w:val="both"/>
        <w:rPr>
          <w:rFonts w:cstheme="minorHAnsi"/>
        </w:rPr>
      </w:pPr>
      <w:r>
        <w:rPr>
          <w:rFonts w:cstheme="minorHAnsi"/>
        </w:rPr>
        <w:t xml:space="preserve">Θα διακόψω, όμως, εδώ θα </w:t>
      </w:r>
      <w:r w:rsidR="006B0374">
        <w:rPr>
          <w:rFonts w:cstheme="minorHAnsi"/>
        </w:rPr>
        <w:t>σεβαστώ</w:t>
      </w:r>
      <w:r>
        <w:rPr>
          <w:rFonts w:cstheme="minorHAnsi"/>
        </w:rPr>
        <w:t xml:space="preserve"> τον χρόνο και </w:t>
      </w:r>
      <w:r w:rsidR="0016665E">
        <w:rPr>
          <w:rFonts w:cstheme="minorHAnsi"/>
        </w:rPr>
        <w:t>θα συνεχίσω</w:t>
      </w:r>
      <w:r w:rsidR="0016665E" w:rsidRPr="00F9619D">
        <w:rPr>
          <w:rFonts w:cstheme="minorHAnsi"/>
        </w:rPr>
        <w:t xml:space="preserve"> </w:t>
      </w:r>
      <w:r w:rsidR="0016665E">
        <w:rPr>
          <w:rFonts w:cstheme="minorHAnsi"/>
        </w:rPr>
        <w:t xml:space="preserve">με </w:t>
      </w:r>
      <w:r w:rsidR="0016665E" w:rsidRPr="00F9619D">
        <w:rPr>
          <w:rFonts w:cstheme="minorHAnsi"/>
        </w:rPr>
        <w:t xml:space="preserve">τις υπόλοιπες παρατηρήσεις μου στην τελευταία </w:t>
      </w:r>
      <w:r w:rsidR="0016665E">
        <w:rPr>
          <w:rFonts w:cstheme="minorHAnsi"/>
        </w:rPr>
        <w:t xml:space="preserve">μας </w:t>
      </w:r>
      <w:r w:rsidR="0016665E" w:rsidRPr="00F9619D">
        <w:rPr>
          <w:rFonts w:cstheme="minorHAnsi"/>
        </w:rPr>
        <w:t>συζήτηση</w:t>
      </w:r>
      <w:r w:rsidR="0016665E">
        <w:rPr>
          <w:rFonts w:cstheme="minorHAnsi"/>
        </w:rPr>
        <w:t xml:space="preserve">. </w:t>
      </w:r>
    </w:p>
    <w:p w14:paraId="7425D89C" w14:textId="77777777" w:rsidR="0016665E" w:rsidRDefault="0016665E" w:rsidP="00E705C4">
      <w:pPr>
        <w:spacing w:line="276" w:lineRule="auto"/>
        <w:ind w:firstLine="720"/>
        <w:contextualSpacing/>
        <w:jc w:val="both"/>
        <w:rPr>
          <w:rFonts w:cstheme="minorHAnsi"/>
        </w:rPr>
      </w:pPr>
      <w:r w:rsidRPr="005748C7">
        <w:rPr>
          <w:rFonts w:cstheme="minorHAnsi"/>
          <w:b/>
        </w:rPr>
        <w:t>ΠΑΝΑΓΗΣ ΚΑΠΠΑΤΟΣ (Αντιπρόεδρος της Επιτροπής):</w:t>
      </w:r>
      <w:r>
        <w:rPr>
          <w:rFonts w:cstheme="minorHAnsi"/>
          <w:b/>
        </w:rPr>
        <w:t xml:space="preserve"> </w:t>
      </w:r>
      <w:r>
        <w:rPr>
          <w:rFonts w:cstheme="minorHAnsi"/>
        </w:rPr>
        <w:t>Τ</w:t>
      </w:r>
      <w:r w:rsidRPr="00F9619D">
        <w:rPr>
          <w:rFonts w:cstheme="minorHAnsi"/>
        </w:rPr>
        <w:t>ον λόγο</w:t>
      </w:r>
      <w:r w:rsidR="00CC6FEE">
        <w:rPr>
          <w:rFonts w:cstheme="minorHAnsi"/>
        </w:rPr>
        <w:t xml:space="preserve"> έχει η κ</w:t>
      </w:r>
      <w:r w:rsidR="006B0374">
        <w:rPr>
          <w:rFonts w:cstheme="minorHAnsi"/>
        </w:rPr>
        <w:t xml:space="preserve">υρία Ελένη Καραγεωργοπούλου, </w:t>
      </w:r>
      <w:r>
        <w:rPr>
          <w:rFonts w:cstheme="minorHAnsi"/>
        </w:rPr>
        <w:t>Ειδική Αγορήτρια της Κοινοβουλευτικής Ομάδας «ΠΛΕΥΣΗ ΕΛΕΥΘΕΡΙΑΣ-ΖΩΗ ΚΩΝΣΤΑΝΤΟΠΟΥΛΟΥ».</w:t>
      </w:r>
    </w:p>
    <w:p w14:paraId="6AF3DE6B" w14:textId="77777777" w:rsidR="006B0374" w:rsidRDefault="0016665E" w:rsidP="00E705C4">
      <w:pPr>
        <w:spacing w:line="276" w:lineRule="auto"/>
        <w:ind w:firstLine="720"/>
        <w:contextualSpacing/>
        <w:jc w:val="both"/>
        <w:rPr>
          <w:rFonts w:cstheme="minorHAnsi"/>
        </w:rPr>
      </w:pPr>
      <w:r w:rsidRPr="0041241D">
        <w:rPr>
          <w:rFonts w:cstheme="minorHAnsi"/>
          <w:b/>
        </w:rPr>
        <w:t>ΕΛΕΝΗ ΚΑΡΑΓΕΩΡΓΟΠΟΥΛΟΥ (Ειδική Αγορήτρια της Κ.Ο ΠΛΕΥΣΗ ΕΛΕΥΘΕΡΙΑΣ-ΖΩΗ ΚΩΝΣΤΑΝΤΟΠΟΥΛΟΥ):</w:t>
      </w:r>
      <w:r w:rsidR="00CC6FEE">
        <w:rPr>
          <w:rFonts w:cstheme="minorHAnsi"/>
        </w:rPr>
        <w:t xml:space="preserve"> </w:t>
      </w:r>
      <w:r w:rsidRPr="00F9619D">
        <w:rPr>
          <w:rFonts w:cstheme="minorHAnsi"/>
        </w:rPr>
        <w:t>Λυπάμαι</w:t>
      </w:r>
      <w:r>
        <w:rPr>
          <w:rFonts w:cstheme="minorHAnsi"/>
        </w:rPr>
        <w:t>,</w:t>
      </w:r>
      <w:r w:rsidRPr="00F9619D">
        <w:rPr>
          <w:rFonts w:cstheme="minorHAnsi"/>
        </w:rPr>
        <w:t xml:space="preserve"> που δεν βρίσκεται στην </w:t>
      </w:r>
      <w:r w:rsidR="00971185">
        <w:rPr>
          <w:rFonts w:cstheme="minorHAnsi"/>
        </w:rPr>
        <w:t>Α</w:t>
      </w:r>
      <w:r w:rsidRPr="00F9619D">
        <w:rPr>
          <w:rFonts w:cstheme="minorHAnsi"/>
        </w:rPr>
        <w:t xml:space="preserve">ίθουσα ο κύριος </w:t>
      </w:r>
      <w:proofErr w:type="spellStart"/>
      <w:r w:rsidRPr="00F9619D">
        <w:rPr>
          <w:rFonts w:cstheme="minorHAnsi"/>
        </w:rPr>
        <w:t>Φλωρίδη</w:t>
      </w:r>
      <w:r w:rsidR="00CC6FEE">
        <w:rPr>
          <w:rFonts w:cstheme="minorHAnsi"/>
        </w:rPr>
        <w:t>ς</w:t>
      </w:r>
      <w:proofErr w:type="spellEnd"/>
      <w:r w:rsidR="006B0374">
        <w:rPr>
          <w:rFonts w:cstheme="minorHAnsi"/>
        </w:rPr>
        <w:t>.</w:t>
      </w:r>
      <w:r>
        <w:rPr>
          <w:rFonts w:cstheme="minorHAnsi"/>
        </w:rPr>
        <w:t xml:space="preserve"> διότι</w:t>
      </w:r>
      <w:r w:rsidR="00CC6FEE">
        <w:rPr>
          <w:rFonts w:cstheme="minorHAnsi"/>
        </w:rPr>
        <w:t>,</w:t>
      </w:r>
      <w:r>
        <w:rPr>
          <w:rFonts w:cstheme="minorHAnsi"/>
        </w:rPr>
        <w:t xml:space="preserve"> </w:t>
      </w:r>
      <w:r w:rsidR="006B0374">
        <w:rPr>
          <w:rFonts w:cstheme="minorHAnsi"/>
        </w:rPr>
        <w:t>χθες,</w:t>
      </w:r>
      <w:r>
        <w:rPr>
          <w:rFonts w:cstheme="minorHAnsi"/>
        </w:rPr>
        <w:t xml:space="preserve"> μίλησε</w:t>
      </w:r>
      <w:r w:rsidRPr="00F9619D">
        <w:rPr>
          <w:rFonts w:cstheme="minorHAnsi"/>
        </w:rPr>
        <w:t xml:space="preserve"> α</w:t>
      </w:r>
      <w:r>
        <w:rPr>
          <w:rFonts w:cstheme="minorHAnsi"/>
        </w:rPr>
        <w:t>να</w:t>
      </w:r>
      <w:r w:rsidRPr="00F9619D">
        <w:rPr>
          <w:rFonts w:cstheme="minorHAnsi"/>
        </w:rPr>
        <w:t>ληθώς</w:t>
      </w:r>
      <w:r w:rsidR="00CC6FEE">
        <w:rPr>
          <w:rFonts w:cstheme="minorHAnsi"/>
        </w:rPr>
        <w:t xml:space="preserve"> σε </w:t>
      </w:r>
      <w:r w:rsidRPr="00F9619D">
        <w:rPr>
          <w:rFonts w:cstheme="minorHAnsi"/>
        </w:rPr>
        <w:t>σχέση με τον χρόνο διαβούλευσης</w:t>
      </w:r>
      <w:r w:rsidR="00CC6FEE">
        <w:rPr>
          <w:rFonts w:cstheme="minorHAnsi"/>
        </w:rPr>
        <w:t xml:space="preserve"> και υπήρξε μί</w:t>
      </w:r>
      <w:r w:rsidRPr="00F9619D">
        <w:rPr>
          <w:rFonts w:cstheme="minorHAnsi"/>
        </w:rPr>
        <w:t>α ένταση</w:t>
      </w:r>
      <w:r w:rsidR="006B0374">
        <w:rPr>
          <w:rFonts w:cstheme="minorHAnsi"/>
        </w:rPr>
        <w:t>,</w:t>
      </w:r>
      <w:r w:rsidRPr="00F9619D">
        <w:rPr>
          <w:rFonts w:cstheme="minorHAnsi"/>
        </w:rPr>
        <w:t xml:space="preserve"> αναιτιολόγητη</w:t>
      </w:r>
      <w:r w:rsidR="006B0374">
        <w:rPr>
          <w:rFonts w:cstheme="minorHAnsi"/>
        </w:rPr>
        <w:t>,</w:t>
      </w:r>
      <w:r>
        <w:rPr>
          <w:rFonts w:cstheme="minorHAnsi"/>
        </w:rPr>
        <w:t xml:space="preserve"> μεταξύ της Π</w:t>
      </w:r>
      <w:r w:rsidRPr="00F9619D">
        <w:rPr>
          <w:rFonts w:cstheme="minorHAnsi"/>
        </w:rPr>
        <w:t xml:space="preserve">ροέδρου </w:t>
      </w:r>
      <w:r w:rsidR="006B0374">
        <w:rPr>
          <w:rFonts w:cstheme="minorHAnsi"/>
        </w:rPr>
        <w:t>μας,</w:t>
      </w:r>
      <w:r w:rsidR="00CC6FEE">
        <w:rPr>
          <w:rFonts w:cstheme="minorHAnsi"/>
        </w:rPr>
        <w:t xml:space="preserve"> </w:t>
      </w:r>
      <w:r>
        <w:rPr>
          <w:rFonts w:cstheme="minorHAnsi"/>
        </w:rPr>
        <w:t>Ζ</w:t>
      </w:r>
      <w:r w:rsidRPr="00F9619D">
        <w:rPr>
          <w:rFonts w:cstheme="minorHAnsi"/>
        </w:rPr>
        <w:t>ωής Κωνσταντοπούλου</w:t>
      </w:r>
      <w:r w:rsidR="00CC6FEE">
        <w:rPr>
          <w:rFonts w:cstheme="minorHAnsi"/>
        </w:rPr>
        <w:t>,</w:t>
      </w:r>
      <w:r w:rsidRPr="00F9619D">
        <w:rPr>
          <w:rFonts w:cstheme="minorHAnsi"/>
        </w:rPr>
        <w:t xml:space="preserve"> που </w:t>
      </w:r>
      <w:r w:rsidR="006B0374">
        <w:rPr>
          <w:rFonts w:cstheme="minorHAnsi"/>
        </w:rPr>
        <w:t xml:space="preserve">επεσήμανε, </w:t>
      </w:r>
      <w:r w:rsidR="00CC6FEE">
        <w:rPr>
          <w:rFonts w:cstheme="minorHAnsi"/>
        </w:rPr>
        <w:t>για πολλοστή φορά</w:t>
      </w:r>
      <w:r w:rsidR="006B0374">
        <w:rPr>
          <w:rFonts w:cstheme="minorHAnsi"/>
        </w:rPr>
        <w:t>,</w:t>
      </w:r>
      <w:r>
        <w:rPr>
          <w:rFonts w:cstheme="minorHAnsi"/>
        </w:rPr>
        <w:t xml:space="preserve"> </w:t>
      </w:r>
      <w:r w:rsidR="00CC6FEE">
        <w:rPr>
          <w:rFonts w:cstheme="minorHAnsi"/>
        </w:rPr>
        <w:t xml:space="preserve">όπως και από </w:t>
      </w:r>
      <w:r>
        <w:rPr>
          <w:rFonts w:cstheme="minorHAnsi"/>
        </w:rPr>
        <w:t xml:space="preserve">την «ΠΛΕΥΣΗ ΕΛΕΥΘΕΡΙΑΣ» </w:t>
      </w:r>
      <w:r w:rsidR="00CC6FEE">
        <w:rPr>
          <w:rFonts w:cstheme="minorHAnsi"/>
        </w:rPr>
        <w:t xml:space="preserve">πράττουμε </w:t>
      </w:r>
      <w:r>
        <w:rPr>
          <w:rFonts w:cstheme="minorHAnsi"/>
        </w:rPr>
        <w:t>κ</w:t>
      </w:r>
      <w:r w:rsidRPr="00F9619D">
        <w:rPr>
          <w:rFonts w:cstheme="minorHAnsi"/>
        </w:rPr>
        <w:t>άθε φορά που δίδεται η ευκαιρία</w:t>
      </w:r>
      <w:r w:rsidR="006B0374">
        <w:rPr>
          <w:rFonts w:cstheme="minorHAnsi"/>
        </w:rPr>
        <w:t>,</w:t>
      </w:r>
      <w:r w:rsidR="00CC6FEE">
        <w:rPr>
          <w:rFonts w:cstheme="minorHAnsi"/>
        </w:rPr>
        <w:t xml:space="preserve"> ότι η</w:t>
      </w:r>
      <w:r w:rsidRPr="00F9619D">
        <w:rPr>
          <w:rFonts w:cstheme="minorHAnsi"/>
        </w:rPr>
        <w:t xml:space="preserve"> πρόσκληση των φορέων είναι προσχηματική</w:t>
      </w:r>
      <w:r w:rsidR="006B0374">
        <w:rPr>
          <w:rFonts w:cstheme="minorHAnsi"/>
        </w:rPr>
        <w:t>,</w:t>
      </w:r>
      <w:r w:rsidR="00CC6FEE">
        <w:rPr>
          <w:rFonts w:cstheme="minorHAnsi"/>
        </w:rPr>
        <w:t xml:space="preserve"> ότι </w:t>
      </w:r>
      <w:r w:rsidRPr="00F9619D">
        <w:rPr>
          <w:rFonts w:cstheme="minorHAnsi"/>
        </w:rPr>
        <w:t>δίνουμε τεράστια έμφαση και σημασία στην ακρόαση των φορέων</w:t>
      </w:r>
      <w:r>
        <w:rPr>
          <w:rFonts w:cstheme="minorHAnsi"/>
        </w:rPr>
        <w:t>,</w:t>
      </w:r>
      <w:r w:rsidRPr="00F9619D">
        <w:rPr>
          <w:rFonts w:cstheme="minorHAnsi"/>
        </w:rPr>
        <w:t xml:space="preserve"> των εκπροσώπων </w:t>
      </w:r>
      <w:r w:rsidR="00CC6FEE">
        <w:rPr>
          <w:rFonts w:cstheme="minorHAnsi"/>
        </w:rPr>
        <w:t>τους</w:t>
      </w:r>
      <w:r w:rsidRPr="00F9619D">
        <w:rPr>
          <w:rFonts w:cstheme="minorHAnsi"/>
        </w:rPr>
        <w:t xml:space="preserve"> και ότι ειδικά σε ένα τέτοιο νομοσχέδιο</w:t>
      </w:r>
      <w:r w:rsidR="006B0374">
        <w:rPr>
          <w:rFonts w:cstheme="minorHAnsi"/>
        </w:rPr>
        <w:t>,</w:t>
      </w:r>
      <w:r w:rsidRPr="00F9619D">
        <w:rPr>
          <w:rFonts w:cstheme="minorHAnsi"/>
        </w:rPr>
        <w:t xml:space="preserve"> το οποίο θα έπρεπε να αποσύρεται για</w:t>
      </w:r>
      <w:r>
        <w:rPr>
          <w:rFonts w:cstheme="minorHAnsi"/>
        </w:rPr>
        <w:t xml:space="preserve"> περισσότερους λόγους που εξήγησε η Π</w:t>
      </w:r>
      <w:r w:rsidRPr="00F9619D">
        <w:rPr>
          <w:rFonts w:cstheme="minorHAnsi"/>
        </w:rPr>
        <w:t>ρόεδρος χθες</w:t>
      </w:r>
      <w:r w:rsidR="00CC6FEE">
        <w:rPr>
          <w:rFonts w:cstheme="minorHAnsi"/>
        </w:rPr>
        <w:t>,</w:t>
      </w:r>
      <w:r>
        <w:rPr>
          <w:rFonts w:cstheme="minorHAnsi"/>
        </w:rPr>
        <w:t xml:space="preserve"> θ</w:t>
      </w:r>
      <w:r w:rsidRPr="00F9619D">
        <w:rPr>
          <w:rFonts w:cstheme="minorHAnsi"/>
        </w:rPr>
        <w:t>α έπρεπε</w:t>
      </w:r>
      <w:r w:rsidR="006B0374">
        <w:rPr>
          <w:rFonts w:cstheme="minorHAnsi"/>
        </w:rPr>
        <w:t>,</w:t>
      </w:r>
      <w:r w:rsidRPr="00F9619D">
        <w:rPr>
          <w:rFonts w:cstheme="minorHAnsi"/>
        </w:rPr>
        <w:t xml:space="preserve"> τουλάχιστον</w:t>
      </w:r>
      <w:r w:rsidR="00CC6FEE">
        <w:rPr>
          <w:rFonts w:cstheme="minorHAnsi"/>
        </w:rPr>
        <w:t>,</w:t>
      </w:r>
      <w:r w:rsidRPr="00F9619D">
        <w:rPr>
          <w:rFonts w:cstheme="minorHAnsi"/>
        </w:rPr>
        <w:t xml:space="preserve"> να έχει δοθεί ικανός χρόνος</w:t>
      </w:r>
      <w:r>
        <w:rPr>
          <w:rFonts w:cstheme="minorHAnsi"/>
        </w:rPr>
        <w:t>,</w:t>
      </w:r>
      <w:r w:rsidRPr="00F9619D">
        <w:rPr>
          <w:rFonts w:cstheme="minorHAnsi"/>
        </w:rPr>
        <w:t xml:space="preserve"> ώστε να προσκληθούν και να ανταποκριθούν στην πρόσκληση περισσότεροι φορείς</w:t>
      </w:r>
      <w:r w:rsidR="00CC6FEE">
        <w:rPr>
          <w:rFonts w:cstheme="minorHAnsi"/>
        </w:rPr>
        <w:t xml:space="preserve">. </w:t>
      </w:r>
    </w:p>
    <w:p w14:paraId="28A8918E" w14:textId="77777777" w:rsidR="0016665E" w:rsidRPr="0041241D" w:rsidRDefault="006B0374" w:rsidP="00E705C4">
      <w:pPr>
        <w:spacing w:line="276" w:lineRule="auto"/>
        <w:ind w:firstLine="720"/>
        <w:contextualSpacing/>
        <w:jc w:val="both"/>
        <w:rPr>
          <w:rFonts w:cstheme="minorHAnsi"/>
          <w:b/>
        </w:rPr>
      </w:pPr>
      <w:r>
        <w:rPr>
          <w:rFonts w:cstheme="minorHAnsi"/>
        </w:rPr>
        <w:t>Η Διεθνής Α</w:t>
      </w:r>
      <w:r w:rsidR="0016665E">
        <w:rPr>
          <w:rFonts w:cstheme="minorHAnsi"/>
        </w:rPr>
        <w:t>μνησ</w:t>
      </w:r>
      <w:r w:rsidR="00CC6FEE">
        <w:rPr>
          <w:rFonts w:cstheme="minorHAnsi"/>
        </w:rPr>
        <w:t>τία απάντησε ότι δεν θα μπόρεσε</w:t>
      </w:r>
      <w:r w:rsidR="0016665E" w:rsidRPr="00F9619D">
        <w:rPr>
          <w:rFonts w:cstheme="minorHAnsi"/>
        </w:rPr>
        <w:t xml:space="preserve"> να παραστεί για το</w:t>
      </w:r>
      <w:r w:rsidR="00CC6FEE">
        <w:rPr>
          <w:rFonts w:cstheme="minorHAnsi"/>
        </w:rPr>
        <w:t>ν</w:t>
      </w:r>
      <w:r w:rsidR="0016665E" w:rsidRPr="00F9619D">
        <w:rPr>
          <w:rFonts w:cstheme="minorHAnsi"/>
        </w:rPr>
        <w:t xml:space="preserve"> λόγο ότι δεν</w:t>
      </w:r>
      <w:r w:rsidR="0016665E">
        <w:rPr>
          <w:rFonts w:cstheme="minorHAnsi"/>
        </w:rPr>
        <w:t xml:space="preserve"> κλ</w:t>
      </w:r>
      <w:r w:rsidR="00CC6FEE">
        <w:rPr>
          <w:rFonts w:cstheme="minorHAnsi"/>
        </w:rPr>
        <w:t>ήθηκε έγκαιρα, και δεν μπόρεσε</w:t>
      </w:r>
      <w:r w:rsidR="0016665E" w:rsidRPr="00F9619D">
        <w:rPr>
          <w:rFonts w:cstheme="minorHAnsi"/>
        </w:rPr>
        <w:t xml:space="preserve"> να ανταποκριθεί σε κάτι τέτοιο</w:t>
      </w:r>
      <w:r w:rsidR="0016665E">
        <w:rPr>
          <w:rFonts w:cstheme="minorHAnsi"/>
        </w:rPr>
        <w:t>.</w:t>
      </w:r>
    </w:p>
    <w:p w14:paraId="65E4B09A" w14:textId="77777777" w:rsidR="0016665E" w:rsidRDefault="0016665E" w:rsidP="00E705C4">
      <w:pPr>
        <w:contextualSpacing/>
      </w:pPr>
    </w:p>
    <w:p w14:paraId="75BB78F8" w14:textId="77777777" w:rsidR="0016665E" w:rsidRDefault="0016665E" w:rsidP="00E705C4">
      <w:pPr>
        <w:spacing w:line="276" w:lineRule="auto"/>
        <w:ind w:firstLine="720"/>
        <w:contextualSpacing/>
        <w:jc w:val="both"/>
        <w:rPr>
          <w:rFonts w:ascii="Calibri" w:hAnsi="Calibri"/>
        </w:rPr>
      </w:pPr>
      <w:r>
        <w:rPr>
          <w:rFonts w:ascii="Calibri" w:hAnsi="Calibri"/>
        </w:rPr>
        <w:t>Η Εθνική Α</w:t>
      </w:r>
      <w:r w:rsidRPr="00547CBB">
        <w:rPr>
          <w:rFonts w:ascii="Calibri" w:hAnsi="Calibri"/>
        </w:rPr>
        <w:t>ρχή για τα δ</w:t>
      </w:r>
      <w:r>
        <w:rPr>
          <w:rFonts w:ascii="Calibri" w:hAnsi="Calibri"/>
        </w:rPr>
        <w:t>ικαιώματα του ανθρώπου</w:t>
      </w:r>
      <w:r w:rsidR="006B0374">
        <w:rPr>
          <w:rFonts w:ascii="Calibri" w:hAnsi="Calibri"/>
        </w:rPr>
        <w:t>,</w:t>
      </w:r>
      <w:r>
        <w:rPr>
          <w:rFonts w:ascii="Calibri" w:hAnsi="Calibri"/>
        </w:rPr>
        <w:t xml:space="preserve"> δια της Π</w:t>
      </w:r>
      <w:r w:rsidRPr="00547CBB">
        <w:rPr>
          <w:rFonts w:ascii="Calibri" w:hAnsi="Calibri"/>
        </w:rPr>
        <w:t xml:space="preserve">ροέδρου </w:t>
      </w:r>
      <w:r w:rsidR="00CC6FEE">
        <w:rPr>
          <w:rFonts w:ascii="Calibri" w:hAnsi="Calibri"/>
        </w:rPr>
        <w:t>της,</w:t>
      </w:r>
      <w:r w:rsidRPr="00547CBB">
        <w:rPr>
          <w:rFonts w:ascii="Calibri" w:hAnsi="Calibri"/>
        </w:rPr>
        <w:t xml:space="preserve"> </w:t>
      </w:r>
      <w:r>
        <w:rPr>
          <w:rFonts w:ascii="Calibri" w:hAnsi="Calibri"/>
        </w:rPr>
        <w:t xml:space="preserve">κυρίας </w:t>
      </w:r>
      <w:proofErr w:type="spellStart"/>
      <w:r>
        <w:rPr>
          <w:rFonts w:ascii="Calibri" w:hAnsi="Calibri"/>
        </w:rPr>
        <w:t>Γαβουνέλη</w:t>
      </w:r>
      <w:proofErr w:type="spellEnd"/>
      <w:r>
        <w:rPr>
          <w:rFonts w:ascii="Calibri" w:hAnsi="Calibri"/>
        </w:rPr>
        <w:t>,</w:t>
      </w:r>
      <w:r w:rsidRPr="00547CBB">
        <w:rPr>
          <w:rFonts w:ascii="Calibri" w:hAnsi="Calibri"/>
        </w:rPr>
        <w:t xml:space="preserve"> απάντησε με επιστολή διαμαρτυρίας κόλαφο σε σχέση με την παραβίαση των στοιχειωδών κανόνων καλής νομοθέτησης στον βαθμό</w:t>
      </w:r>
      <w:r w:rsidR="00CC6FEE">
        <w:rPr>
          <w:rFonts w:ascii="Calibri" w:hAnsi="Calibri"/>
        </w:rPr>
        <w:t xml:space="preserve"> που </w:t>
      </w:r>
      <w:proofErr w:type="spellStart"/>
      <w:r w:rsidRPr="00547CBB">
        <w:rPr>
          <w:rFonts w:ascii="Calibri" w:hAnsi="Calibri"/>
        </w:rPr>
        <w:t>εικοσιτέσσερις</w:t>
      </w:r>
      <w:proofErr w:type="spellEnd"/>
      <w:r w:rsidRPr="00547CBB">
        <w:rPr>
          <w:rFonts w:ascii="Calibri" w:hAnsi="Calibri"/>
        </w:rPr>
        <w:t xml:space="preserve"> ώρες πριν έλαβε γνώση τη</w:t>
      </w:r>
      <w:r w:rsidR="00CC6FEE">
        <w:rPr>
          <w:rFonts w:ascii="Calibri" w:hAnsi="Calibri"/>
        </w:rPr>
        <w:t xml:space="preserve">ς σχετικής πρόσκλησης οπότε, </w:t>
      </w:r>
      <w:r>
        <w:rPr>
          <w:rFonts w:ascii="Calibri" w:hAnsi="Calibri"/>
        </w:rPr>
        <w:t>δεν ήταν εφικτό να ανταποκριθεί.</w:t>
      </w:r>
    </w:p>
    <w:p w14:paraId="341CBB07" w14:textId="77777777" w:rsidR="004051B0" w:rsidRDefault="0016665E" w:rsidP="00E705C4">
      <w:pPr>
        <w:spacing w:line="276" w:lineRule="auto"/>
        <w:ind w:firstLine="720"/>
        <w:contextualSpacing/>
        <w:jc w:val="both"/>
        <w:rPr>
          <w:rFonts w:ascii="Calibri" w:hAnsi="Calibri"/>
        </w:rPr>
      </w:pPr>
      <w:r w:rsidRPr="00547CBB">
        <w:rPr>
          <w:rFonts w:ascii="Calibri" w:hAnsi="Calibri"/>
        </w:rPr>
        <w:t>Σε απάντηση</w:t>
      </w:r>
      <w:r>
        <w:rPr>
          <w:rFonts w:ascii="Calibri" w:hAnsi="Calibri"/>
        </w:rPr>
        <w:t>,</w:t>
      </w:r>
      <w:r w:rsidRPr="00547CBB">
        <w:rPr>
          <w:rFonts w:ascii="Calibri" w:hAnsi="Calibri"/>
        </w:rPr>
        <w:t xml:space="preserve"> λοιπόν</w:t>
      </w:r>
      <w:r>
        <w:rPr>
          <w:rFonts w:ascii="Calibri" w:hAnsi="Calibri"/>
        </w:rPr>
        <w:t>,</w:t>
      </w:r>
      <w:r w:rsidRPr="00547CBB">
        <w:rPr>
          <w:rFonts w:ascii="Calibri" w:hAnsi="Calibri"/>
        </w:rPr>
        <w:t xml:space="preserve"> στη σημασία που δίνουμε στην παράσταση και ακρόαση των </w:t>
      </w:r>
      <w:r>
        <w:rPr>
          <w:rFonts w:ascii="Calibri" w:hAnsi="Calibri"/>
        </w:rPr>
        <w:t>Φ</w:t>
      </w:r>
      <w:r w:rsidRPr="00547CBB">
        <w:rPr>
          <w:rFonts w:ascii="Calibri" w:hAnsi="Calibri"/>
        </w:rPr>
        <w:t>ορέων</w:t>
      </w:r>
      <w:r>
        <w:rPr>
          <w:rFonts w:ascii="Calibri" w:hAnsi="Calibri"/>
        </w:rPr>
        <w:t>,</w:t>
      </w:r>
      <w:r w:rsidR="0031285D">
        <w:rPr>
          <w:rFonts w:ascii="Calibri" w:hAnsi="Calibri"/>
        </w:rPr>
        <w:t xml:space="preserve"> ο κ. </w:t>
      </w:r>
      <w:proofErr w:type="spellStart"/>
      <w:r w:rsidRPr="00547CBB">
        <w:rPr>
          <w:rFonts w:ascii="Calibri" w:hAnsi="Calibri"/>
        </w:rPr>
        <w:t>Φλωρίδης</w:t>
      </w:r>
      <w:proofErr w:type="spellEnd"/>
      <w:r w:rsidRPr="00547CBB">
        <w:rPr>
          <w:rFonts w:ascii="Calibri" w:hAnsi="Calibri"/>
        </w:rPr>
        <w:t xml:space="preserve"> αντέτεινε ως επιχείρημα ότι το παρόν σχέδιο νόμου τέθηκε σε διαβούλευση είκοσι τρεις </w:t>
      </w:r>
      <w:r w:rsidR="0031285D">
        <w:rPr>
          <w:rFonts w:ascii="Calibri" w:hAnsi="Calibri"/>
        </w:rPr>
        <w:t xml:space="preserve">(23) </w:t>
      </w:r>
      <w:r w:rsidRPr="00547CBB">
        <w:rPr>
          <w:rFonts w:ascii="Calibri" w:hAnsi="Calibri"/>
        </w:rPr>
        <w:t>ολόκληρες ημέρες και ότι ήταν υποχρέωση όλων των ενδιαφερομένων</w:t>
      </w:r>
      <w:r>
        <w:rPr>
          <w:rFonts w:ascii="Calibri" w:hAnsi="Calibri"/>
        </w:rPr>
        <w:t xml:space="preserve"> να λάβουν θέση μέσω σχολιασμού.</w:t>
      </w:r>
      <w:r w:rsidR="0031285D">
        <w:rPr>
          <w:rFonts w:ascii="Calibri" w:hAnsi="Calibri"/>
        </w:rPr>
        <w:t xml:space="preserve"> </w:t>
      </w:r>
      <w:r w:rsidRPr="00547CBB">
        <w:rPr>
          <w:rFonts w:ascii="Calibri" w:hAnsi="Calibri"/>
        </w:rPr>
        <w:t>Σε αποκατάσταση</w:t>
      </w:r>
      <w:r>
        <w:rPr>
          <w:rFonts w:ascii="Calibri" w:hAnsi="Calibri"/>
        </w:rPr>
        <w:t>,</w:t>
      </w:r>
      <w:r w:rsidRPr="00547CBB">
        <w:rPr>
          <w:rFonts w:ascii="Calibri" w:hAnsi="Calibri"/>
        </w:rPr>
        <w:t xml:space="preserve"> λοιπόν</w:t>
      </w:r>
      <w:r>
        <w:rPr>
          <w:rFonts w:ascii="Calibri" w:hAnsi="Calibri"/>
        </w:rPr>
        <w:t>,</w:t>
      </w:r>
      <w:r w:rsidRPr="00547CBB">
        <w:rPr>
          <w:rFonts w:ascii="Calibri" w:hAnsi="Calibri"/>
        </w:rPr>
        <w:t xml:space="preserve"> της αλήθειας γιατί αυτά που δήλωσε δεν είναι ορθά και δεν ανταποκρίνονται στο πραγματικό να πούμε ότι το σχέδιο νόμου αναρτή</w:t>
      </w:r>
      <w:r w:rsidR="0031285D">
        <w:rPr>
          <w:rFonts w:ascii="Calibri" w:hAnsi="Calibri"/>
        </w:rPr>
        <w:t xml:space="preserve">θηκε στην αρχική σελίδα του </w:t>
      </w:r>
      <w:proofErr w:type="spellStart"/>
      <w:r w:rsidR="0031285D">
        <w:rPr>
          <w:rFonts w:ascii="Calibri" w:hAnsi="Calibri"/>
        </w:rPr>
        <w:t>ιστοτό</w:t>
      </w:r>
      <w:r>
        <w:rPr>
          <w:rFonts w:ascii="Calibri" w:hAnsi="Calibri"/>
        </w:rPr>
        <w:t>π</w:t>
      </w:r>
      <w:r w:rsidR="0031285D">
        <w:rPr>
          <w:rFonts w:ascii="Calibri" w:hAnsi="Calibri"/>
        </w:rPr>
        <w:t>ου</w:t>
      </w:r>
      <w:proofErr w:type="spellEnd"/>
      <w:r w:rsidR="0031285D">
        <w:rPr>
          <w:rFonts w:ascii="Calibri" w:hAnsi="Calibri"/>
        </w:rPr>
        <w:t xml:space="preserve"> </w:t>
      </w:r>
      <w:r w:rsidR="006B0374">
        <w:rPr>
          <w:rFonts w:ascii="Calibri" w:hAnsi="Calibri"/>
          <w:lang w:val="en-US"/>
        </w:rPr>
        <w:t>o</w:t>
      </w:r>
      <w:proofErr w:type="spellStart"/>
      <w:r w:rsidRPr="00547CBB">
        <w:rPr>
          <w:rFonts w:ascii="Calibri" w:hAnsi="Calibri"/>
        </w:rPr>
        <w:t>pen</w:t>
      </w:r>
      <w:proofErr w:type="spellEnd"/>
      <w:r w:rsidR="006B0374">
        <w:rPr>
          <w:rFonts w:ascii="Calibri" w:hAnsi="Calibri"/>
        </w:rPr>
        <w:t>.</w:t>
      </w:r>
      <w:r w:rsidR="00C019C4">
        <w:rPr>
          <w:rFonts w:ascii="Calibri" w:hAnsi="Calibri"/>
          <w:lang w:val="en-US"/>
        </w:rPr>
        <w:t>g</w:t>
      </w:r>
      <w:r>
        <w:rPr>
          <w:rFonts w:ascii="Calibri" w:hAnsi="Calibri"/>
          <w:lang w:val="en-US"/>
        </w:rPr>
        <w:t>ov</w:t>
      </w:r>
      <w:r w:rsidR="00C019C4">
        <w:rPr>
          <w:rFonts w:ascii="Calibri" w:hAnsi="Calibri"/>
        </w:rPr>
        <w:t xml:space="preserve"> στις 4 Ιουνίου, ώρα</w:t>
      </w:r>
      <w:r w:rsidRPr="00547CBB">
        <w:rPr>
          <w:rFonts w:ascii="Calibri" w:hAnsi="Calibri"/>
        </w:rPr>
        <w:t xml:space="preserve"> 23</w:t>
      </w:r>
      <w:r>
        <w:rPr>
          <w:rFonts w:ascii="Calibri" w:hAnsi="Calibri"/>
        </w:rPr>
        <w:t>:10</w:t>
      </w:r>
      <w:r w:rsidR="00C019C4">
        <w:rPr>
          <w:rFonts w:ascii="Calibri" w:hAnsi="Calibri"/>
        </w:rPr>
        <w:t>΄μ.μ. και η δ</w:t>
      </w:r>
      <w:r>
        <w:rPr>
          <w:rFonts w:ascii="Calibri" w:hAnsi="Calibri"/>
        </w:rPr>
        <w:t>ι</w:t>
      </w:r>
      <w:r w:rsidR="00C019C4">
        <w:rPr>
          <w:rFonts w:ascii="Calibri" w:hAnsi="Calibri"/>
        </w:rPr>
        <w:t xml:space="preserve">αβούλευση ολοκληρώθηκε στις 18 Ιουνίου στις 15.00΄μ.μ. </w:t>
      </w:r>
      <w:r>
        <w:rPr>
          <w:rFonts w:ascii="Calibri" w:hAnsi="Calibri"/>
        </w:rPr>
        <w:t>δ</w:t>
      </w:r>
      <w:r w:rsidRPr="00547CBB">
        <w:rPr>
          <w:rFonts w:ascii="Calibri" w:hAnsi="Calibri"/>
        </w:rPr>
        <w:t>ηλαδή</w:t>
      </w:r>
      <w:r w:rsidR="00C019C4">
        <w:rPr>
          <w:rFonts w:ascii="Calibri" w:hAnsi="Calibri"/>
        </w:rPr>
        <w:t xml:space="preserve">, όχι είκοσι τρεις (23), </w:t>
      </w:r>
      <w:r w:rsidRPr="00547CBB">
        <w:rPr>
          <w:rFonts w:ascii="Calibri" w:hAnsi="Calibri"/>
        </w:rPr>
        <w:t xml:space="preserve">αλλά δεκατρείς </w:t>
      </w:r>
      <w:r w:rsidR="00C019C4">
        <w:rPr>
          <w:rFonts w:ascii="Calibri" w:hAnsi="Calibri"/>
        </w:rPr>
        <w:t xml:space="preserve">(13) </w:t>
      </w:r>
      <w:r w:rsidRPr="00547CBB">
        <w:rPr>
          <w:rFonts w:ascii="Calibri" w:hAnsi="Calibri"/>
        </w:rPr>
        <w:t>ημέρες</w:t>
      </w:r>
      <w:r>
        <w:rPr>
          <w:rFonts w:ascii="Calibri" w:hAnsi="Calibri"/>
        </w:rPr>
        <w:t xml:space="preserve"> ε</w:t>
      </w:r>
      <w:r w:rsidRPr="00547CBB">
        <w:rPr>
          <w:rFonts w:ascii="Calibri" w:hAnsi="Calibri"/>
        </w:rPr>
        <w:t>ίχε διάρκεια</w:t>
      </w:r>
      <w:r w:rsidR="00C019C4">
        <w:rPr>
          <w:rFonts w:ascii="Calibri" w:hAnsi="Calibri"/>
        </w:rPr>
        <w:t>.  Α</w:t>
      </w:r>
      <w:r w:rsidRPr="00547CBB">
        <w:rPr>
          <w:rFonts w:ascii="Calibri" w:hAnsi="Calibri"/>
        </w:rPr>
        <w:t>πό τα συνολικά 29 ά</w:t>
      </w:r>
      <w:r w:rsidR="00C019C4">
        <w:rPr>
          <w:rFonts w:ascii="Calibri" w:hAnsi="Calibri"/>
        </w:rPr>
        <w:t>ρθρα που τέθηκαν σε δ</w:t>
      </w:r>
      <w:r>
        <w:rPr>
          <w:rFonts w:ascii="Calibri" w:hAnsi="Calibri"/>
        </w:rPr>
        <w:t>ιαβούλευση σ</w:t>
      </w:r>
      <w:r w:rsidR="00C019C4">
        <w:rPr>
          <w:rFonts w:ascii="Calibri" w:hAnsi="Calibri"/>
        </w:rPr>
        <w:t>τα 14 άρθρα δεν ήταν επιτρεπτό</w:t>
      </w:r>
      <w:r w:rsidRPr="00547CBB">
        <w:rPr>
          <w:rFonts w:ascii="Calibri" w:hAnsi="Calibri"/>
        </w:rPr>
        <w:t xml:space="preserve">ς </w:t>
      </w:r>
      <w:r>
        <w:rPr>
          <w:rFonts w:ascii="Calibri" w:hAnsi="Calibri"/>
        </w:rPr>
        <w:t xml:space="preserve">ο </w:t>
      </w:r>
      <w:r w:rsidRPr="00547CBB">
        <w:rPr>
          <w:rFonts w:ascii="Calibri" w:hAnsi="Calibri"/>
        </w:rPr>
        <w:t>σχολιασμός</w:t>
      </w:r>
      <w:r w:rsidR="00C019C4">
        <w:rPr>
          <w:rFonts w:ascii="Calibri" w:hAnsi="Calibri"/>
        </w:rPr>
        <w:t xml:space="preserve"> σ</w:t>
      </w:r>
      <w:r w:rsidRPr="00547CBB">
        <w:rPr>
          <w:rFonts w:ascii="Calibri" w:hAnsi="Calibri"/>
        </w:rPr>
        <w:t xml:space="preserve">ύμφωνα με σημείωμα που υφίσταται στον </w:t>
      </w:r>
      <w:proofErr w:type="spellStart"/>
      <w:r w:rsidRPr="00547CBB">
        <w:rPr>
          <w:rFonts w:ascii="Calibri" w:hAnsi="Calibri"/>
        </w:rPr>
        <w:t>ιστότοπο</w:t>
      </w:r>
      <w:proofErr w:type="spellEnd"/>
      <w:r w:rsidR="00C019C4">
        <w:rPr>
          <w:rFonts w:ascii="Calibri" w:hAnsi="Calibri"/>
        </w:rPr>
        <w:t>.  Α</w:t>
      </w:r>
      <w:r w:rsidRPr="00547CBB">
        <w:rPr>
          <w:rFonts w:ascii="Calibri" w:hAnsi="Calibri"/>
        </w:rPr>
        <w:t xml:space="preserve">πό τα 34 άρθρα του εν λόγω </w:t>
      </w:r>
      <w:r w:rsidRPr="00547CBB">
        <w:rPr>
          <w:rFonts w:ascii="Calibri" w:hAnsi="Calibri"/>
        </w:rPr>
        <w:lastRenderedPageBreak/>
        <w:t>νομοσχεδίου μόνο</w:t>
      </w:r>
      <w:r w:rsidR="00C019C4">
        <w:rPr>
          <w:rFonts w:ascii="Calibri" w:hAnsi="Calibri"/>
        </w:rPr>
        <w:t>ν</w:t>
      </w:r>
      <w:r w:rsidRPr="00547CBB">
        <w:rPr>
          <w:rFonts w:ascii="Calibri" w:hAnsi="Calibri"/>
        </w:rPr>
        <w:t xml:space="preserve"> τα 29 τέ</w:t>
      </w:r>
      <w:r w:rsidR="00C019C4">
        <w:rPr>
          <w:rFonts w:ascii="Calibri" w:hAnsi="Calibri"/>
        </w:rPr>
        <w:t>θηκαν σε δ</w:t>
      </w:r>
      <w:r w:rsidRPr="00547CBB">
        <w:rPr>
          <w:rFonts w:ascii="Calibri" w:hAnsi="Calibri"/>
        </w:rPr>
        <w:t>ιαβούλευση εκ των οποίων</w:t>
      </w:r>
      <w:r w:rsidR="00C019C4">
        <w:rPr>
          <w:rFonts w:ascii="Calibri" w:hAnsi="Calibri"/>
        </w:rPr>
        <w:t xml:space="preserve"> το εικοστό ένατο άρθρο</w:t>
      </w:r>
      <w:r>
        <w:rPr>
          <w:rFonts w:ascii="Calibri" w:hAnsi="Calibri"/>
        </w:rPr>
        <w:t xml:space="preserve"> αφορά την έναρξη ισχύος.</w:t>
      </w:r>
      <w:r w:rsidR="00C019C4">
        <w:rPr>
          <w:rFonts w:ascii="Calibri" w:hAnsi="Calibri"/>
        </w:rPr>
        <w:t xml:space="preserve"> </w:t>
      </w:r>
    </w:p>
    <w:p w14:paraId="4D3FDBFA" w14:textId="77777777" w:rsidR="0016665E" w:rsidRDefault="0016665E" w:rsidP="00E705C4">
      <w:pPr>
        <w:spacing w:line="276" w:lineRule="auto"/>
        <w:ind w:firstLine="720"/>
        <w:contextualSpacing/>
        <w:jc w:val="both"/>
        <w:rPr>
          <w:rFonts w:ascii="Calibri" w:hAnsi="Calibri"/>
        </w:rPr>
      </w:pPr>
      <w:r w:rsidRPr="00547CBB">
        <w:rPr>
          <w:rFonts w:ascii="Calibri" w:hAnsi="Calibri"/>
        </w:rPr>
        <w:t>Συνεπώς</w:t>
      </w:r>
      <w:r>
        <w:rPr>
          <w:rFonts w:ascii="Calibri" w:hAnsi="Calibri"/>
        </w:rPr>
        <w:t>,</w:t>
      </w:r>
      <w:r w:rsidRPr="00547CBB">
        <w:rPr>
          <w:rFonts w:ascii="Calibri" w:hAnsi="Calibri"/>
        </w:rPr>
        <w:t xml:space="preserve"> δεν είναι αληθές</w:t>
      </w:r>
      <w:r w:rsidR="00C019C4">
        <w:rPr>
          <w:rFonts w:ascii="Calibri" w:hAnsi="Calibri"/>
        </w:rPr>
        <w:t xml:space="preserve"> ότι το σχέδιο νόμου τέθηκε σε δ</w:t>
      </w:r>
      <w:r w:rsidRPr="00547CBB">
        <w:rPr>
          <w:rFonts w:ascii="Calibri" w:hAnsi="Calibri"/>
        </w:rPr>
        <w:t xml:space="preserve">ιαβούλευση ικανό χρόνο να μπορέσει κάποιος να ανταποκριθεί </w:t>
      </w:r>
      <w:r>
        <w:rPr>
          <w:rFonts w:ascii="Calibri" w:hAnsi="Calibri"/>
        </w:rPr>
        <w:t>κ</w:t>
      </w:r>
      <w:r w:rsidRPr="00547CBB">
        <w:rPr>
          <w:rFonts w:ascii="Calibri" w:hAnsi="Calibri"/>
        </w:rPr>
        <w:t>αι φυσικά</w:t>
      </w:r>
      <w:r>
        <w:rPr>
          <w:rFonts w:ascii="Calibri" w:hAnsi="Calibri"/>
        </w:rPr>
        <w:t>,</w:t>
      </w:r>
      <w:r w:rsidRPr="00547CBB">
        <w:rPr>
          <w:rFonts w:ascii="Calibri" w:hAnsi="Calibri"/>
        </w:rPr>
        <w:t xml:space="preserve"> δεν ανταπ</w:t>
      </w:r>
      <w:r>
        <w:rPr>
          <w:rFonts w:ascii="Calibri" w:hAnsi="Calibri"/>
        </w:rPr>
        <w:t>οκρίνεται στις υποχρεώσεις της Π</w:t>
      </w:r>
      <w:r w:rsidRPr="00547CBB">
        <w:rPr>
          <w:rFonts w:ascii="Calibri" w:hAnsi="Calibri"/>
        </w:rPr>
        <w:t>ολιτείας η ανταπόκριση του εγχειριδίου καλής νομοθέτησης</w:t>
      </w:r>
      <w:r>
        <w:rPr>
          <w:rFonts w:ascii="Calibri" w:hAnsi="Calibri"/>
        </w:rPr>
        <w:t xml:space="preserve"> που η Κ</w:t>
      </w:r>
      <w:r w:rsidRPr="00547CBB">
        <w:rPr>
          <w:rFonts w:ascii="Calibri" w:hAnsi="Calibri"/>
        </w:rPr>
        <w:t>υβέρνη</w:t>
      </w:r>
      <w:r w:rsidR="006B0374">
        <w:rPr>
          <w:rFonts w:ascii="Calibri" w:hAnsi="Calibri"/>
        </w:rPr>
        <w:t>σή</w:t>
      </w:r>
      <w:r w:rsidRPr="00547CBB">
        <w:rPr>
          <w:rFonts w:ascii="Calibri" w:hAnsi="Calibri"/>
        </w:rPr>
        <w:t xml:space="preserve"> σας ψήφισε το έτος 2019 με γνώμονα τη θεμελιώδη σκοπούμενη αλλαγή ως προς τ</w:t>
      </w:r>
      <w:r w:rsidR="00C019C4">
        <w:rPr>
          <w:rFonts w:ascii="Calibri" w:hAnsi="Calibri"/>
        </w:rPr>
        <w:t>η νομοπαρασκευαστική διαδικασία</w:t>
      </w:r>
      <w:r>
        <w:rPr>
          <w:rFonts w:ascii="Calibri" w:hAnsi="Calibri"/>
        </w:rPr>
        <w:t xml:space="preserve"> ν</w:t>
      </w:r>
      <w:r w:rsidRPr="00547CBB">
        <w:rPr>
          <w:rFonts w:ascii="Calibri" w:hAnsi="Calibri"/>
        </w:rPr>
        <w:t>α ακολουθείτε μια τέτ</w:t>
      </w:r>
      <w:r>
        <w:rPr>
          <w:rFonts w:ascii="Calibri" w:hAnsi="Calibri"/>
        </w:rPr>
        <w:t>οια πρακτική, την οποία αποκρούο</w:t>
      </w:r>
      <w:r w:rsidR="00C019C4">
        <w:rPr>
          <w:rFonts w:ascii="Calibri" w:hAnsi="Calibri"/>
        </w:rPr>
        <w:t>υμε</w:t>
      </w:r>
      <w:r>
        <w:rPr>
          <w:rFonts w:ascii="Calibri" w:hAnsi="Calibri"/>
        </w:rPr>
        <w:t>.</w:t>
      </w:r>
    </w:p>
    <w:p w14:paraId="25E6D6E5" w14:textId="77777777" w:rsidR="0016665E" w:rsidRDefault="0016665E" w:rsidP="00E705C4">
      <w:pPr>
        <w:spacing w:line="276" w:lineRule="auto"/>
        <w:ind w:firstLine="720"/>
        <w:contextualSpacing/>
        <w:jc w:val="both"/>
        <w:rPr>
          <w:rFonts w:ascii="Calibri" w:hAnsi="Calibri"/>
        </w:rPr>
      </w:pPr>
      <w:r w:rsidRPr="00547CBB">
        <w:rPr>
          <w:rFonts w:ascii="Calibri" w:hAnsi="Calibri"/>
        </w:rPr>
        <w:t>Είμαστε</w:t>
      </w:r>
      <w:r w:rsidR="004051B0">
        <w:rPr>
          <w:rFonts w:ascii="Calibri" w:hAnsi="Calibri"/>
        </w:rPr>
        <w:t>,</w:t>
      </w:r>
      <w:r w:rsidRPr="00547CBB">
        <w:rPr>
          <w:rFonts w:ascii="Calibri" w:hAnsi="Calibri"/>
        </w:rPr>
        <w:t xml:space="preserve"> </w:t>
      </w:r>
      <w:r w:rsidR="00C019C4">
        <w:rPr>
          <w:rFonts w:ascii="Calibri" w:hAnsi="Calibri"/>
        </w:rPr>
        <w:t>επίσης,</w:t>
      </w:r>
      <w:r w:rsidRPr="00547CBB">
        <w:rPr>
          <w:rFonts w:ascii="Calibri" w:hAnsi="Calibri"/>
        </w:rPr>
        <w:t xml:space="preserve"> περισσότερο βαθύτατα προβληματισμένοι γιατί συνέβη</w:t>
      </w:r>
      <w:r>
        <w:rPr>
          <w:rFonts w:ascii="Calibri" w:hAnsi="Calibri"/>
        </w:rPr>
        <w:t xml:space="preserve"> με την παρρησία του λόγου του Προέδρου της Έ</w:t>
      </w:r>
      <w:r w:rsidRPr="00547CBB">
        <w:rPr>
          <w:rFonts w:ascii="Calibri" w:hAnsi="Calibri"/>
        </w:rPr>
        <w:t>νωσης</w:t>
      </w:r>
      <w:r>
        <w:rPr>
          <w:rFonts w:ascii="Calibri" w:hAnsi="Calibri"/>
        </w:rPr>
        <w:t xml:space="preserve"> των Δικαστικών Λειτουργών του Συμβουλίου της Ε</w:t>
      </w:r>
      <w:r w:rsidRPr="00547CBB">
        <w:rPr>
          <w:rFonts w:ascii="Calibri" w:hAnsi="Calibri"/>
        </w:rPr>
        <w:t>πικρατείας</w:t>
      </w:r>
      <w:r>
        <w:rPr>
          <w:rFonts w:ascii="Calibri" w:hAnsi="Calibri"/>
        </w:rPr>
        <w:t>, να αποκαλυφθεί η παρουσία της Παγκόσμιας Τ</w:t>
      </w:r>
      <w:r w:rsidRPr="00547CBB">
        <w:rPr>
          <w:rFonts w:ascii="Calibri" w:hAnsi="Calibri"/>
        </w:rPr>
        <w:t>ράπεζας στις συζητήσεις περί του σχεδίου νόμου που μάλιστα</w:t>
      </w:r>
      <w:r w:rsidR="00C019C4">
        <w:rPr>
          <w:rFonts w:ascii="Calibri" w:hAnsi="Calibri"/>
        </w:rPr>
        <w:t>,</w:t>
      </w:r>
      <w:r w:rsidRPr="00547CBB">
        <w:rPr>
          <w:rFonts w:ascii="Calibri" w:hAnsi="Calibri"/>
        </w:rPr>
        <w:t xml:space="preserve"> αποτέλεσε αντικείμενο επεξεργασ</w:t>
      </w:r>
      <w:r w:rsidR="00C019C4">
        <w:rPr>
          <w:rFonts w:ascii="Calibri" w:hAnsi="Calibri"/>
        </w:rPr>
        <w:t>ίας και σύνταξης των ίδιων των δ</w:t>
      </w:r>
      <w:r w:rsidRPr="00547CBB">
        <w:rPr>
          <w:rFonts w:ascii="Calibri" w:hAnsi="Calibri"/>
        </w:rPr>
        <w:t>ικαστών</w:t>
      </w:r>
      <w:r>
        <w:rPr>
          <w:rFonts w:ascii="Calibri" w:hAnsi="Calibri"/>
        </w:rPr>
        <w:t>.</w:t>
      </w:r>
      <w:r w:rsidRPr="00547CBB">
        <w:rPr>
          <w:rFonts w:ascii="Calibri" w:hAnsi="Calibri"/>
        </w:rPr>
        <w:t xml:space="preserve"> </w:t>
      </w:r>
    </w:p>
    <w:p w14:paraId="23CED733" w14:textId="77777777" w:rsidR="0016665E" w:rsidRDefault="0016665E" w:rsidP="00E705C4">
      <w:pPr>
        <w:spacing w:line="276" w:lineRule="auto"/>
        <w:ind w:firstLine="720"/>
        <w:contextualSpacing/>
        <w:jc w:val="both"/>
        <w:rPr>
          <w:rFonts w:ascii="Calibri" w:hAnsi="Calibri"/>
        </w:rPr>
      </w:pPr>
      <w:r w:rsidRPr="00547CBB">
        <w:rPr>
          <w:rFonts w:ascii="Calibri" w:hAnsi="Calibri"/>
        </w:rPr>
        <w:t xml:space="preserve">Ποιος </w:t>
      </w:r>
      <w:r>
        <w:rPr>
          <w:rFonts w:ascii="Calibri" w:hAnsi="Calibri"/>
        </w:rPr>
        <w:t>ο ρόλος, κύριε Υφυπουργέ</w:t>
      </w:r>
      <w:r w:rsidR="004051B0">
        <w:rPr>
          <w:rFonts w:ascii="Calibri" w:hAnsi="Calibri"/>
        </w:rPr>
        <w:t>,</w:t>
      </w:r>
      <w:r>
        <w:rPr>
          <w:rFonts w:ascii="Calibri" w:hAnsi="Calibri"/>
        </w:rPr>
        <w:t xml:space="preserve"> της Παγκόσμιας Τ</w:t>
      </w:r>
      <w:r w:rsidRPr="00547CBB">
        <w:rPr>
          <w:rFonts w:ascii="Calibri" w:hAnsi="Calibri"/>
        </w:rPr>
        <w:t>ράπεζας στη λήψη αποφάσεων επί σχεδίων νόμων</w:t>
      </w:r>
      <w:r>
        <w:rPr>
          <w:rFonts w:ascii="Calibri" w:hAnsi="Calibri"/>
        </w:rPr>
        <w:t>;</w:t>
      </w:r>
      <w:r w:rsidRPr="00547CBB">
        <w:rPr>
          <w:rFonts w:ascii="Calibri" w:hAnsi="Calibri"/>
        </w:rPr>
        <w:t xml:space="preserve"> Πρώτον και δεύτερον και κυριό</w:t>
      </w:r>
      <w:r w:rsidR="00C019C4">
        <w:rPr>
          <w:rFonts w:ascii="Calibri" w:hAnsi="Calibri"/>
        </w:rPr>
        <w:t>τερο πώ</w:t>
      </w:r>
      <w:r>
        <w:rPr>
          <w:rFonts w:ascii="Calibri" w:hAnsi="Calibri"/>
        </w:rPr>
        <w:t>ς συμβαίνει σε μια ευνομούμενη Π</w:t>
      </w:r>
      <w:r w:rsidRPr="00547CBB">
        <w:rPr>
          <w:rFonts w:ascii="Calibri" w:hAnsi="Calibri"/>
        </w:rPr>
        <w:t>ολιτεία να καταργείται πλήρως η διάκριση των</w:t>
      </w:r>
      <w:r>
        <w:rPr>
          <w:rFonts w:ascii="Calibri" w:hAnsi="Calibri"/>
        </w:rPr>
        <w:t xml:space="preserve"> εξουσιών με το Δικαστικό Σ</w:t>
      </w:r>
      <w:r w:rsidRPr="00547CBB">
        <w:rPr>
          <w:rFonts w:ascii="Calibri" w:hAnsi="Calibri"/>
        </w:rPr>
        <w:t>ώμα να νομοθετεί λαμβάνοντας υπόψη κα</w:t>
      </w:r>
      <w:r>
        <w:rPr>
          <w:rFonts w:ascii="Calibri" w:hAnsi="Calibri"/>
        </w:rPr>
        <w:t>ι τη γνώμη των τεχνοκρατών της Παγκόσμιας Τ</w:t>
      </w:r>
      <w:r w:rsidRPr="00547CBB">
        <w:rPr>
          <w:rFonts w:ascii="Calibri" w:hAnsi="Calibri"/>
        </w:rPr>
        <w:t>ράπεζας</w:t>
      </w:r>
      <w:r>
        <w:rPr>
          <w:rFonts w:ascii="Calibri" w:hAnsi="Calibri"/>
        </w:rPr>
        <w:t>;</w:t>
      </w:r>
      <w:r w:rsidRPr="00547CBB">
        <w:rPr>
          <w:rFonts w:ascii="Calibri" w:hAnsi="Calibri"/>
        </w:rPr>
        <w:t xml:space="preserve"> </w:t>
      </w:r>
    </w:p>
    <w:p w14:paraId="5122885B" w14:textId="77777777" w:rsidR="0016665E" w:rsidRDefault="0016665E" w:rsidP="00E705C4">
      <w:pPr>
        <w:spacing w:line="276" w:lineRule="auto"/>
        <w:ind w:firstLine="720"/>
        <w:contextualSpacing/>
        <w:jc w:val="both"/>
        <w:rPr>
          <w:rFonts w:ascii="Calibri" w:hAnsi="Calibri"/>
        </w:rPr>
      </w:pPr>
      <w:r>
        <w:rPr>
          <w:rFonts w:ascii="Calibri" w:hAnsi="Calibri"/>
        </w:rPr>
        <w:t>Είναι ανεκτό από την Κυβέρνησή σας ο Διεθνής αυτός Ο</w:t>
      </w:r>
      <w:r w:rsidRPr="00547CBB">
        <w:rPr>
          <w:rFonts w:ascii="Calibri" w:hAnsi="Calibri"/>
        </w:rPr>
        <w:t>ργανι</w:t>
      </w:r>
      <w:r w:rsidR="00C019C4">
        <w:rPr>
          <w:rFonts w:ascii="Calibri" w:hAnsi="Calibri"/>
        </w:rPr>
        <w:t>σμός να καθορίζει τη μοίρα των Ε</w:t>
      </w:r>
      <w:r w:rsidRPr="00547CBB">
        <w:rPr>
          <w:rFonts w:ascii="Calibri" w:hAnsi="Calibri"/>
        </w:rPr>
        <w:t>λλήνων πολιτών</w:t>
      </w:r>
      <w:r>
        <w:rPr>
          <w:rFonts w:ascii="Calibri" w:hAnsi="Calibri"/>
        </w:rPr>
        <w:t>;</w:t>
      </w:r>
      <w:r w:rsidRPr="00547CBB">
        <w:rPr>
          <w:rFonts w:ascii="Calibri" w:hAnsi="Calibri"/>
        </w:rPr>
        <w:t xml:space="preserve"> Είναι ο επίσημος σύμβουλός </w:t>
      </w:r>
      <w:r>
        <w:rPr>
          <w:rFonts w:ascii="Calibri" w:hAnsi="Calibri"/>
        </w:rPr>
        <w:t>σας,</w:t>
      </w:r>
      <w:r w:rsidRPr="00547CBB">
        <w:rPr>
          <w:rFonts w:ascii="Calibri" w:hAnsi="Calibri"/>
        </w:rPr>
        <w:t xml:space="preserve"> </w:t>
      </w:r>
      <w:r w:rsidR="00C019C4">
        <w:rPr>
          <w:rFonts w:ascii="Calibri" w:hAnsi="Calibri"/>
        </w:rPr>
        <w:t>όμως,</w:t>
      </w:r>
      <w:r w:rsidRPr="00547CBB">
        <w:rPr>
          <w:rFonts w:ascii="Calibri" w:hAnsi="Calibri"/>
        </w:rPr>
        <w:t xml:space="preserve"> απλώς ή κάτι χειρότερο που σας καθιστά υπόλογο</w:t>
      </w:r>
      <w:r>
        <w:rPr>
          <w:rFonts w:ascii="Calibri" w:hAnsi="Calibri"/>
        </w:rPr>
        <w:t>υ</w:t>
      </w:r>
      <w:r w:rsidRPr="00547CBB">
        <w:rPr>
          <w:rFonts w:ascii="Calibri" w:hAnsi="Calibri"/>
        </w:rPr>
        <w:t xml:space="preserve">ς για την παράδοση της χώρας σε ξένα συμφέροντα που δρουν ανεξέλεγκτα υπό το μανδύα των δήθεν μεταρρυθμιστών εκείνων που ανερυθρίαστα επέβαλαν τις </w:t>
      </w:r>
      <w:proofErr w:type="spellStart"/>
      <w:r w:rsidRPr="00547CBB">
        <w:rPr>
          <w:rFonts w:ascii="Calibri" w:hAnsi="Calibri"/>
        </w:rPr>
        <w:t>μνημονιακές</w:t>
      </w:r>
      <w:proofErr w:type="spellEnd"/>
      <w:r w:rsidRPr="00547CBB">
        <w:rPr>
          <w:rFonts w:ascii="Calibri" w:hAnsi="Calibri"/>
        </w:rPr>
        <w:t xml:space="preserve"> επιταγές και </w:t>
      </w:r>
      <w:r>
        <w:rPr>
          <w:rFonts w:ascii="Calibri" w:hAnsi="Calibri"/>
        </w:rPr>
        <w:t>βύθισαν τη χώρα μας στο σκοτάδι.</w:t>
      </w:r>
    </w:p>
    <w:p w14:paraId="34D5FA2E" w14:textId="77777777" w:rsidR="0016665E" w:rsidRDefault="0016665E" w:rsidP="00E705C4">
      <w:pPr>
        <w:spacing w:line="276" w:lineRule="auto"/>
        <w:ind w:firstLine="720"/>
        <w:contextualSpacing/>
        <w:jc w:val="both"/>
        <w:rPr>
          <w:rFonts w:ascii="Calibri" w:hAnsi="Calibri"/>
        </w:rPr>
      </w:pPr>
      <w:r w:rsidRPr="00547CBB">
        <w:rPr>
          <w:rFonts w:ascii="Calibri" w:hAnsi="Calibri"/>
        </w:rPr>
        <w:t>Φαντάζομαι πως καταλαβαίνετε ότι έχετε εκτεθεί από κάθε άποψη από τη χθεσιν</w:t>
      </w:r>
      <w:r>
        <w:rPr>
          <w:rFonts w:ascii="Calibri" w:hAnsi="Calibri"/>
        </w:rPr>
        <w:t>ή συζήτηση με τους εκπρο</w:t>
      </w:r>
      <w:r w:rsidR="004051B0">
        <w:rPr>
          <w:rFonts w:ascii="Calibri" w:hAnsi="Calibri"/>
        </w:rPr>
        <w:t>σώπους φ</w:t>
      </w:r>
      <w:r w:rsidRPr="00547CBB">
        <w:rPr>
          <w:rFonts w:ascii="Calibri" w:hAnsi="Calibri"/>
        </w:rPr>
        <w:t>ορέων εκ των οποίων παρέστησαν ορισμένοι από τους κληθέντες και όχι όλοι</w:t>
      </w:r>
      <w:r w:rsidR="00C019C4">
        <w:rPr>
          <w:rFonts w:ascii="Calibri" w:hAnsi="Calibri"/>
        </w:rPr>
        <w:t xml:space="preserve"> α</w:t>
      </w:r>
      <w:r w:rsidRPr="00547CBB">
        <w:rPr>
          <w:rFonts w:ascii="Calibri" w:hAnsi="Calibri"/>
        </w:rPr>
        <w:t>κριβώς διότι</w:t>
      </w:r>
      <w:r w:rsidR="00C019C4">
        <w:rPr>
          <w:rFonts w:ascii="Calibri" w:hAnsi="Calibri"/>
        </w:rPr>
        <w:t>,</w:t>
      </w:r>
      <w:r w:rsidRPr="00547CBB">
        <w:rPr>
          <w:rFonts w:ascii="Calibri" w:hAnsi="Calibri"/>
        </w:rPr>
        <w:t xml:space="preserve"> όπως δύο εκ των </w:t>
      </w:r>
      <w:r>
        <w:rPr>
          <w:rFonts w:ascii="Calibri" w:hAnsi="Calibri"/>
        </w:rPr>
        <w:t>κληθέντων</w:t>
      </w:r>
      <w:r w:rsidRPr="00547CBB">
        <w:rPr>
          <w:rFonts w:ascii="Calibri" w:hAnsi="Calibri"/>
        </w:rPr>
        <w:t xml:space="preserve"> ομολόγησαν σε επιστολές διαμαρτυρίας όπως </w:t>
      </w:r>
      <w:proofErr w:type="spellStart"/>
      <w:r w:rsidRPr="00547CBB">
        <w:rPr>
          <w:rFonts w:ascii="Calibri" w:hAnsi="Calibri"/>
        </w:rPr>
        <w:t>προείπα</w:t>
      </w:r>
      <w:proofErr w:type="spellEnd"/>
      <w:r>
        <w:rPr>
          <w:rFonts w:ascii="Calibri" w:hAnsi="Calibri"/>
        </w:rPr>
        <w:t>,</w:t>
      </w:r>
      <w:r w:rsidRPr="00547CBB">
        <w:rPr>
          <w:rFonts w:ascii="Calibri" w:hAnsi="Calibri"/>
        </w:rPr>
        <w:t xml:space="preserve"> δεν κλήθηκαν εγκαίρως και δεν τους δόθηκε ο χρόνος να </w:t>
      </w:r>
      <w:proofErr w:type="spellStart"/>
      <w:r>
        <w:rPr>
          <w:rFonts w:ascii="Calibri" w:hAnsi="Calibri"/>
        </w:rPr>
        <w:t>δι</w:t>
      </w:r>
      <w:r w:rsidR="00C019C4">
        <w:rPr>
          <w:rFonts w:ascii="Calibri" w:hAnsi="Calibri"/>
        </w:rPr>
        <w:t>αλεχθούν</w:t>
      </w:r>
      <w:proofErr w:type="spellEnd"/>
      <w:r w:rsidR="00C019C4">
        <w:rPr>
          <w:rFonts w:ascii="Calibri" w:hAnsi="Calibri"/>
        </w:rPr>
        <w:t xml:space="preserve"> και εμφανισθούν </w:t>
      </w:r>
      <w:proofErr w:type="spellStart"/>
      <w:r w:rsidR="00C019C4">
        <w:rPr>
          <w:rFonts w:ascii="Calibri" w:hAnsi="Calibri"/>
        </w:rPr>
        <w:t>ενώπιό</w:t>
      </w:r>
      <w:r w:rsidRPr="00547CBB">
        <w:rPr>
          <w:rFonts w:ascii="Calibri" w:hAnsi="Calibri"/>
        </w:rPr>
        <w:t>ν</w:t>
      </w:r>
      <w:proofErr w:type="spellEnd"/>
      <w:r w:rsidRPr="00547CBB">
        <w:rPr>
          <w:rFonts w:ascii="Calibri" w:hAnsi="Calibri"/>
        </w:rPr>
        <w:t xml:space="preserve"> μας με προτάσεις και κατόπιν</w:t>
      </w:r>
      <w:r>
        <w:rPr>
          <w:rFonts w:ascii="Calibri" w:hAnsi="Calibri"/>
        </w:rPr>
        <w:t xml:space="preserve"> επεξεργασίας του σχεδίου νόμου.</w:t>
      </w:r>
    </w:p>
    <w:p w14:paraId="0FEB7880" w14:textId="77777777" w:rsidR="0016665E" w:rsidRPr="0074490A" w:rsidRDefault="0016665E" w:rsidP="00E705C4">
      <w:pPr>
        <w:spacing w:line="276" w:lineRule="auto"/>
        <w:ind w:firstLine="720"/>
        <w:contextualSpacing/>
        <w:jc w:val="both"/>
        <w:rPr>
          <w:rFonts w:ascii="Calibri" w:hAnsi="Calibri"/>
        </w:rPr>
      </w:pPr>
      <w:r>
        <w:rPr>
          <w:rFonts w:ascii="Calibri" w:hAnsi="Calibri"/>
        </w:rPr>
        <w:t>Η Α</w:t>
      </w:r>
      <w:r w:rsidRPr="00547CBB">
        <w:rPr>
          <w:rFonts w:ascii="Calibri" w:hAnsi="Calibri"/>
        </w:rPr>
        <w:t>ρχή της διάκρισης των εξουσιών εξάλλου δεν σημαίνει ό</w:t>
      </w:r>
      <w:r w:rsidR="00C019C4">
        <w:rPr>
          <w:rFonts w:ascii="Calibri" w:hAnsi="Calibri"/>
        </w:rPr>
        <w:t>τι</w:t>
      </w:r>
      <w:r w:rsidRPr="00547CBB">
        <w:rPr>
          <w:rFonts w:ascii="Calibri" w:hAnsi="Calibri"/>
        </w:rPr>
        <w:t xml:space="preserve"> κάθε μία των εξουσιών θα διαβεί στ</w:t>
      </w:r>
      <w:r>
        <w:rPr>
          <w:rFonts w:ascii="Calibri" w:hAnsi="Calibri"/>
        </w:rPr>
        <w:t xml:space="preserve">ον δικό της μικρόκοσμο. </w:t>
      </w:r>
      <w:r w:rsidRPr="00547CBB">
        <w:rPr>
          <w:rFonts w:ascii="Calibri" w:hAnsi="Calibri"/>
        </w:rPr>
        <w:t>Το ζητούμενο είναι αυτές οι εξουσίες νομοθετική</w:t>
      </w:r>
      <w:r>
        <w:rPr>
          <w:rFonts w:ascii="Calibri" w:hAnsi="Calibri"/>
        </w:rPr>
        <w:t>,</w:t>
      </w:r>
      <w:r w:rsidRPr="00547CBB">
        <w:rPr>
          <w:rFonts w:ascii="Calibri" w:hAnsi="Calibri"/>
        </w:rPr>
        <w:t xml:space="preserve"> εκτελεστική και δικαστική να παράγουν έργο ορατό στην κοινωνική πραγματικότητα</w:t>
      </w:r>
      <w:r>
        <w:rPr>
          <w:rFonts w:ascii="Calibri" w:hAnsi="Calibri"/>
        </w:rPr>
        <w:t>,</w:t>
      </w:r>
      <w:r w:rsidRPr="00547CBB">
        <w:rPr>
          <w:rFonts w:ascii="Calibri" w:hAnsi="Calibri"/>
        </w:rPr>
        <w:t xml:space="preserve"> </w:t>
      </w:r>
      <w:proofErr w:type="spellStart"/>
      <w:r w:rsidRPr="00547CBB">
        <w:rPr>
          <w:rFonts w:ascii="Calibri" w:hAnsi="Calibri"/>
        </w:rPr>
        <w:t>α</w:t>
      </w:r>
      <w:r>
        <w:rPr>
          <w:rFonts w:ascii="Calibri" w:hAnsi="Calibri"/>
        </w:rPr>
        <w:t>νελίσσοντας</w:t>
      </w:r>
      <w:proofErr w:type="spellEnd"/>
      <w:r>
        <w:rPr>
          <w:rFonts w:ascii="Calibri" w:hAnsi="Calibri"/>
        </w:rPr>
        <w:t xml:space="preserve"> </w:t>
      </w:r>
      <w:r w:rsidRPr="00547CBB">
        <w:rPr>
          <w:rFonts w:ascii="Calibri" w:hAnsi="Calibri"/>
        </w:rPr>
        <w:t>την κοινωνία</w:t>
      </w:r>
      <w:r>
        <w:rPr>
          <w:rFonts w:ascii="Calibri" w:hAnsi="Calibri"/>
        </w:rPr>
        <w:t>, εφαρμόζοντας οικει</w:t>
      </w:r>
      <w:r w:rsidR="00C019C4">
        <w:rPr>
          <w:rFonts w:ascii="Calibri" w:hAnsi="Calibri"/>
        </w:rPr>
        <w:t>ο</w:t>
      </w:r>
      <w:r>
        <w:rPr>
          <w:rFonts w:ascii="Calibri" w:hAnsi="Calibri"/>
        </w:rPr>
        <w:t>ποιούμενη</w:t>
      </w:r>
      <w:r w:rsidRPr="00547CBB">
        <w:rPr>
          <w:rFonts w:ascii="Calibri" w:hAnsi="Calibri"/>
        </w:rPr>
        <w:t xml:space="preserve"> </w:t>
      </w:r>
      <w:r>
        <w:rPr>
          <w:rFonts w:ascii="Calibri" w:hAnsi="Calibri"/>
        </w:rPr>
        <w:t xml:space="preserve">η </w:t>
      </w:r>
      <w:r w:rsidRPr="00547CBB">
        <w:rPr>
          <w:rFonts w:ascii="Calibri" w:hAnsi="Calibri"/>
        </w:rPr>
        <w:t xml:space="preserve">μία εξουσία τα παράγωγα της </w:t>
      </w:r>
      <w:r w:rsidR="00C019C4">
        <w:rPr>
          <w:rFonts w:ascii="Calibri" w:hAnsi="Calibri"/>
        </w:rPr>
        <w:t>άλλης</w:t>
      </w:r>
      <w:r w:rsidRPr="00547CBB">
        <w:rPr>
          <w:rFonts w:ascii="Calibri" w:hAnsi="Calibri"/>
        </w:rPr>
        <w:t xml:space="preserve"> όχι αδιαφο</w:t>
      </w:r>
      <w:r>
        <w:rPr>
          <w:rFonts w:ascii="Calibri" w:hAnsi="Calibri"/>
        </w:rPr>
        <w:t xml:space="preserve">ρώντας ή και παραβαίνοντας αυτά. </w:t>
      </w:r>
    </w:p>
    <w:p w14:paraId="577A8C68" w14:textId="77777777" w:rsidR="0016665E" w:rsidRPr="0074490A" w:rsidRDefault="0016665E" w:rsidP="00E705C4">
      <w:pPr>
        <w:spacing w:line="276" w:lineRule="auto"/>
        <w:ind w:firstLine="720"/>
        <w:contextualSpacing/>
        <w:jc w:val="both"/>
        <w:rPr>
          <w:rFonts w:ascii="Calibri" w:hAnsi="Calibri"/>
        </w:rPr>
      </w:pPr>
    </w:p>
    <w:p w14:paraId="13695DAE" w14:textId="77777777" w:rsidR="0016665E" w:rsidRPr="0074490A" w:rsidRDefault="0016665E" w:rsidP="00E705C4">
      <w:pPr>
        <w:spacing w:line="276" w:lineRule="auto"/>
        <w:ind w:firstLine="720"/>
        <w:contextualSpacing/>
        <w:jc w:val="both"/>
        <w:rPr>
          <w:rFonts w:ascii="Calibri" w:hAnsi="Calibri"/>
        </w:rPr>
      </w:pPr>
    </w:p>
    <w:p w14:paraId="4C3BA544" w14:textId="77777777" w:rsidR="0016665E" w:rsidRDefault="0016665E" w:rsidP="00E705C4">
      <w:pPr>
        <w:contextualSpacing/>
      </w:pPr>
    </w:p>
    <w:p w14:paraId="5D346E92" w14:textId="77777777" w:rsidR="0016665E" w:rsidRDefault="0016665E" w:rsidP="00E705C4">
      <w:pPr>
        <w:spacing w:line="276" w:lineRule="auto"/>
        <w:ind w:firstLine="720"/>
        <w:contextualSpacing/>
        <w:jc w:val="both"/>
      </w:pPr>
      <w:r w:rsidRPr="00BD1083">
        <w:t>Περαιτέρω είναι προβληματική η αντίληψη ότι η μεταφορά κατηγοριών διαφορών από το Συμβούλιο Επικρατείας στα Τακτικά Διοικητικά Δικαστήρια θα καταστήσει πιο αποτελεσματική</w:t>
      </w:r>
      <w:r>
        <w:t>,</w:t>
      </w:r>
      <w:r w:rsidRPr="00BD1083">
        <w:t xml:space="preserve"> ποιοτική και ταχεία την απονομή της δικαιοσύνης</w:t>
      </w:r>
      <w:r>
        <w:t>.</w:t>
      </w:r>
      <w:r w:rsidRPr="00BD1083">
        <w:t xml:space="preserve"> </w:t>
      </w:r>
    </w:p>
    <w:p w14:paraId="3F82C46F" w14:textId="77777777" w:rsidR="0016665E" w:rsidRDefault="0016665E" w:rsidP="00E705C4">
      <w:pPr>
        <w:spacing w:line="276" w:lineRule="auto"/>
        <w:ind w:firstLine="720"/>
        <w:contextualSpacing/>
        <w:jc w:val="both"/>
      </w:pPr>
      <w:r w:rsidRPr="00BD1083">
        <w:t>Το άρθρο 3</w:t>
      </w:r>
      <w:r>
        <w:t>,</w:t>
      </w:r>
      <w:r w:rsidRPr="00BD1083">
        <w:t xml:space="preserve"> ως προς τις τροποποιήσ</w:t>
      </w:r>
      <w:r w:rsidR="00C019C4">
        <w:t>εις του άρθρου 17 του Π.</w:t>
      </w:r>
      <w:r w:rsidRPr="00BD1083">
        <w:t>Δ</w:t>
      </w:r>
      <w:r w:rsidR="00C019C4">
        <w:t>.</w:t>
      </w:r>
      <w:r w:rsidRPr="00BD1083">
        <w:t>18</w:t>
      </w:r>
      <w:r>
        <w:t>/19</w:t>
      </w:r>
      <w:r w:rsidRPr="00BD1083">
        <w:t xml:space="preserve">89 θα πρέπει να προστεθεί μια παράγραφος </w:t>
      </w:r>
      <w:r w:rsidR="00C019C4">
        <w:t xml:space="preserve">στην </w:t>
      </w:r>
      <w:r w:rsidRPr="00BD1083">
        <w:t>περίπτωση που το δικόγραφο φέρει εσφαλμένη</w:t>
      </w:r>
      <w:r>
        <w:t xml:space="preserve"> ή</w:t>
      </w:r>
      <w:r w:rsidRPr="00BD1083">
        <w:t xml:space="preserve"> ελλιπή χρονολογία</w:t>
      </w:r>
      <w:r w:rsidR="00C019C4">
        <w:t xml:space="preserve"> </w:t>
      </w:r>
      <w:r>
        <w:t>π</w:t>
      </w:r>
      <w:r w:rsidR="00C019C4">
        <w:t>ω</w:t>
      </w:r>
      <w:r w:rsidRPr="00BD1083">
        <w:t xml:space="preserve">ς </w:t>
      </w:r>
      <w:r w:rsidR="00C019C4">
        <w:t xml:space="preserve">θα </w:t>
      </w:r>
      <w:r w:rsidRPr="00BD1083">
        <w:t>αντιμετωπίζεται η περίπτωση αυτή</w:t>
      </w:r>
      <w:r>
        <w:t>.</w:t>
      </w:r>
      <w:r w:rsidRPr="00BD1083">
        <w:t xml:space="preserve"> Το ζητούμενο είναι όσοι καταφεύγουν στο Ανώτατο Ακυρωτικό Δικαστήριο να </w:t>
      </w:r>
      <w:r w:rsidR="00C019C4">
        <w:t>βρίσκουν τον στόχο τους και το δ</w:t>
      </w:r>
      <w:r w:rsidRPr="00BD1083">
        <w:t>ικαστήριο να ασχολείται με την υπόθεση και όχι για ένα</w:t>
      </w:r>
      <w:r>
        <w:t>ν</w:t>
      </w:r>
      <w:r w:rsidRPr="00BD1083">
        <w:t xml:space="preserve"> τέτοιο λόγο εκ παραδρομής</w:t>
      </w:r>
      <w:r>
        <w:t>,</w:t>
      </w:r>
      <w:r w:rsidRPr="00BD1083">
        <w:t xml:space="preserve"> παράλειψης πλήρους χρονολογίας </w:t>
      </w:r>
      <w:r>
        <w:t xml:space="preserve">ή </w:t>
      </w:r>
      <w:r w:rsidRPr="00BD1083">
        <w:t>προδήλως εσφαλμένης δήλωσης</w:t>
      </w:r>
      <w:r w:rsidR="00123264">
        <w:t xml:space="preserve"> </w:t>
      </w:r>
      <w:r w:rsidRPr="00BD1083">
        <w:t xml:space="preserve">να μην την </w:t>
      </w:r>
      <w:r>
        <w:t xml:space="preserve">ερευνά. </w:t>
      </w:r>
    </w:p>
    <w:p w14:paraId="16B6B7A9" w14:textId="77777777" w:rsidR="0016665E" w:rsidRDefault="0016665E" w:rsidP="00E705C4">
      <w:pPr>
        <w:spacing w:line="276" w:lineRule="auto"/>
        <w:ind w:firstLine="720"/>
        <w:contextualSpacing/>
        <w:jc w:val="both"/>
      </w:pPr>
      <w:r w:rsidRPr="00BD1083">
        <w:lastRenderedPageBreak/>
        <w:t>Για τον αριθμό των σελίδων θεωρούμε ότι είναι κατάφωρα αντιδημοκρατικό και περιοριστικό στην ελευθερία των εργαλείων των διαδίκων τέχνασμα</w:t>
      </w:r>
      <w:r w:rsidR="00C019C4">
        <w:t xml:space="preserve"> </w:t>
      </w:r>
      <w:r w:rsidRPr="00BD1083">
        <w:t>που μετατοπίζει το βάρος της ευθύνης στην ταχύτητα έκδοσης Αποφάσε</w:t>
      </w:r>
      <w:r w:rsidR="00123264">
        <w:t>ων από τα πραγματικά προβλήματα</w:t>
      </w:r>
      <w:r w:rsidR="00C019C4">
        <w:t xml:space="preserve"> </w:t>
      </w:r>
      <w:r>
        <w:t xml:space="preserve"> </w:t>
      </w:r>
      <w:r w:rsidRPr="00BD1083">
        <w:t xml:space="preserve">όπως είναι η </w:t>
      </w:r>
      <w:proofErr w:type="spellStart"/>
      <w:r w:rsidRPr="00BD1083">
        <w:t>υποστελέχωση</w:t>
      </w:r>
      <w:proofErr w:type="spellEnd"/>
      <w:r>
        <w:t>,</w:t>
      </w:r>
      <w:r w:rsidRPr="00BD1083">
        <w:t xml:space="preserve"> η μη πλήρωση </w:t>
      </w:r>
      <w:r w:rsidR="00C019C4">
        <w:t>των κενών οργανικών θέσεων των γ</w:t>
      </w:r>
      <w:r w:rsidRPr="00BD1083">
        <w:t>ραμματέων</w:t>
      </w:r>
      <w:r>
        <w:t>,</w:t>
      </w:r>
      <w:r w:rsidRPr="00BD1083">
        <w:t xml:space="preserve"> η έλλειψη υποδομής και υλικών στα κατ</w:t>
      </w:r>
      <w:r>
        <w:t>’</w:t>
      </w:r>
      <w:r w:rsidRPr="00BD1083">
        <w:t xml:space="preserve"> επίφαση προβλήματα όπως αυτό του όγκου των δικογράφων</w:t>
      </w:r>
      <w:r>
        <w:t>.</w:t>
      </w:r>
      <w:r w:rsidRPr="00BD1083">
        <w:t xml:space="preserve"> </w:t>
      </w:r>
    </w:p>
    <w:p w14:paraId="7AB07FFE" w14:textId="77777777" w:rsidR="0016665E" w:rsidRDefault="0016665E" w:rsidP="00E705C4">
      <w:pPr>
        <w:spacing w:line="276" w:lineRule="auto"/>
        <w:ind w:firstLine="720"/>
        <w:contextualSpacing/>
        <w:jc w:val="both"/>
      </w:pPr>
      <w:r w:rsidRPr="00BD1083">
        <w:t>Ως προς το άρθρο 7</w:t>
      </w:r>
      <w:r>
        <w:t>,</w:t>
      </w:r>
      <w:r w:rsidRPr="00BD1083">
        <w:t xml:space="preserve"> που αφορά στις ηλεκτρονικές επιδόσεις παρ</w:t>
      </w:r>
      <w:r w:rsidR="00C019C4">
        <w:t>ατηρείται ότι οι επιδόσεις του δ</w:t>
      </w:r>
      <w:r w:rsidRPr="00BD1083">
        <w:t>ικαστηρίου προς τους διαδίκους γίνονται αποκλειστικά ηλεκτρονικά</w:t>
      </w:r>
      <w:r w:rsidR="00C019C4">
        <w:t xml:space="preserve"> ε</w:t>
      </w:r>
      <w:r w:rsidRPr="00BD1083">
        <w:t>νώ</w:t>
      </w:r>
      <w:r>
        <w:t>,</w:t>
      </w:r>
      <w:r w:rsidRPr="00BD1083">
        <w:t xml:space="preserve"> το αντίστροφο</w:t>
      </w:r>
      <w:r w:rsidR="00C019C4">
        <w:t xml:space="preserve"> από τους διαδίκους προς το δ</w:t>
      </w:r>
      <w:r w:rsidRPr="00BD1083">
        <w:t>ικαστήριο οι επιδόσεις μπορούν να γίνονται και με ηλεκτρονικά μέσα και πάντως όχι αποκλειστικά με αυτά</w:t>
      </w:r>
      <w:r>
        <w:t>.</w:t>
      </w:r>
      <w:r w:rsidRPr="00BD1083">
        <w:t xml:space="preserve"> Το τεκμήριο που θεμελιώνει η διάταξη του άρθρου 7</w:t>
      </w:r>
      <w:r w:rsidR="00C019C4">
        <w:t>,</w:t>
      </w:r>
      <w:r w:rsidRPr="00BD1083">
        <w:t xml:space="preserve"> ως προς τη</w:t>
      </w:r>
      <w:r w:rsidR="00C019C4">
        <w:t>ν</w:t>
      </w:r>
      <w:r w:rsidRPr="00BD1083">
        <w:t xml:space="preserve"> γνώση</w:t>
      </w:r>
      <w:r>
        <w:t xml:space="preserve"> τ</w:t>
      </w:r>
      <w:r w:rsidRPr="00BD1083">
        <w:t xml:space="preserve">ης διαβίβασης του εγγράφου στην ηλεκτρονική διεύθυνση που έχει δοθεί μετά την παρέλευση </w:t>
      </w:r>
      <w:r w:rsidR="00C019C4">
        <w:t>τριών (</w:t>
      </w:r>
      <w:r>
        <w:t>3</w:t>
      </w:r>
      <w:r w:rsidR="00C019C4">
        <w:t>)</w:t>
      </w:r>
      <w:r w:rsidRPr="00BD1083">
        <w:t xml:space="preserve"> εργάσιμων ημερών</w:t>
      </w:r>
      <w:r>
        <w:t>,</w:t>
      </w:r>
      <w:r w:rsidRPr="00BD1083">
        <w:t xml:space="preserve"> σε καμία περίπτωση δεν μπορεί να είναι </w:t>
      </w:r>
      <w:r w:rsidR="00C019C4">
        <w:t xml:space="preserve">αμάχητο και </w:t>
      </w:r>
      <w:r w:rsidRPr="00BD1083">
        <w:t>σαφώς</w:t>
      </w:r>
      <w:r>
        <w:t>,</w:t>
      </w:r>
      <w:r w:rsidRPr="00BD1083">
        <w:t xml:space="preserve"> θα πρέπει να τύχει ιδιαίτερης</w:t>
      </w:r>
      <w:r>
        <w:t xml:space="preserve"> προσοχής ο τρόπος που διατυπώνονται</w:t>
      </w:r>
      <w:r w:rsidRPr="00BD1083">
        <w:t xml:space="preserve"> τα δικαιώματα και </w:t>
      </w:r>
      <w:r>
        <w:t>οι</w:t>
      </w:r>
      <w:r w:rsidRPr="00BD1083">
        <w:t xml:space="preserve"> υποχρεώσεις ως π</w:t>
      </w:r>
      <w:r w:rsidR="00C019C4">
        <w:t>ρος τις επιδόσεις διαδίκων και δ</w:t>
      </w:r>
      <w:r w:rsidRPr="00BD1083">
        <w:t>ικαστηρίου</w:t>
      </w:r>
      <w:r>
        <w:t>.</w:t>
      </w:r>
      <w:r w:rsidRPr="00BD1083">
        <w:t xml:space="preserve"> Θεωρούμε ότι η σύνταξη αυτού του άρθρου είναι πολύ επιπόλαια και θα δημιουργήσει περισσότερα προβλήματα από αυτά που καλείται να επιλύσει</w:t>
      </w:r>
      <w:r>
        <w:t>.</w:t>
      </w:r>
      <w:r w:rsidRPr="00BD1083">
        <w:t xml:space="preserve"> </w:t>
      </w:r>
    </w:p>
    <w:p w14:paraId="602B3CEA" w14:textId="77777777" w:rsidR="0016665E" w:rsidRDefault="0016665E" w:rsidP="00E705C4">
      <w:pPr>
        <w:spacing w:line="276" w:lineRule="auto"/>
        <w:ind w:firstLine="720"/>
        <w:contextualSpacing/>
        <w:jc w:val="both"/>
      </w:pPr>
      <w:r w:rsidRPr="00BD1083">
        <w:t>Η απόλυτη εξάρτηση εξάλλου της λειτουργίας του κράτους και της παροχής δικαστικής προστασίας από σύστημα συλλογής και επεξεργασίας πληροφοριών από την κατά τεκμήριο γνώση αποτελεί ένα πρόβλημα</w:t>
      </w:r>
      <w:r>
        <w:t>. Είναι</w:t>
      </w:r>
      <w:r w:rsidRPr="00BD1083">
        <w:t xml:space="preserve"> μια πρακτική που δημιουργεί τριγμούς στη δικαιοσύνη και θέτει υπό αμφισβήτηση την ποιότητα της δημοκρατίας</w:t>
      </w:r>
      <w:r>
        <w:t>.</w:t>
      </w:r>
      <w:r w:rsidRPr="00BD1083">
        <w:t xml:space="preserve"> Το Συμβούλιο Επι</w:t>
      </w:r>
      <w:r w:rsidR="00C019C4">
        <w:t>κρατείας έχει καθιερωθεί ως το δ</w:t>
      </w:r>
      <w:r w:rsidRPr="00BD1083">
        <w:t>ικαστήριο που αποφαίνεται για περιβαλλοντικές υποθέσεις σε δίκ</w:t>
      </w:r>
      <w:r>
        <w:t xml:space="preserve">ες που ανοίγονται κατά της </w:t>
      </w:r>
      <w:proofErr w:type="spellStart"/>
      <w:r>
        <w:t>αυθαιρετούσ</w:t>
      </w:r>
      <w:r w:rsidRPr="00BD1083">
        <w:t>ας</w:t>
      </w:r>
      <w:proofErr w:type="spellEnd"/>
      <w:r w:rsidRPr="00BD1083">
        <w:t xml:space="preserve"> διοίκησης</w:t>
      </w:r>
      <w:r>
        <w:t>.</w:t>
      </w:r>
      <w:r w:rsidR="004F21C3">
        <w:t xml:space="preserve"> </w:t>
      </w:r>
      <w:r w:rsidRPr="00BD1083">
        <w:t>Η απόρριψη των ενδίκων βοηθημάτων</w:t>
      </w:r>
      <w:r w:rsidR="004F21C3">
        <w:t xml:space="preserve"> διότι </w:t>
      </w:r>
      <w:r w:rsidRPr="00BD1083">
        <w:t>κατά το άρθρο 14</w:t>
      </w:r>
      <w:r w:rsidR="004F21C3">
        <w:t xml:space="preserve"> </w:t>
      </w:r>
      <w:r w:rsidRPr="00BD1083">
        <w:t>παρουσι</w:t>
      </w:r>
      <w:r>
        <w:t xml:space="preserve">άζει ιδιαίτερες πραγματικές ή </w:t>
      </w:r>
      <w:r w:rsidRPr="00BD1083">
        <w:t xml:space="preserve">νομικές δυσκολίες μπορεί να σημαίνει </w:t>
      </w:r>
      <w:r>
        <w:t>α</w:t>
      </w:r>
      <w:r w:rsidRPr="00BD1083">
        <w:t>ρνησ</w:t>
      </w:r>
      <w:r>
        <w:t>ι</w:t>
      </w:r>
      <w:r w:rsidRPr="00BD1083">
        <w:t>δικία</w:t>
      </w:r>
      <w:r>
        <w:t>,</w:t>
      </w:r>
      <w:r w:rsidRPr="00BD1083">
        <w:t xml:space="preserve"> επικίνδυνη χειραγώγηση του πλήθους σε κατευθύνσεις που θα θυμίζουν άλλη μαύρη εποχή ανελευθερίας και απ</w:t>
      </w:r>
      <w:r>
        <w:t xml:space="preserve">ίσχνασης </w:t>
      </w:r>
      <w:r w:rsidRPr="00BD1083">
        <w:t>κάθε ατομικού δικαιώματος</w:t>
      </w:r>
      <w:r>
        <w:t xml:space="preserve"> με</w:t>
      </w:r>
      <w:r w:rsidRPr="00BD1083">
        <w:t xml:space="preserve"> τα δημόσια αγαθά να πλήττονται στο βωμό εξυπηρέτησης συμφερόντων</w:t>
      </w:r>
      <w:r>
        <w:t>,</w:t>
      </w:r>
      <w:r w:rsidRPr="00BD1083">
        <w:t xml:space="preserve"> αδιάκριτα και απόλυτα</w:t>
      </w:r>
      <w:r>
        <w:t>.</w:t>
      </w:r>
    </w:p>
    <w:p w14:paraId="75CCD0C5" w14:textId="77777777" w:rsidR="0016665E" w:rsidRDefault="0016665E" w:rsidP="00E705C4">
      <w:pPr>
        <w:spacing w:line="276" w:lineRule="auto"/>
        <w:ind w:firstLine="720"/>
        <w:contextualSpacing/>
        <w:jc w:val="both"/>
      </w:pPr>
      <w:r>
        <w:t>Ο</w:t>
      </w:r>
      <w:r w:rsidRPr="00BD1083">
        <w:t>μολογήθηκε ότι δεν τέθηκε καν υπόψη των δικαστών η διάταξη με την οποία εισήχθη η δυνητική χρήση δημοσί</w:t>
      </w:r>
      <w:r>
        <w:t xml:space="preserve">ου </w:t>
      </w:r>
      <w:r w:rsidRPr="00BD1083">
        <w:t>εγγράφ</w:t>
      </w:r>
      <w:r>
        <w:t>ου</w:t>
      </w:r>
      <w:r w:rsidRPr="00BD1083">
        <w:t xml:space="preserve"> στο ζήτημα πληρεξο</w:t>
      </w:r>
      <w:r>
        <w:t xml:space="preserve">υσιότητας του </w:t>
      </w:r>
      <w:r w:rsidRPr="00BD1083">
        <w:t>άρθρο</w:t>
      </w:r>
      <w:r>
        <w:t>υ</w:t>
      </w:r>
      <w:r w:rsidRPr="00BD1083">
        <w:t xml:space="preserve"> 12</w:t>
      </w:r>
      <w:r>
        <w:t>.</w:t>
      </w:r>
      <w:r w:rsidRPr="00BD1083">
        <w:t xml:space="preserve"> </w:t>
      </w:r>
      <w:r w:rsidR="004F21C3">
        <w:t xml:space="preserve"> </w:t>
      </w:r>
      <w:r w:rsidRPr="00BD1083">
        <w:t>Δεν ε</w:t>
      </w:r>
      <w:r>
        <w:t>ίναι η πρώτη φορά που υποτ</w:t>
      </w:r>
      <w:r w:rsidR="004F21C3">
        <w:t>ιμάται ως υ</w:t>
      </w:r>
      <w:r w:rsidRPr="00BD1083">
        <w:t>πουργείο το δημόσιο συμβολαιογραφικό έγγραφο</w:t>
      </w:r>
      <w:r w:rsidR="004F21C3">
        <w:t xml:space="preserve"> και ήδη</w:t>
      </w:r>
      <w:r w:rsidRPr="00BD1083">
        <w:t xml:space="preserve"> αυτή η στάση έχει αναδειχθεί</w:t>
      </w:r>
      <w:r>
        <w:t xml:space="preserve"> υπό </w:t>
      </w:r>
      <w:r w:rsidRPr="00BD1083">
        <w:t xml:space="preserve">το άγημα της πανδημίας με τη λήψη </w:t>
      </w:r>
      <w:r w:rsidR="004F21C3">
        <w:t>ενόρκων β</w:t>
      </w:r>
      <w:r w:rsidRPr="00BD1083">
        <w:t>εβαιώσεων</w:t>
      </w:r>
      <w:r>
        <w:t>.</w:t>
      </w:r>
      <w:r w:rsidR="004F21C3">
        <w:t xml:space="preserve">  </w:t>
      </w:r>
      <w:r w:rsidRPr="00BD1083">
        <w:t>Να υπογραμμίσω μόνο</w:t>
      </w:r>
      <w:r w:rsidR="004F21C3">
        <w:t>ν</w:t>
      </w:r>
      <w:r w:rsidRPr="00BD1083">
        <w:t xml:space="preserve"> ότι η χρήση των κωδικών </w:t>
      </w:r>
      <w:r>
        <w:rPr>
          <w:lang w:val="en-US"/>
        </w:rPr>
        <w:t>TAXIS</w:t>
      </w:r>
      <w:r w:rsidRPr="00BD1083">
        <w:t xml:space="preserve"> δυστυχώς</w:t>
      </w:r>
      <w:r>
        <w:t>,</w:t>
      </w:r>
      <w:r w:rsidR="004F21C3">
        <w:t xml:space="preserve"> βρίσκεται στα χέρια περισσοτέ</w:t>
      </w:r>
      <w:r w:rsidRPr="00BD1083">
        <w:t>ρων</w:t>
      </w:r>
      <w:r w:rsidR="004F21C3">
        <w:t>, δ</w:t>
      </w:r>
      <w:r w:rsidRPr="00BD1083">
        <w:t xml:space="preserve">εν είναι καθόλου ασφαλές να θεωρηθεί ότι </w:t>
      </w:r>
      <w:r>
        <w:t xml:space="preserve">ο διάδικος </w:t>
      </w:r>
      <w:r w:rsidRPr="00BD1083">
        <w:t>εξουσιοδοτ</w:t>
      </w:r>
      <w:r>
        <w:t>εί με</w:t>
      </w:r>
      <w:r w:rsidRPr="00BD1083">
        <w:t xml:space="preserve"> ψηφιακό μέσο το</w:t>
      </w:r>
      <w:r w:rsidR="004F21C3">
        <w:t>ν ν</w:t>
      </w:r>
      <w:r w:rsidRPr="00BD1083">
        <w:t xml:space="preserve">ομικό </w:t>
      </w:r>
      <w:r w:rsidR="004F21C3">
        <w:t>π</w:t>
      </w:r>
      <w:r w:rsidRPr="00BD1083">
        <w:t>αραστ</w:t>
      </w:r>
      <w:r>
        <w:t>άτη</w:t>
      </w:r>
      <w:r w:rsidR="004F21C3">
        <w:t xml:space="preserve"> του</w:t>
      </w:r>
      <w:r>
        <w:t xml:space="preserve">, </w:t>
      </w:r>
      <w:r w:rsidRPr="00BD1083">
        <w:t xml:space="preserve">αφού πλείστες φορές ο ίδιος </w:t>
      </w:r>
      <w:r>
        <w:t xml:space="preserve">ο </w:t>
      </w:r>
      <w:r w:rsidRPr="00BD1083">
        <w:t>δικηγόρος έχει προσωπικούς κωδικούς πελάτη που</w:t>
      </w:r>
      <w:r w:rsidR="004F21C3">
        <w:t>,</w:t>
      </w:r>
      <w:r w:rsidRPr="00BD1083">
        <w:t xml:space="preserve"> </w:t>
      </w:r>
      <w:r>
        <w:t>όμως,</w:t>
      </w:r>
      <w:r w:rsidRPr="00BD1083">
        <w:t xml:space="preserve"> στο στάδιο εκδίκασης της υπόθεσης μπορεί ο ίδιος πελάτης να έχει άρει την εμπιστοσύνη του στο</w:t>
      </w:r>
      <w:r w:rsidR="004F21C3">
        <w:t>ν</w:t>
      </w:r>
      <w:r w:rsidRPr="00BD1083">
        <w:t xml:space="preserve"> συγκεκριμένο </w:t>
      </w:r>
      <w:r w:rsidR="004F21C3">
        <w:t>νομικό παραστάτη</w:t>
      </w:r>
      <w:r>
        <w:t xml:space="preserve"> με</w:t>
      </w:r>
      <w:r w:rsidRPr="00BD1083">
        <w:t xml:space="preserve"> τα συνεπακόλουθα που </w:t>
      </w:r>
      <w:r>
        <w:t xml:space="preserve">όλοι </w:t>
      </w:r>
      <w:r w:rsidRPr="00BD1083">
        <w:t>αντιλαμβάνεστε</w:t>
      </w:r>
      <w:r>
        <w:t>.</w:t>
      </w:r>
      <w:r w:rsidRPr="00BD1083">
        <w:t xml:space="preserve"> </w:t>
      </w:r>
    </w:p>
    <w:p w14:paraId="4D7207C2" w14:textId="77777777" w:rsidR="0016665E" w:rsidRDefault="0016665E" w:rsidP="00E705C4">
      <w:pPr>
        <w:spacing w:line="276" w:lineRule="auto"/>
        <w:ind w:firstLine="720"/>
        <w:contextualSpacing/>
        <w:jc w:val="both"/>
      </w:pPr>
      <w:r w:rsidRPr="00BD1083">
        <w:t xml:space="preserve">Για τη μεταφορά ορισμένων </w:t>
      </w:r>
      <w:r>
        <w:t xml:space="preserve">ακυρωτικών </w:t>
      </w:r>
      <w:r w:rsidR="004F21C3">
        <w:t>διαφορών στα τακτικά διοικητικά δ</w:t>
      </w:r>
      <w:r w:rsidRPr="00BD1083">
        <w:t xml:space="preserve">ικαστήρια που </w:t>
      </w:r>
      <w:r>
        <w:t xml:space="preserve">πλέον </w:t>
      </w:r>
      <w:r w:rsidRPr="00BD1083">
        <w:t>θα υπάγονται στο Τριμελές Διοικητικό Εφετείο</w:t>
      </w:r>
      <w:r>
        <w:t>,</w:t>
      </w:r>
      <w:r w:rsidRPr="00BD1083">
        <w:t xml:space="preserve"> είναι απορίας άξιο πώς αναμένεται να συμβεί κάτι τέτοιο δεδομένων των συνθηκών</w:t>
      </w:r>
      <w:r w:rsidR="004F21C3">
        <w:t xml:space="preserve"> κ</w:t>
      </w:r>
      <w:r w:rsidRPr="00BD1083">
        <w:t>αι αυτό είναι κάτι που αναδεικνύεται σε αιτιάσεις περισσότερων δικαστών που</w:t>
      </w:r>
      <w:r>
        <w:t xml:space="preserve"> στο πλαίσιο δι</w:t>
      </w:r>
      <w:r w:rsidRPr="00BD1083">
        <w:t>αβούλευσης με πολύ ισχυρά επιχειρήματα</w:t>
      </w:r>
      <w:r>
        <w:t>,</w:t>
      </w:r>
      <w:r w:rsidRPr="00BD1083">
        <w:t xml:space="preserve"> γνωμοδ</w:t>
      </w:r>
      <w:r>
        <w:t>ότησαν.</w:t>
      </w:r>
      <w:r w:rsidR="004F21C3">
        <w:t xml:space="preserve"> </w:t>
      </w:r>
      <w:r>
        <w:t>Θ</w:t>
      </w:r>
      <w:r w:rsidRPr="00BD1083">
        <w:t>α επιφυλαχθ</w:t>
      </w:r>
      <w:r>
        <w:t>ώ</w:t>
      </w:r>
      <w:r w:rsidRPr="00BD1083">
        <w:t xml:space="preserve"> να πω περισσότερα</w:t>
      </w:r>
      <w:r w:rsidR="004F21C3">
        <w:t xml:space="preserve"> </w:t>
      </w:r>
      <w:r>
        <w:t>σε</w:t>
      </w:r>
      <w:r w:rsidRPr="00BD1083">
        <w:t xml:space="preserve"> αυτ</w:t>
      </w:r>
      <w:r w:rsidR="004F21C3">
        <w:t>ό</w:t>
      </w:r>
      <w:r>
        <w:t xml:space="preserve"> </w:t>
      </w:r>
      <w:r w:rsidR="004F21C3">
        <w:t xml:space="preserve">επάνω </w:t>
      </w:r>
      <w:r w:rsidRPr="00BD1083">
        <w:t>στην επόμενη συνεδρίασ</w:t>
      </w:r>
      <w:r>
        <w:t>η.</w:t>
      </w:r>
    </w:p>
    <w:p w14:paraId="2AA0706C" w14:textId="77777777" w:rsidR="0016665E" w:rsidRPr="0003167F" w:rsidRDefault="0016665E" w:rsidP="00E705C4">
      <w:pPr>
        <w:spacing w:line="276" w:lineRule="auto"/>
        <w:ind w:firstLine="720"/>
        <w:contextualSpacing/>
        <w:jc w:val="both"/>
      </w:pPr>
      <w:r w:rsidRPr="00BA2954">
        <w:rPr>
          <w:b/>
        </w:rPr>
        <w:t>ΠΑΝΑΓΗΣ ΚΑΠΠΑΤΟΣ (Αντιπρόεδρος της Επιτροπής):</w:t>
      </w:r>
      <w:r>
        <w:t xml:space="preserve"> Τ</w:t>
      </w:r>
      <w:r w:rsidRPr="00BD1083">
        <w:t>ο</w:t>
      </w:r>
      <w:r w:rsidR="00EB6F2B">
        <w:t>ν</w:t>
      </w:r>
      <w:r w:rsidRPr="00BD1083">
        <w:t xml:space="preserve"> λόγο τώρα έχει ο Ειδικός Αγορητής της Κοινοβουλευτικής Ομάδας </w:t>
      </w:r>
      <w:r>
        <w:t>«</w:t>
      </w:r>
      <w:r w:rsidRPr="00BD1083">
        <w:t>ΣΠΑΡΤΙΑΤΕΣ</w:t>
      </w:r>
      <w:r>
        <w:t>»</w:t>
      </w:r>
      <w:r w:rsidR="004051B0">
        <w:t>,</w:t>
      </w:r>
      <w:r w:rsidRPr="00BD1083">
        <w:t xml:space="preserve"> </w:t>
      </w:r>
      <w:r w:rsidR="004F21C3">
        <w:t xml:space="preserve">ο </w:t>
      </w:r>
      <w:r w:rsidRPr="00BD1083">
        <w:t>κ</w:t>
      </w:r>
      <w:r>
        <w:t>. Δ</w:t>
      </w:r>
      <w:r w:rsidRPr="00BD1083">
        <w:t>ημητριάδης</w:t>
      </w:r>
      <w:r>
        <w:t>.</w:t>
      </w:r>
    </w:p>
    <w:p w14:paraId="6805BBFE" w14:textId="77777777" w:rsidR="0016665E" w:rsidRDefault="0016665E" w:rsidP="00E705C4">
      <w:pPr>
        <w:contextualSpacing/>
      </w:pPr>
    </w:p>
    <w:p w14:paraId="7CDD0586" w14:textId="77777777" w:rsidR="004F21C3" w:rsidRDefault="0016665E" w:rsidP="00E705C4">
      <w:pPr>
        <w:spacing w:line="276" w:lineRule="auto"/>
        <w:ind w:firstLine="720"/>
        <w:contextualSpacing/>
        <w:jc w:val="both"/>
        <w:rPr>
          <w:rFonts w:cstheme="minorHAnsi"/>
        </w:rPr>
      </w:pPr>
      <w:r>
        <w:rPr>
          <w:rFonts w:cstheme="minorHAnsi"/>
          <w:b/>
        </w:rPr>
        <w:t xml:space="preserve">ΠΕΤΡΟΣ ΔΗΜΗΤΡΙΑΔΗΣ (Ειδικός Αγορητής της Κ.Ο. «ΣΠΑΡΤΙΑΤΕΣ»): </w:t>
      </w:r>
      <w:r>
        <w:rPr>
          <w:rFonts w:cstheme="minorHAnsi"/>
        </w:rPr>
        <w:t>Κύριε Υ</w:t>
      </w:r>
      <w:r w:rsidRPr="00510EEC">
        <w:rPr>
          <w:rFonts w:cstheme="minorHAnsi"/>
        </w:rPr>
        <w:t>φυπουργ</w:t>
      </w:r>
      <w:r>
        <w:rPr>
          <w:rFonts w:cstheme="minorHAnsi"/>
        </w:rPr>
        <w:t>έ, κυρίες και κύριοι συνάδελφοι</w:t>
      </w:r>
      <w:r w:rsidRPr="00510EEC">
        <w:rPr>
          <w:rFonts w:cstheme="minorHAnsi"/>
        </w:rPr>
        <w:t xml:space="preserve"> βουλευτές</w:t>
      </w:r>
      <w:r>
        <w:rPr>
          <w:rFonts w:cstheme="minorHAnsi"/>
        </w:rPr>
        <w:t>,</w:t>
      </w:r>
      <w:r w:rsidRPr="00510EEC">
        <w:rPr>
          <w:rFonts w:cstheme="minorHAnsi"/>
        </w:rPr>
        <w:t xml:space="preserve"> εχθές</w:t>
      </w:r>
      <w:r w:rsidR="00EE73BF">
        <w:rPr>
          <w:rFonts w:cstheme="minorHAnsi"/>
        </w:rPr>
        <w:t>,</w:t>
      </w:r>
      <w:r w:rsidRPr="00510EEC">
        <w:rPr>
          <w:rFonts w:cstheme="minorHAnsi"/>
        </w:rPr>
        <w:t xml:space="preserve"> κατά τη διάρκεια της ακρόασης των φορέων </w:t>
      </w:r>
      <w:r>
        <w:rPr>
          <w:rFonts w:cstheme="minorHAnsi"/>
        </w:rPr>
        <w:t>δ</w:t>
      </w:r>
      <w:r w:rsidRPr="00510EEC">
        <w:rPr>
          <w:rFonts w:cstheme="minorHAnsi"/>
        </w:rPr>
        <w:t>ιαπιστώσαμε δύο πράγματα</w:t>
      </w:r>
      <w:r>
        <w:rPr>
          <w:rFonts w:cstheme="minorHAnsi"/>
        </w:rPr>
        <w:t>. Π</w:t>
      </w:r>
      <w:r w:rsidRPr="00510EEC">
        <w:rPr>
          <w:rFonts w:cstheme="minorHAnsi"/>
        </w:rPr>
        <w:t>ρώτον</w:t>
      </w:r>
      <w:r>
        <w:rPr>
          <w:rFonts w:cstheme="minorHAnsi"/>
        </w:rPr>
        <w:t>,</w:t>
      </w:r>
      <w:r w:rsidRPr="00510EEC">
        <w:rPr>
          <w:rFonts w:cstheme="minorHAnsi"/>
        </w:rPr>
        <w:t xml:space="preserve"> υπήρξε μια έντονη αντιπαράθεση αναφορικά με τον χρόνο</w:t>
      </w:r>
      <w:r>
        <w:rPr>
          <w:rFonts w:cstheme="minorHAnsi"/>
        </w:rPr>
        <w:t xml:space="preserve"> και τον τρόπο της διαβούλευσης</w:t>
      </w:r>
      <w:r w:rsidR="00130CAD">
        <w:rPr>
          <w:rFonts w:cstheme="minorHAnsi"/>
        </w:rPr>
        <w:t>. Υπήρξαν</w:t>
      </w:r>
      <w:r w:rsidRPr="00510EEC">
        <w:rPr>
          <w:rFonts w:cstheme="minorHAnsi"/>
        </w:rPr>
        <w:t xml:space="preserve"> μάλιστα και έντονες διαμαρτυρίες από φορείς για </w:t>
      </w:r>
      <w:r w:rsidR="004F21C3">
        <w:rPr>
          <w:rFonts w:cstheme="minorHAnsi"/>
        </w:rPr>
        <w:t xml:space="preserve">τον τρόπο κατά τον οποίον </w:t>
      </w:r>
      <w:r>
        <w:rPr>
          <w:rFonts w:cstheme="minorHAnsi"/>
        </w:rPr>
        <w:t>έγινε διαβούλευση</w:t>
      </w:r>
      <w:r w:rsidRPr="00510EEC">
        <w:rPr>
          <w:rFonts w:cstheme="minorHAnsi"/>
        </w:rPr>
        <w:t xml:space="preserve">. Δεν είναι δικά </w:t>
      </w:r>
      <w:r>
        <w:rPr>
          <w:rFonts w:cstheme="minorHAnsi"/>
        </w:rPr>
        <w:t xml:space="preserve">μας σχόλια είναι το φορέων. </w:t>
      </w:r>
    </w:p>
    <w:p w14:paraId="4629E8E1" w14:textId="77777777" w:rsidR="0016665E" w:rsidRDefault="0016665E" w:rsidP="00E705C4">
      <w:pPr>
        <w:spacing w:line="276" w:lineRule="auto"/>
        <w:ind w:firstLine="720"/>
        <w:contextualSpacing/>
        <w:jc w:val="both"/>
        <w:rPr>
          <w:rFonts w:cstheme="minorHAnsi"/>
        </w:rPr>
      </w:pPr>
      <w:r>
        <w:rPr>
          <w:rFonts w:cstheme="minorHAnsi"/>
        </w:rPr>
        <w:t>Δε</w:t>
      </w:r>
      <w:r w:rsidRPr="00510EEC">
        <w:rPr>
          <w:rFonts w:cstheme="minorHAnsi"/>
        </w:rPr>
        <w:t>ύτερο</w:t>
      </w:r>
      <w:r>
        <w:rPr>
          <w:rFonts w:cstheme="minorHAnsi"/>
        </w:rPr>
        <w:t>ν,</w:t>
      </w:r>
      <w:r w:rsidRPr="00510EEC">
        <w:rPr>
          <w:rFonts w:cstheme="minorHAnsi"/>
        </w:rPr>
        <w:t xml:space="preserve"> παρατήρησ</w:t>
      </w:r>
      <w:r>
        <w:rPr>
          <w:rFonts w:cstheme="minorHAnsi"/>
        </w:rPr>
        <w:t>α</w:t>
      </w:r>
      <w:r w:rsidRPr="00510EEC">
        <w:rPr>
          <w:rFonts w:cstheme="minorHAnsi"/>
        </w:rPr>
        <w:t xml:space="preserve"> ότι υπήρξε υποστηρικτική στάση </w:t>
      </w:r>
      <w:r>
        <w:rPr>
          <w:rFonts w:cstheme="minorHAnsi"/>
        </w:rPr>
        <w:t>των Συμ</w:t>
      </w:r>
      <w:r w:rsidR="004F21C3">
        <w:rPr>
          <w:rFonts w:cstheme="minorHAnsi"/>
        </w:rPr>
        <w:t>βούλων της Επικρατείας και των δ</w:t>
      </w:r>
      <w:r w:rsidRPr="00510EEC">
        <w:rPr>
          <w:rFonts w:cstheme="minorHAnsi"/>
        </w:rPr>
        <w:t>ικαστών προς το νομοσχέδιο</w:t>
      </w:r>
      <w:r>
        <w:rPr>
          <w:rFonts w:cstheme="minorHAnsi"/>
        </w:rPr>
        <w:t>,</w:t>
      </w:r>
      <w:r w:rsidRPr="00510EEC">
        <w:rPr>
          <w:rFonts w:cstheme="minorHAnsi"/>
        </w:rPr>
        <w:t xml:space="preserve"> </w:t>
      </w:r>
      <w:r>
        <w:rPr>
          <w:rFonts w:cstheme="minorHAnsi"/>
        </w:rPr>
        <w:t>όμως,</w:t>
      </w:r>
      <w:r w:rsidRPr="00510EEC">
        <w:rPr>
          <w:rFonts w:cstheme="minorHAnsi"/>
        </w:rPr>
        <w:t xml:space="preserve"> διατυπώθηκ</w:t>
      </w:r>
      <w:r>
        <w:rPr>
          <w:rFonts w:cstheme="minorHAnsi"/>
        </w:rPr>
        <w:t>αν έντονες επιφυλάξεις από την Ο</w:t>
      </w:r>
      <w:r w:rsidRPr="00510EEC">
        <w:rPr>
          <w:rFonts w:cstheme="minorHAnsi"/>
        </w:rPr>
        <w:t xml:space="preserve">λομέλεια των </w:t>
      </w:r>
      <w:r>
        <w:rPr>
          <w:rFonts w:cstheme="minorHAnsi"/>
        </w:rPr>
        <w:t>Δικηγορικών Σ</w:t>
      </w:r>
      <w:r w:rsidRPr="00510EEC">
        <w:rPr>
          <w:rFonts w:cstheme="minorHAnsi"/>
        </w:rPr>
        <w:t>υλλόγων</w:t>
      </w:r>
      <w:r>
        <w:rPr>
          <w:rFonts w:cstheme="minorHAnsi"/>
        </w:rPr>
        <w:t>, ο</w:t>
      </w:r>
      <w:r w:rsidRPr="00510EEC">
        <w:rPr>
          <w:rFonts w:cstheme="minorHAnsi"/>
        </w:rPr>
        <w:t xml:space="preserve">ι δικηγόροι </w:t>
      </w:r>
      <w:r>
        <w:rPr>
          <w:rFonts w:cstheme="minorHAnsi"/>
        </w:rPr>
        <w:t>είναι συλλειτουργοί τ</w:t>
      </w:r>
      <w:r w:rsidRPr="00510EEC">
        <w:rPr>
          <w:rFonts w:cstheme="minorHAnsi"/>
        </w:rPr>
        <w:t xml:space="preserve">ης δικαιοσύνης </w:t>
      </w:r>
      <w:r w:rsidR="004F21C3">
        <w:rPr>
          <w:rFonts w:cstheme="minorHAnsi"/>
        </w:rPr>
        <w:t>όπως</w:t>
      </w:r>
      <w:r w:rsidRPr="00510EEC">
        <w:rPr>
          <w:rFonts w:cstheme="minorHAnsi"/>
        </w:rPr>
        <w:t xml:space="preserve"> </w:t>
      </w:r>
      <w:r>
        <w:rPr>
          <w:rFonts w:cstheme="minorHAnsi"/>
        </w:rPr>
        <w:t>επίσης,</w:t>
      </w:r>
      <w:r w:rsidRPr="00510EEC">
        <w:rPr>
          <w:rFonts w:cstheme="minorHAnsi"/>
        </w:rPr>
        <w:t xml:space="preserve"> έντονες</w:t>
      </w:r>
      <w:r>
        <w:rPr>
          <w:rFonts w:cstheme="minorHAnsi"/>
        </w:rPr>
        <w:t xml:space="preserve"> επιφυλάξεις και από τις Ο</w:t>
      </w:r>
      <w:r w:rsidRPr="00510EEC">
        <w:rPr>
          <w:rFonts w:cstheme="minorHAnsi"/>
        </w:rPr>
        <w:t>μοσπονδίες των διοικητικών υπαλλήλων</w:t>
      </w:r>
      <w:r w:rsidR="00123264">
        <w:rPr>
          <w:rFonts w:cstheme="minorHAnsi"/>
        </w:rPr>
        <w:t>, των</w:t>
      </w:r>
      <w:r w:rsidRPr="00510EEC">
        <w:rPr>
          <w:rFonts w:cstheme="minorHAnsi"/>
        </w:rPr>
        <w:t xml:space="preserve"> δικαστικών υπαλ</w:t>
      </w:r>
      <w:r>
        <w:rPr>
          <w:rFonts w:cstheme="minorHAnsi"/>
        </w:rPr>
        <w:t>λήλων στα διοικητικά δικαστήρια</w:t>
      </w:r>
      <w:r w:rsidRPr="00510EEC">
        <w:rPr>
          <w:rFonts w:cstheme="minorHAnsi"/>
        </w:rPr>
        <w:t>. Υπήρξε</w:t>
      </w:r>
      <w:r w:rsidR="004F21C3">
        <w:rPr>
          <w:rFonts w:cstheme="minorHAnsi"/>
        </w:rPr>
        <w:t>,</w:t>
      </w:r>
      <w:r w:rsidRPr="00510EEC">
        <w:rPr>
          <w:rFonts w:cstheme="minorHAnsi"/>
        </w:rPr>
        <w:t xml:space="preserve"> λοιπόν</w:t>
      </w:r>
      <w:r w:rsidR="004F21C3">
        <w:rPr>
          <w:rFonts w:cstheme="minorHAnsi"/>
        </w:rPr>
        <w:t>,</w:t>
      </w:r>
      <w:r w:rsidRPr="00510EEC">
        <w:rPr>
          <w:rFonts w:cstheme="minorHAnsi"/>
        </w:rPr>
        <w:t xml:space="preserve"> ένας διχασμός αναφορικά με τη χρ</w:t>
      </w:r>
      <w:r>
        <w:rPr>
          <w:rFonts w:cstheme="minorHAnsi"/>
        </w:rPr>
        <w:t xml:space="preserve">ησιμότητα </w:t>
      </w:r>
      <w:r w:rsidRPr="00510EEC">
        <w:rPr>
          <w:rFonts w:cstheme="minorHAnsi"/>
        </w:rPr>
        <w:t>του νομοσχεδίου όσον αφορά και με τον τρόπ</w:t>
      </w:r>
      <w:r>
        <w:rPr>
          <w:rFonts w:cstheme="minorHAnsi"/>
        </w:rPr>
        <w:t>ο και το χρόνο της διαβούλευσης</w:t>
      </w:r>
      <w:r w:rsidRPr="00510EEC">
        <w:rPr>
          <w:rFonts w:cstheme="minorHAnsi"/>
        </w:rPr>
        <w:t>. Εγώ</w:t>
      </w:r>
      <w:r w:rsidR="004F21C3">
        <w:rPr>
          <w:rFonts w:cstheme="minorHAnsi"/>
        </w:rPr>
        <w:t>,</w:t>
      </w:r>
      <w:r w:rsidRPr="00510EEC">
        <w:rPr>
          <w:rFonts w:cstheme="minorHAnsi"/>
        </w:rPr>
        <w:t xml:space="preserve"> λοιπόν</w:t>
      </w:r>
      <w:r w:rsidR="004F21C3">
        <w:rPr>
          <w:rFonts w:cstheme="minorHAnsi"/>
        </w:rPr>
        <w:t>,</w:t>
      </w:r>
      <w:r w:rsidRPr="00510EEC">
        <w:rPr>
          <w:rFonts w:cstheme="minorHAnsi"/>
        </w:rPr>
        <w:t xml:space="preserve"> θεωρώ πως μάλλον όπως δείχνουν τα πράγματα δεν έγινε η πρέπουσα διαβούλευ</w:t>
      </w:r>
      <w:r>
        <w:rPr>
          <w:rFonts w:cstheme="minorHAnsi"/>
        </w:rPr>
        <w:t>ση στο συγκεκρι</w:t>
      </w:r>
      <w:r w:rsidR="00123264">
        <w:rPr>
          <w:rFonts w:cstheme="minorHAnsi"/>
        </w:rPr>
        <w:t xml:space="preserve">μένο νομοσχέδιο για να υπάρχει </w:t>
      </w:r>
      <w:r>
        <w:rPr>
          <w:rFonts w:cstheme="minorHAnsi"/>
        </w:rPr>
        <w:t>τόσο έντονη αντίδραση</w:t>
      </w:r>
      <w:r w:rsidRPr="00510EEC">
        <w:rPr>
          <w:rFonts w:cstheme="minorHAnsi"/>
        </w:rPr>
        <w:t xml:space="preserve">. </w:t>
      </w:r>
    </w:p>
    <w:p w14:paraId="50D7DBAD" w14:textId="77777777" w:rsidR="0016665E" w:rsidRDefault="0016665E" w:rsidP="00E705C4">
      <w:pPr>
        <w:spacing w:line="276" w:lineRule="auto"/>
        <w:ind w:firstLine="720"/>
        <w:contextualSpacing/>
        <w:jc w:val="both"/>
        <w:rPr>
          <w:rFonts w:cstheme="minorHAnsi"/>
        </w:rPr>
      </w:pPr>
      <w:r>
        <w:rPr>
          <w:rFonts w:cstheme="minorHAnsi"/>
        </w:rPr>
        <w:t>Α</w:t>
      </w:r>
      <w:r w:rsidRPr="00510EEC">
        <w:rPr>
          <w:rFonts w:cstheme="minorHAnsi"/>
        </w:rPr>
        <w:t>ναφορικά</w:t>
      </w:r>
      <w:r w:rsidR="004F21C3">
        <w:rPr>
          <w:rFonts w:cstheme="minorHAnsi"/>
        </w:rPr>
        <w:t xml:space="preserve"> με την ανάλυση του νομοσχεδίου</w:t>
      </w:r>
      <w:r>
        <w:rPr>
          <w:rFonts w:cstheme="minorHAnsi"/>
        </w:rPr>
        <w:t xml:space="preserve"> </w:t>
      </w:r>
      <w:r w:rsidRPr="00510EEC">
        <w:rPr>
          <w:rFonts w:cstheme="minorHAnsi"/>
        </w:rPr>
        <w:t xml:space="preserve">πρώτα </w:t>
      </w:r>
      <w:proofErr w:type="spellStart"/>
      <w:r w:rsidRPr="00510EEC">
        <w:rPr>
          <w:rFonts w:cstheme="minorHAnsi"/>
        </w:rPr>
        <w:t>πρώτα</w:t>
      </w:r>
      <w:proofErr w:type="spellEnd"/>
      <w:r w:rsidRPr="00510EEC">
        <w:rPr>
          <w:rFonts w:cstheme="minorHAnsi"/>
        </w:rPr>
        <w:t xml:space="preserve"> θέλω να πω πως η επ</w:t>
      </w:r>
      <w:r>
        <w:rPr>
          <w:rFonts w:cstheme="minorHAnsi"/>
        </w:rPr>
        <w:t xml:space="preserve">ιτάχυνση </w:t>
      </w:r>
      <w:r w:rsidRPr="00510EEC">
        <w:rPr>
          <w:rFonts w:cstheme="minorHAnsi"/>
        </w:rPr>
        <w:t>της δικαιοσύνης σχετίζεται περισσότερο με την επάρκεια θέσεων δικαστών</w:t>
      </w:r>
      <w:r w:rsidR="004F21C3">
        <w:rPr>
          <w:rFonts w:cstheme="minorHAnsi"/>
        </w:rPr>
        <w:t>,</w:t>
      </w:r>
      <w:r w:rsidRPr="00510EEC">
        <w:rPr>
          <w:rFonts w:cstheme="minorHAnsi"/>
        </w:rPr>
        <w:t xml:space="preserve"> αλλά και με την κάλυψη των οργανικών κενών στους δικαστικούς υπαλλήλους πράγμα το οποίο είναι ένα φαινόμενο το οποίο εδώ και πάρα πολλά χρόνια ταλανίζει την ελληνική δικαιοσύνη τόσο </w:t>
      </w:r>
      <w:r>
        <w:rPr>
          <w:rFonts w:cstheme="minorHAnsi"/>
        </w:rPr>
        <w:t xml:space="preserve">σε </w:t>
      </w:r>
      <w:r w:rsidRPr="00510EEC">
        <w:rPr>
          <w:rFonts w:cstheme="minorHAnsi"/>
        </w:rPr>
        <w:t>ουσιαστικό</w:t>
      </w:r>
      <w:r>
        <w:rPr>
          <w:rFonts w:cstheme="minorHAnsi"/>
        </w:rPr>
        <w:t xml:space="preserve">, </w:t>
      </w:r>
      <w:r w:rsidRPr="00510EEC">
        <w:rPr>
          <w:rFonts w:cstheme="minorHAnsi"/>
        </w:rPr>
        <w:t xml:space="preserve"> σε ποινικό</w:t>
      </w:r>
      <w:r w:rsidR="004F21C3">
        <w:rPr>
          <w:rFonts w:cstheme="minorHAnsi"/>
        </w:rPr>
        <w:t>,</w:t>
      </w:r>
      <w:r w:rsidRPr="00510EEC">
        <w:rPr>
          <w:rFonts w:cstheme="minorHAnsi"/>
        </w:rPr>
        <w:t xml:space="preserve"> αλλά και σε διοικητικό επίπεδο και δυστυχώς</w:t>
      </w:r>
      <w:r>
        <w:rPr>
          <w:rFonts w:cstheme="minorHAnsi"/>
        </w:rPr>
        <w:t>,</w:t>
      </w:r>
      <w:r w:rsidRPr="00510EEC">
        <w:rPr>
          <w:rFonts w:cstheme="minorHAnsi"/>
        </w:rPr>
        <w:t xml:space="preserve"> δεν γίνονται οι απαραίτητες ενέργειες</w:t>
      </w:r>
      <w:r w:rsidR="004F21C3">
        <w:rPr>
          <w:rFonts w:cstheme="minorHAnsi"/>
        </w:rPr>
        <w:t>,</w:t>
      </w:r>
      <w:r w:rsidRPr="00510EEC">
        <w:rPr>
          <w:rFonts w:cstheme="minorHAnsi"/>
        </w:rPr>
        <w:t xml:space="preserve"> ώστε να καλυφθούν τα κενά και να υπάρξει μια επιτάχυνση</w:t>
      </w:r>
      <w:r>
        <w:rPr>
          <w:rFonts w:cstheme="minorHAnsi"/>
        </w:rPr>
        <w:t>,</w:t>
      </w:r>
      <w:r w:rsidRPr="00510EEC">
        <w:rPr>
          <w:rFonts w:cstheme="minorHAnsi"/>
        </w:rPr>
        <w:t xml:space="preserve"> πραγματική επιτάχυνση</w:t>
      </w:r>
      <w:r>
        <w:rPr>
          <w:rFonts w:cstheme="minorHAnsi"/>
        </w:rPr>
        <w:t xml:space="preserve"> της δικαιοσύνης</w:t>
      </w:r>
      <w:r w:rsidRPr="00510EEC">
        <w:rPr>
          <w:rFonts w:cstheme="minorHAnsi"/>
        </w:rPr>
        <w:t xml:space="preserve">. </w:t>
      </w:r>
    </w:p>
    <w:p w14:paraId="041350D2" w14:textId="77777777" w:rsidR="0016665E" w:rsidRDefault="0016665E" w:rsidP="00E705C4">
      <w:pPr>
        <w:spacing w:line="276" w:lineRule="auto"/>
        <w:ind w:firstLine="720"/>
        <w:contextualSpacing/>
        <w:jc w:val="both"/>
        <w:rPr>
          <w:rFonts w:cstheme="minorHAnsi"/>
        </w:rPr>
      </w:pPr>
      <w:r w:rsidRPr="00510EEC">
        <w:rPr>
          <w:rFonts w:cstheme="minorHAnsi"/>
        </w:rPr>
        <w:t xml:space="preserve">Με το παρόν νομοσχέδιο δίνεται βάση σε θέματα τα οποία </w:t>
      </w:r>
      <w:r>
        <w:rPr>
          <w:rFonts w:cstheme="minorHAnsi"/>
        </w:rPr>
        <w:t>άπτονται</w:t>
      </w:r>
      <w:r w:rsidRPr="00510EEC">
        <w:rPr>
          <w:rFonts w:cstheme="minorHAnsi"/>
        </w:rPr>
        <w:t xml:space="preserve"> κατά βάση της προδικασίας στη </w:t>
      </w:r>
      <w:r>
        <w:rPr>
          <w:rFonts w:cstheme="minorHAnsi"/>
        </w:rPr>
        <w:t xml:space="preserve">διοικητική </w:t>
      </w:r>
      <w:r w:rsidRPr="00510EEC">
        <w:rPr>
          <w:rFonts w:cstheme="minorHAnsi"/>
        </w:rPr>
        <w:t>δικαιοσύνη</w:t>
      </w:r>
      <w:r>
        <w:rPr>
          <w:rFonts w:cstheme="minorHAnsi"/>
        </w:rPr>
        <w:t>,</w:t>
      </w:r>
      <w:r w:rsidRPr="00510EEC">
        <w:rPr>
          <w:rFonts w:cstheme="minorHAnsi"/>
        </w:rPr>
        <w:t xml:space="preserve"> </w:t>
      </w:r>
      <w:r>
        <w:rPr>
          <w:rFonts w:cstheme="minorHAnsi"/>
        </w:rPr>
        <w:t>όμως,</w:t>
      </w:r>
      <w:r w:rsidRPr="00510EEC">
        <w:rPr>
          <w:rFonts w:cstheme="minorHAnsi"/>
        </w:rPr>
        <w:t xml:space="preserve"> δεν αντιμετωπίζονται σοβαρά ζητήματα που σχετίζονται με τις μεγάλες </w:t>
      </w:r>
      <w:r>
        <w:rPr>
          <w:rFonts w:cstheme="minorHAnsi"/>
        </w:rPr>
        <w:t xml:space="preserve">καθυστερήσεις τόσο στην θεώρηση, στην </w:t>
      </w:r>
      <w:proofErr w:type="spellStart"/>
      <w:r w:rsidRPr="00510EEC">
        <w:rPr>
          <w:rFonts w:cstheme="minorHAnsi"/>
        </w:rPr>
        <w:t>καθαρογραφ</w:t>
      </w:r>
      <w:r>
        <w:rPr>
          <w:rFonts w:cstheme="minorHAnsi"/>
        </w:rPr>
        <w:t>ή</w:t>
      </w:r>
      <w:proofErr w:type="spellEnd"/>
      <w:r>
        <w:rPr>
          <w:rFonts w:cstheme="minorHAnsi"/>
        </w:rPr>
        <w:t>,</w:t>
      </w:r>
      <w:r w:rsidR="004F21C3">
        <w:rPr>
          <w:rFonts w:cstheme="minorHAnsi"/>
        </w:rPr>
        <w:t xml:space="preserve"> αλλά και στην υπογραφή των Α</w:t>
      </w:r>
      <w:r w:rsidRPr="00510EEC">
        <w:rPr>
          <w:rFonts w:cstheme="minorHAnsi"/>
        </w:rPr>
        <w:t xml:space="preserve">ποφάσεων οι οποίες </w:t>
      </w:r>
      <w:r>
        <w:rPr>
          <w:rFonts w:cstheme="minorHAnsi"/>
        </w:rPr>
        <w:t xml:space="preserve">σε </w:t>
      </w:r>
      <w:r w:rsidRPr="00510EEC">
        <w:rPr>
          <w:rFonts w:cstheme="minorHAnsi"/>
        </w:rPr>
        <w:t>πάρα πολλές περιπτώσεις καθυστερούσαν για μεγάλο χρονικό διάστημα με αποτέλεσμα να έχουμε καθυστέρη</w:t>
      </w:r>
      <w:r>
        <w:rPr>
          <w:rFonts w:cstheme="minorHAnsi"/>
        </w:rPr>
        <w:t>ση στην απονομή της δικαιοσύνης</w:t>
      </w:r>
      <w:r w:rsidRPr="00510EEC">
        <w:rPr>
          <w:rFonts w:cstheme="minorHAnsi"/>
        </w:rPr>
        <w:t>. Είναι πράγματα τα οποία δεν αντιμετωπίζονται</w:t>
      </w:r>
      <w:r>
        <w:rPr>
          <w:rFonts w:cstheme="minorHAnsi"/>
        </w:rPr>
        <w:t xml:space="preserve"> ειδικά δε στο Συμβούλιο της Ε</w:t>
      </w:r>
      <w:r w:rsidRPr="00510EEC">
        <w:rPr>
          <w:rFonts w:cstheme="minorHAnsi"/>
        </w:rPr>
        <w:t>πικρατείας το οποίο δυστυχώς</w:t>
      </w:r>
      <w:r>
        <w:rPr>
          <w:rFonts w:cstheme="minorHAnsi"/>
        </w:rPr>
        <w:t>,</w:t>
      </w:r>
      <w:r w:rsidRPr="00510EEC">
        <w:rPr>
          <w:rFonts w:cstheme="minorHAnsi"/>
        </w:rPr>
        <w:t xml:space="preserve"> αποτελεί τον πρωταθλητή </w:t>
      </w:r>
      <w:r>
        <w:rPr>
          <w:rFonts w:cstheme="minorHAnsi"/>
        </w:rPr>
        <w:t>στις καθυστερήσεις στην ελληνική δικαιοσύνη</w:t>
      </w:r>
      <w:r w:rsidRPr="00510EEC">
        <w:rPr>
          <w:rFonts w:cstheme="minorHAnsi"/>
        </w:rPr>
        <w:t xml:space="preserve">. </w:t>
      </w:r>
    </w:p>
    <w:p w14:paraId="74103B03" w14:textId="77777777" w:rsidR="0016665E" w:rsidRDefault="0016665E" w:rsidP="00E705C4">
      <w:pPr>
        <w:spacing w:line="276" w:lineRule="auto"/>
        <w:ind w:firstLine="720"/>
        <w:contextualSpacing/>
        <w:jc w:val="both"/>
        <w:rPr>
          <w:rFonts w:cstheme="minorHAnsi"/>
        </w:rPr>
      </w:pPr>
      <w:r w:rsidRPr="00510EEC">
        <w:rPr>
          <w:rFonts w:cstheme="minorHAnsi"/>
        </w:rPr>
        <w:t xml:space="preserve">Τώρα θα </w:t>
      </w:r>
      <w:r>
        <w:rPr>
          <w:rFonts w:cstheme="minorHAnsi"/>
        </w:rPr>
        <w:t xml:space="preserve">ήθελα </w:t>
      </w:r>
      <w:r w:rsidRPr="00510EEC">
        <w:rPr>
          <w:rFonts w:cstheme="minorHAnsi"/>
        </w:rPr>
        <w:t>να πω το εξής</w:t>
      </w:r>
      <w:r w:rsidR="00EE73BF">
        <w:rPr>
          <w:rFonts w:cstheme="minorHAnsi"/>
        </w:rPr>
        <w:t>. Ξεκινώ</w:t>
      </w:r>
      <w:r>
        <w:rPr>
          <w:rFonts w:cstheme="minorHAnsi"/>
        </w:rPr>
        <w:t xml:space="preserve"> με το άρθρο 3</w:t>
      </w:r>
      <w:r w:rsidRPr="00510EEC">
        <w:rPr>
          <w:rFonts w:cstheme="minorHAnsi"/>
        </w:rPr>
        <w:t xml:space="preserve">. </w:t>
      </w:r>
      <w:r>
        <w:rPr>
          <w:rFonts w:cstheme="minorHAnsi"/>
        </w:rPr>
        <w:t xml:space="preserve">Το είχαμε θίξει στην </w:t>
      </w:r>
      <w:r w:rsidRPr="00510EEC">
        <w:rPr>
          <w:rFonts w:cstheme="minorHAnsi"/>
        </w:rPr>
        <w:t xml:space="preserve"> </w:t>
      </w:r>
      <w:proofErr w:type="spellStart"/>
      <w:r w:rsidRPr="00510EEC">
        <w:rPr>
          <w:rFonts w:cstheme="minorHAnsi"/>
        </w:rPr>
        <w:t>πρωτολογία</w:t>
      </w:r>
      <w:proofErr w:type="spellEnd"/>
      <w:r>
        <w:rPr>
          <w:rFonts w:cstheme="minorHAnsi"/>
        </w:rPr>
        <w:t>, το είχαμε πει και στους φορείς, το είχα θίξει κι εγώ. Σ</w:t>
      </w:r>
      <w:r w:rsidRPr="00510EEC">
        <w:rPr>
          <w:rFonts w:cstheme="minorHAnsi"/>
        </w:rPr>
        <w:t>την παράγραφο 6 ουσιαστικά υπάρχει ένας περιορισμός στον όγκο των δικογρ</w:t>
      </w:r>
      <w:r>
        <w:rPr>
          <w:rFonts w:cstheme="minorHAnsi"/>
        </w:rPr>
        <w:t xml:space="preserve">άφων, στις </w:t>
      </w:r>
      <w:r w:rsidR="004F21C3">
        <w:rPr>
          <w:rFonts w:cstheme="minorHAnsi"/>
        </w:rPr>
        <w:t>τριάντα (</w:t>
      </w:r>
      <w:r>
        <w:rPr>
          <w:rFonts w:cstheme="minorHAnsi"/>
        </w:rPr>
        <w:t>3</w:t>
      </w:r>
      <w:r w:rsidRPr="00510EEC">
        <w:rPr>
          <w:rFonts w:cstheme="minorHAnsi"/>
        </w:rPr>
        <w:t>0</w:t>
      </w:r>
      <w:r w:rsidR="004F21C3">
        <w:rPr>
          <w:rFonts w:cstheme="minorHAnsi"/>
        </w:rPr>
        <w:t>)</w:t>
      </w:r>
      <w:r w:rsidRPr="00510EEC">
        <w:rPr>
          <w:rFonts w:cstheme="minorHAnsi"/>
        </w:rPr>
        <w:t xml:space="preserve"> σελίδες και </w:t>
      </w:r>
      <w:r>
        <w:rPr>
          <w:rFonts w:cstheme="minorHAnsi"/>
        </w:rPr>
        <w:t xml:space="preserve">στις </w:t>
      </w:r>
      <w:r w:rsidR="004F21C3">
        <w:rPr>
          <w:rFonts w:cstheme="minorHAnsi"/>
        </w:rPr>
        <w:t>είκοσι (</w:t>
      </w:r>
      <w:r>
        <w:rPr>
          <w:rFonts w:cstheme="minorHAnsi"/>
        </w:rPr>
        <w:t>20</w:t>
      </w:r>
      <w:r w:rsidR="004F21C3">
        <w:rPr>
          <w:rFonts w:cstheme="minorHAnsi"/>
        </w:rPr>
        <w:t>)</w:t>
      </w:r>
      <w:r>
        <w:rPr>
          <w:rFonts w:cstheme="minorHAnsi"/>
        </w:rPr>
        <w:t xml:space="preserve"> </w:t>
      </w:r>
      <w:r w:rsidRPr="00510EEC">
        <w:rPr>
          <w:rFonts w:cstheme="minorHAnsi"/>
        </w:rPr>
        <w:t>σελίδες αντίστοιχα</w:t>
      </w:r>
      <w:r>
        <w:rPr>
          <w:rFonts w:cstheme="minorHAnsi"/>
        </w:rPr>
        <w:t xml:space="preserve">, για </w:t>
      </w:r>
      <w:r w:rsidRPr="00510EEC">
        <w:rPr>
          <w:rFonts w:cstheme="minorHAnsi"/>
        </w:rPr>
        <w:t xml:space="preserve"> υπομνήματα</w:t>
      </w:r>
      <w:r>
        <w:rPr>
          <w:rFonts w:cstheme="minorHAnsi"/>
        </w:rPr>
        <w:t>. Εδώ μάλιστα</w:t>
      </w:r>
      <w:r w:rsidR="004F21C3">
        <w:rPr>
          <w:rFonts w:cstheme="minorHAnsi"/>
        </w:rPr>
        <w:t>,</w:t>
      </w:r>
      <w:r>
        <w:rPr>
          <w:rFonts w:cstheme="minorHAnsi"/>
        </w:rPr>
        <w:t xml:space="preserve"> είχα ρωτήσει τον κ. Τσούκα, τ</w:t>
      </w:r>
      <w:r w:rsidRPr="00510EEC">
        <w:rPr>
          <w:rFonts w:cstheme="minorHAnsi"/>
        </w:rPr>
        <w:t xml:space="preserve">ον επικεφαλής </w:t>
      </w:r>
      <w:r>
        <w:rPr>
          <w:rFonts w:cstheme="minorHAnsi"/>
        </w:rPr>
        <w:t>της Ενώσεως των Λειτουργών του Συμβουλίου της Επικρατείας</w:t>
      </w:r>
      <w:r w:rsidRPr="00510EEC">
        <w:rPr>
          <w:rFonts w:cstheme="minorHAnsi"/>
        </w:rPr>
        <w:t>. Μου απάντησε</w:t>
      </w:r>
      <w:r>
        <w:rPr>
          <w:rFonts w:cstheme="minorHAnsi"/>
        </w:rPr>
        <w:t>,</w:t>
      </w:r>
      <w:r w:rsidRPr="00510EEC">
        <w:rPr>
          <w:rFonts w:cstheme="minorHAnsi"/>
        </w:rPr>
        <w:t xml:space="preserve"> μου έφερε κάποια παραδείγματα διαπρ</w:t>
      </w:r>
      <w:r>
        <w:rPr>
          <w:rFonts w:cstheme="minorHAnsi"/>
        </w:rPr>
        <w:t>επών</w:t>
      </w:r>
      <w:r w:rsidRPr="00510EEC">
        <w:rPr>
          <w:rFonts w:cstheme="minorHAnsi"/>
        </w:rPr>
        <w:t xml:space="preserve"> νομικών του παρελθόντος οι οποίοι εξέ</w:t>
      </w:r>
      <w:r>
        <w:rPr>
          <w:rFonts w:cstheme="minorHAnsi"/>
        </w:rPr>
        <w:t>θεταν</w:t>
      </w:r>
      <w:r w:rsidRPr="00510EEC">
        <w:rPr>
          <w:rFonts w:cstheme="minorHAnsi"/>
        </w:rPr>
        <w:t xml:space="preserve"> τις απόψεις τους με συνοπτικό τρόπο</w:t>
      </w:r>
      <w:r>
        <w:rPr>
          <w:rFonts w:cstheme="minorHAnsi"/>
        </w:rPr>
        <w:t>,</w:t>
      </w:r>
      <w:r w:rsidRPr="00510EEC">
        <w:rPr>
          <w:rFonts w:cstheme="minorHAnsi"/>
        </w:rPr>
        <w:t xml:space="preserve"> </w:t>
      </w:r>
      <w:r>
        <w:rPr>
          <w:rFonts w:cstheme="minorHAnsi"/>
        </w:rPr>
        <w:t>όμως,</w:t>
      </w:r>
      <w:r w:rsidRPr="00510EEC">
        <w:rPr>
          <w:rFonts w:cstheme="minorHAnsi"/>
        </w:rPr>
        <w:t xml:space="preserve"> θα ήθελα να πω ότι πράγματι αυτοί οι άνθρωποι </w:t>
      </w:r>
      <w:r>
        <w:rPr>
          <w:rFonts w:cstheme="minorHAnsi"/>
        </w:rPr>
        <w:t xml:space="preserve">μπορεί να </w:t>
      </w:r>
      <w:r w:rsidRPr="00510EEC">
        <w:rPr>
          <w:rFonts w:cstheme="minorHAnsi"/>
        </w:rPr>
        <w:t>είχαν ένα ιδιαίτερο ταλέντο και μια</w:t>
      </w:r>
      <w:r>
        <w:rPr>
          <w:rFonts w:cstheme="minorHAnsi"/>
        </w:rPr>
        <w:t xml:space="preserve"> ιδιαίτερη</w:t>
      </w:r>
      <w:r w:rsidRPr="00510EEC">
        <w:rPr>
          <w:rFonts w:cstheme="minorHAnsi"/>
        </w:rPr>
        <w:t xml:space="preserve"> ικανότητα να εκθέτουν τις διαφωνίες τους και τις αιτήσεις ακυρώσεως</w:t>
      </w:r>
      <w:r>
        <w:rPr>
          <w:rFonts w:cstheme="minorHAnsi"/>
        </w:rPr>
        <w:t>,</w:t>
      </w:r>
      <w:r w:rsidRPr="00510EEC">
        <w:rPr>
          <w:rFonts w:cstheme="minorHAnsi"/>
        </w:rPr>
        <w:t xml:space="preserve"> </w:t>
      </w:r>
      <w:r>
        <w:rPr>
          <w:rFonts w:cstheme="minorHAnsi"/>
        </w:rPr>
        <w:t>όμως,</w:t>
      </w:r>
      <w:r w:rsidRPr="00510EEC">
        <w:rPr>
          <w:rFonts w:cstheme="minorHAnsi"/>
        </w:rPr>
        <w:t xml:space="preserve"> αυτό δεν ισχύει για όλους και φυσικά δεν είναι όλες οι διαφορές </w:t>
      </w:r>
      <w:r>
        <w:rPr>
          <w:rFonts w:cstheme="minorHAnsi"/>
        </w:rPr>
        <w:t>ίδιες. Η ουσία των διαφορών δεν είναι ίδια</w:t>
      </w:r>
      <w:r w:rsidRPr="00510EEC">
        <w:rPr>
          <w:rFonts w:cstheme="minorHAnsi"/>
        </w:rPr>
        <w:t xml:space="preserve">. </w:t>
      </w:r>
    </w:p>
    <w:p w14:paraId="2DB4E12B" w14:textId="77777777" w:rsidR="0016665E" w:rsidRDefault="0016665E" w:rsidP="00E705C4">
      <w:pPr>
        <w:spacing w:line="276" w:lineRule="auto"/>
        <w:ind w:firstLine="720"/>
        <w:contextualSpacing/>
        <w:jc w:val="both"/>
        <w:rPr>
          <w:rFonts w:cstheme="minorHAnsi"/>
        </w:rPr>
      </w:pPr>
      <w:r w:rsidRPr="00510EEC">
        <w:rPr>
          <w:rFonts w:cstheme="minorHAnsi"/>
        </w:rPr>
        <w:t>Εδώ μάλιστα να πω πως με προβληματίζει ιδιαίτερα το γεγονός ότι δίνεται η δυνατότητα απόρριψης δικογράφων</w:t>
      </w:r>
      <w:r>
        <w:rPr>
          <w:rFonts w:cstheme="minorHAnsi"/>
        </w:rPr>
        <w:t>,</w:t>
      </w:r>
      <w:r w:rsidRPr="00510EEC">
        <w:rPr>
          <w:rFonts w:cstheme="minorHAnsi"/>
        </w:rPr>
        <w:t xml:space="preserve"> τα οποία ενδεχομένως</w:t>
      </w:r>
      <w:r w:rsidR="004F21C3">
        <w:rPr>
          <w:rFonts w:cstheme="minorHAnsi"/>
        </w:rPr>
        <w:t>,</w:t>
      </w:r>
      <w:r w:rsidRPr="00510EEC">
        <w:rPr>
          <w:rFonts w:cstheme="minorHAnsi"/>
        </w:rPr>
        <w:t xml:space="preserve"> να είναι κα</w:t>
      </w:r>
      <w:r w:rsidR="004F21C3">
        <w:rPr>
          <w:rFonts w:cstheme="minorHAnsi"/>
        </w:rPr>
        <w:t>ι δομημένα σωστά και να απαντούν</w:t>
      </w:r>
      <w:r w:rsidRPr="00510EEC">
        <w:rPr>
          <w:rFonts w:cstheme="minorHAnsi"/>
        </w:rPr>
        <w:t xml:space="preserve"> σε καίρια ερωτήματα των </w:t>
      </w:r>
      <w:r w:rsidR="00123264">
        <w:rPr>
          <w:rFonts w:cstheme="minorHAnsi"/>
        </w:rPr>
        <w:t>προσβαλλόμενων</w:t>
      </w:r>
      <w:r w:rsidRPr="00510EEC">
        <w:rPr>
          <w:rFonts w:cstheme="minorHAnsi"/>
        </w:rPr>
        <w:t xml:space="preserve"> διοικητικών πράξεων μόνο και μόνο λόγω του όγκου τους και όχι τ</w:t>
      </w:r>
      <w:r>
        <w:rPr>
          <w:rFonts w:cstheme="minorHAnsi"/>
        </w:rPr>
        <w:t>ης ουσίας του περιεχομένου τους</w:t>
      </w:r>
      <w:r w:rsidRPr="00510EEC">
        <w:rPr>
          <w:rFonts w:cstheme="minorHAnsi"/>
        </w:rPr>
        <w:t xml:space="preserve">. Είναι κάτι το οποίο με </w:t>
      </w:r>
      <w:r w:rsidRPr="00510EEC">
        <w:rPr>
          <w:rFonts w:cstheme="minorHAnsi"/>
        </w:rPr>
        <w:lastRenderedPageBreak/>
        <w:t>προβληματίζει ιδιαίτερα και μάλιστα</w:t>
      </w:r>
      <w:r w:rsidR="004F21C3">
        <w:rPr>
          <w:rFonts w:cstheme="minorHAnsi"/>
        </w:rPr>
        <w:t>,</w:t>
      </w:r>
      <w:r w:rsidRPr="00510EEC">
        <w:rPr>
          <w:rFonts w:cstheme="minorHAnsi"/>
        </w:rPr>
        <w:t xml:space="preserve"> θεωρώ πως δημιουργείται και μια προϋπόθεση </w:t>
      </w:r>
      <w:r>
        <w:rPr>
          <w:rFonts w:cstheme="minorHAnsi"/>
        </w:rPr>
        <w:t>αρν</w:t>
      </w:r>
      <w:r w:rsidR="004F21C3">
        <w:rPr>
          <w:rFonts w:cstheme="minorHAnsi"/>
        </w:rPr>
        <w:t xml:space="preserve">ησιδικίας </w:t>
      </w:r>
      <w:r w:rsidR="00123264">
        <w:rPr>
          <w:rFonts w:cstheme="minorHAnsi"/>
        </w:rPr>
        <w:t>επίσης, θεωρώ και</w:t>
      </w:r>
      <w:r w:rsidRPr="00510EEC">
        <w:rPr>
          <w:rFonts w:cstheme="minorHAnsi"/>
        </w:rPr>
        <w:t xml:space="preserve"> προσβλητικό για έναν δικηγόρο</w:t>
      </w:r>
      <w:r w:rsidR="00123264">
        <w:rPr>
          <w:rFonts w:cstheme="minorHAnsi"/>
        </w:rPr>
        <w:t xml:space="preserve"> ο</w:t>
      </w:r>
      <w:r w:rsidRPr="00510EEC">
        <w:rPr>
          <w:rFonts w:cstheme="minorHAnsi"/>
        </w:rPr>
        <w:t xml:space="preserve"> όποιος έχει κάνει κάποιον κόπο</w:t>
      </w:r>
      <w:r>
        <w:rPr>
          <w:rFonts w:cstheme="minorHAnsi"/>
        </w:rPr>
        <w:t>,</w:t>
      </w:r>
      <w:r w:rsidRPr="00510EEC">
        <w:rPr>
          <w:rFonts w:cstheme="minorHAnsi"/>
        </w:rPr>
        <w:t xml:space="preserve"> να </w:t>
      </w:r>
      <w:r w:rsidR="00123264">
        <w:rPr>
          <w:rFonts w:cstheme="minorHAnsi"/>
        </w:rPr>
        <w:t>απορρίπτεται</w:t>
      </w:r>
      <w:r>
        <w:rPr>
          <w:rFonts w:cstheme="minorHAnsi"/>
        </w:rPr>
        <w:t xml:space="preserve"> το δικόγραφό</w:t>
      </w:r>
      <w:r w:rsidRPr="00510EEC">
        <w:rPr>
          <w:rFonts w:cstheme="minorHAnsi"/>
        </w:rPr>
        <w:t xml:space="preserve"> του μόνο και μόνο γιατί μπορεί να έχει όγκο 35</w:t>
      </w:r>
      <w:r w:rsidR="00123264">
        <w:rPr>
          <w:rFonts w:cstheme="minorHAnsi"/>
        </w:rPr>
        <w:t xml:space="preserve">, </w:t>
      </w:r>
      <w:r>
        <w:rPr>
          <w:rFonts w:cstheme="minorHAnsi"/>
        </w:rPr>
        <w:t>40 σελίδων</w:t>
      </w:r>
      <w:r w:rsidRPr="00510EEC">
        <w:rPr>
          <w:rFonts w:cstheme="minorHAnsi"/>
        </w:rPr>
        <w:t xml:space="preserve">. Για μένα </w:t>
      </w:r>
      <w:r>
        <w:rPr>
          <w:rFonts w:cstheme="minorHAnsi"/>
        </w:rPr>
        <w:t>αυτό είναι ένα ιδιαίτερο πρόβλημα</w:t>
      </w:r>
      <w:r w:rsidRPr="00510EEC">
        <w:rPr>
          <w:rFonts w:cstheme="minorHAnsi"/>
        </w:rPr>
        <w:t xml:space="preserve">. Πράγματι μπορεί ένα δικόγραφο να έχει άσχετους </w:t>
      </w:r>
      <w:r>
        <w:rPr>
          <w:rFonts w:cstheme="minorHAnsi"/>
        </w:rPr>
        <w:t>ισχυρ</w:t>
      </w:r>
      <w:r w:rsidRPr="00510EEC">
        <w:rPr>
          <w:rFonts w:cstheme="minorHAnsi"/>
        </w:rPr>
        <w:t>ισμούς</w:t>
      </w:r>
      <w:r>
        <w:rPr>
          <w:rFonts w:cstheme="minorHAnsi"/>
        </w:rPr>
        <w:t>,</w:t>
      </w:r>
      <w:r w:rsidRPr="00510EEC">
        <w:rPr>
          <w:rFonts w:cstheme="minorHAnsi"/>
        </w:rPr>
        <w:t xml:space="preserve"> </w:t>
      </w:r>
      <w:r>
        <w:rPr>
          <w:rFonts w:cstheme="minorHAnsi"/>
        </w:rPr>
        <w:t>όμως,</w:t>
      </w:r>
      <w:r w:rsidRPr="00510EEC">
        <w:rPr>
          <w:rFonts w:cstheme="minorHAnsi"/>
        </w:rPr>
        <w:t xml:space="preserve"> υπάρχει σοβαρή πιθανότητα ένα δικόγραφο να έχει 35 σελίδες </w:t>
      </w:r>
      <w:r>
        <w:rPr>
          <w:rFonts w:cstheme="minorHAnsi"/>
        </w:rPr>
        <w:t xml:space="preserve">ή 40 σελίδες </w:t>
      </w:r>
      <w:r w:rsidRPr="00510EEC">
        <w:rPr>
          <w:rFonts w:cstheme="minorHAnsi"/>
        </w:rPr>
        <w:t xml:space="preserve">και να είναι </w:t>
      </w:r>
      <w:r>
        <w:rPr>
          <w:rFonts w:cstheme="minorHAnsi"/>
        </w:rPr>
        <w:t xml:space="preserve">ένα δικόγραφο </w:t>
      </w:r>
      <w:r w:rsidRPr="00510EEC">
        <w:rPr>
          <w:rFonts w:cstheme="minorHAnsi"/>
        </w:rPr>
        <w:t>ουσιώδες και ιδιαίτερα δομημένο</w:t>
      </w:r>
      <w:r>
        <w:rPr>
          <w:rFonts w:cstheme="minorHAnsi"/>
        </w:rPr>
        <w:t>. Ο κάθε διάδικος, ο κ</w:t>
      </w:r>
      <w:r w:rsidRPr="00510EEC">
        <w:rPr>
          <w:rFonts w:cstheme="minorHAnsi"/>
        </w:rPr>
        <w:t xml:space="preserve">άθε δικηγόρος έχει τη δική του τακτική και </w:t>
      </w:r>
      <w:r>
        <w:rPr>
          <w:rFonts w:cstheme="minorHAnsi"/>
        </w:rPr>
        <w:t>τον δικό του τρόπο σκέψης</w:t>
      </w:r>
      <w:r w:rsidRPr="00510EEC">
        <w:rPr>
          <w:rFonts w:cstheme="minorHAnsi"/>
        </w:rPr>
        <w:t xml:space="preserve">. Δεν σημαίνει ότι πρέπει οπωσδήποτε να </w:t>
      </w:r>
      <w:r>
        <w:rPr>
          <w:rFonts w:cstheme="minorHAnsi"/>
        </w:rPr>
        <w:t xml:space="preserve">απορρίπτεται </w:t>
      </w:r>
      <w:r w:rsidR="004F21C3">
        <w:rPr>
          <w:rFonts w:cstheme="minorHAnsi"/>
        </w:rPr>
        <w:t>ένα</w:t>
      </w:r>
      <w:r w:rsidRPr="00510EEC">
        <w:rPr>
          <w:rFonts w:cstheme="minorHAnsi"/>
        </w:rPr>
        <w:t xml:space="preserve"> δικόγραφο μόνο</w:t>
      </w:r>
      <w:r w:rsidR="004F21C3">
        <w:rPr>
          <w:rFonts w:cstheme="minorHAnsi"/>
        </w:rPr>
        <w:t>ν</w:t>
      </w:r>
      <w:r w:rsidRPr="00510EEC">
        <w:rPr>
          <w:rFonts w:cstheme="minorHAnsi"/>
        </w:rPr>
        <w:t xml:space="preserve"> και μόνο </w:t>
      </w:r>
      <w:r>
        <w:rPr>
          <w:rFonts w:cstheme="minorHAnsi"/>
        </w:rPr>
        <w:t>γ</w:t>
      </w:r>
      <w:r w:rsidR="004F21C3">
        <w:rPr>
          <w:rFonts w:cstheme="minorHAnsi"/>
        </w:rPr>
        <w:t>ιατί περνά</w:t>
      </w:r>
      <w:r w:rsidR="00123264">
        <w:rPr>
          <w:rFonts w:cstheme="minorHAnsi"/>
        </w:rPr>
        <w:t xml:space="preserve"> τις</w:t>
      </w:r>
      <w:r w:rsidRPr="00510EEC">
        <w:rPr>
          <w:rFonts w:cstheme="minorHAnsi"/>
        </w:rPr>
        <w:t xml:space="preserve"> </w:t>
      </w:r>
      <w:r w:rsidR="004F21C3">
        <w:rPr>
          <w:rFonts w:cstheme="minorHAnsi"/>
        </w:rPr>
        <w:t>τριάντα (</w:t>
      </w:r>
      <w:r w:rsidRPr="00510EEC">
        <w:rPr>
          <w:rFonts w:cstheme="minorHAnsi"/>
        </w:rPr>
        <w:t>30</w:t>
      </w:r>
      <w:r w:rsidR="004F21C3">
        <w:rPr>
          <w:rFonts w:cstheme="minorHAnsi"/>
        </w:rPr>
        <w:t>)</w:t>
      </w:r>
      <w:r w:rsidRPr="00510EEC">
        <w:rPr>
          <w:rFonts w:cstheme="minorHAnsi"/>
        </w:rPr>
        <w:t xml:space="preserve"> σελίδες</w:t>
      </w:r>
      <w:r>
        <w:rPr>
          <w:rFonts w:cstheme="minorHAnsi"/>
        </w:rPr>
        <w:t>. Μπορεί να είναι</w:t>
      </w:r>
      <w:r w:rsidRPr="00510EEC">
        <w:rPr>
          <w:rFonts w:cstheme="minorHAnsi"/>
        </w:rPr>
        <w:t xml:space="preserve"> ένα καίριο</w:t>
      </w:r>
      <w:r>
        <w:rPr>
          <w:rFonts w:cstheme="minorHAnsi"/>
        </w:rPr>
        <w:t>,</w:t>
      </w:r>
      <w:r w:rsidRPr="00510EEC">
        <w:rPr>
          <w:rFonts w:cstheme="minorHAnsi"/>
        </w:rPr>
        <w:t xml:space="preserve"> ένα πολύ ουσ</w:t>
      </w:r>
      <w:r>
        <w:rPr>
          <w:rFonts w:cstheme="minorHAnsi"/>
        </w:rPr>
        <w:t>ιώδες δικόγραφο. Α</w:t>
      </w:r>
      <w:r w:rsidRPr="00510EEC">
        <w:rPr>
          <w:rFonts w:cstheme="minorHAnsi"/>
        </w:rPr>
        <w:t xml:space="preserve">υτός </w:t>
      </w:r>
      <w:r w:rsidR="00123264">
        <w:rPr>
          <w:rFonts w:cstheme="minorHAnsi"/>
        </w:rPr>
        <w:t>είναι ο δικός μου</w:t>
      </w:r>
      <w:r w:rsidRPr="00510EEC">
        <w:rPr>
          <w:rFonts w:cstheme="minorHAnsi"/>
        </w:rPr>
        <w:t xml:space="preserve"> προβληματισμός</w:t>
      </w:r>
      <w:r>
        <w:rPr>
          <w:rFonts w:cstheme="minorHAnsi"/>
        </w:rPr>
        <w:t>.</w:t>
      </w:r>
    </w:p>
    <w:p w14:paraId="0F2F0ADC" w14:textId="77777777" w:rsidR="0016665E" w:rsidRDefault="0016665E" w:rsidP="00E705C4">
      <w:pPr>
        <w:spacing w:line="276" w:lineRule="auto"/>
        <w:ind w:firstLine="720"/>
        <w:contextualSpacing/>
        <w:jc w:val="both"/>
        <w:rPr>
          <w:rFonts w:cstheme="minorHAnsi"/>
        </w:rPr>
      </w:pPr>
      <w:r>
        <w:rPr>
          <w:rFonts w:cstheme="minorHAnsi"/>
        </w:rPr>
        <w:t>Έ</w:t>
      </w:r>
      <w:r w:rsidRPr="00510EEC">
        <w:rPr>
          <w:rFonts w:cstheme="minorHAnsi"/>
        </w:rPr>
        <w:t>νας άλλος προβληματισμός τίθεται στο άρθρο 12</w:t>
      </w:r>
      <w:r w:rsidR="004F21C3">
        <w:rPr>
          <w:rFonts w:cstheme="minorHAnsi"/>
        </w:rPr>
        <w:t>,</w:t>
      </w:r>
      <w:r w:rsidRPr="00510EEC">
        <w:rPr>
          <w:rFonts w:cstheme="minorHAnsi"/>
        </w:rPr>
        <w:t xml:space="preserve"> αναφορικά με την π</w:t>
      </w:r>
      <w:r>
        <w:rPr>
          <w:rFonts w:cstheme="minorHAnsi"/>
        </w:rPr>
        <w:t xml:space="preserve">ληρεξουσιότητα, </w:t>
      </w:r>
      <w:r w:rsidRPr="00510EEC">
        <w:rPr>
          <w:rFonts w:cstheme="minorHAnsi"/>
        </w:rPr>
        <w:t xml:space="preserve">όπου πλέον είναι απαραίτητη προϋπόθεση να παρέχεται </w:t>
      </w:r>
      <w:r>
        <w:rPr>
          <w:rFonts w:cstheme="minorHAnsi"/>
        </w:rPr>
        <w:t>πληρεξουσιότητα μέσω συμβολαιογραφικού εγγράφου</w:t>
      </w:r>
      <w:r w:rsidRPr="00510EEC">
        <w:rPr>
          <w:rFonts w:cstheme="minorHAnsi"/>
        </w:rPr>
        <w:t>.</w:t>
      </w:r>
      <w:r>
        <w:rPr>
          <w:rFonts w:cstheme="minorHAnsi"/>
        </w:rPr>
        <w:t xml:space="preserve"> Θα ήθελα ν</w:t>
      </w:r>
      <w:r w:rsidRPr="00510EEC">
        <w:rPr>
          <w:rFonts w:cstheme="minorHAnsi"/>
        </w:rPr>
        <w:t>α πω ότι στη σημερινή εποχή</w:t>
      </w:r>
      <w:r>
        <w:rPr>
          <w:rFonts w:cstheme="minorHAnsi"/>
        </w:rPr>
        <w:t>,</w:t>
      </w:r>
      <w:r w:rsidRPr="00510EEC">
        <w:rPr>
          <w:rFonts w:cstheme="minorHAnsi"/>
        </w:rPr>
        <w:t xml:space="preserve"> όταν σε όλα τα </w:t>
      </w:r>
      <w:r>
        <w:rPr>
          <w:rFonts w:cstheme="minorHAnsi"/>
        </w:rPr>
        <w:t xml:space="preserve">δικαστήρια δίνεται </w:t>
      </w:r>
      <w:r w:rsidRPr="00510EEC">
        <w:rPr>
          <w:rFonts w:cstheme="minorHAnsi"/>
        </w:rPr>
        <w:t>η δυνατότητα να π</w:t>
      </w:r>
      <w:r>
        <w:rPr>
          <w:rFonts w:cstheme="minorHAnsi"/>
        </w:rPr>
        <w:t xml:space="preserve">αρέχεται πληρεξουσιότητα </w:t>
      </w:r>
      <w:r w:rsidRPr="00510EEC">
        <w:rPr>
          <w:rFonts w:cstheme="minorHAnsi"/>
        </w:rPr>
        <w:t>με έγγραφο</w:t>
      </w:r>
      <w:r>
        <w:rPr>
          <w:rFonts w:cstheme="minorHAnsi"/>
        </w:rPr>
        <w:t xml:space="preserve"> εξουσιοδότησης με το γνήσιο της υπογραφής</w:t>
      </w:r>
      <w:r w:rsidRPr="00510EEC">
        <w:rPr>
          <w:rFonts w:cstheme="minorHAnsi"/>
        </w:rPr>
        <w:t xml:space="preserve"> είτε ηλεκτρονικά είτε μέσω</w:t>
      </w:r>
      <w:r>
        <w:rPr>
          <w:rFonts w:cstheme="minorHAnsi"/>
        </w:rPr>
        <w:t xml:space="preserve"> ΚΕΠ,</w:t>
      </w:r>
      <w:r w:rsidRPr="00510EEC">
        <w:rPr>
          <w:rFonts w:cstheme="minorHAnsi"/>
        </w:rPr>
        <w:t xml:space="preserve"> δε</w:t>
      </w:r>
      <w:r>
        <w:rPr>
          <w:rFonts w:cstheme="minorHAnsi"/>
        </w:rPr>
        <w:t>ν</w:t>
      </w:r>
      <w:r w:rsidRPr="00510EEC">
        <w:rPr>
          <w:rFonts w:cstheme="minorHAnsi"/>
        </w:rPr>
        <w:t xml:space="preserve"> μπορώ να καταλάβω για ποιο λόγο δεν συμπεριλαμβάνεται </w:t>
      </w:r>
      <w:r>
        <w:rPr>
          <w:rFonts w:cstheme="minorHAnsi"/>
        </w:rPr>
        <w:t>αυτός ο τρόπος πληρεξουσιότητας στο Συμβούλιο της Επικρατείας. Θ</w:t>
      </w:r>
      <w:r w:rsidRPr="00510EEC">
        <w:rPr>
          <w:rFonts w:cstheme="minorHAnsi"/>
        </w:rPr>
        <w:t>εωρώ πως είναι κάτι πάρα πολ</w:t>
      </w:r>
      <w:r>
        <w:rPr>
          <w:rFonts w:cstheme="minorHAnsi"/>
        </w:rPr>
        <w:t>ύ ασφαλές. Τ</w:t>
      </w:r>
      <w:r w:rsidRPr="00510EEC">
        <w:rPr>
          <w:rFonts w:cstheme="minorHAnsi"/>
        </w:rPr>
        <w:t>ο δέχονται όλα τα δικαστήρια</w:t>
      </w:r>
      <w:r>
        <w:rPr>
          <w:rFonts w:cstheme="minorHAnsi"/>
        </w:rPr>
        <w:t>,</w:t>
      </w:r>
      <w:r w:rsidRPr="00510EEC">
        <w:rPr>
          <w:rFonts w:cstheme="minorHAnsi"/>
        </w:rPr>
        <w:t xml:space="preserve"> ακόμα και τα διοικητικά δικαστήρια ουσίας και για εμένα προσωπικά </w:t>
      </w:r>
      <w:r>
        <w:rPr>
          <w:rFonts w:cstheme="minorHAnsi"/>
        </w:rPr>
        <w:t xml:space="preserve">θα πρέπει να </w:t>
      </w:r>
      <w:r w:rsidRPr="00510EEC">
        <w:rPr>
          <w:rFonts w:cstheme="minorHAnsi"/>
        </w:rPr>
        <w:t xml:space="preserve">προβλέπεται και </w:t>
      </w:r>
      <w:r>
        <w:rPr>
          <w:rFonts w:cstheme="minorHAnsi"/>
        </w:rPr>
        <w:t xml:space="preserve">αυτός </w:t>
      </w:r>
      <w:r w:rsidRPr="00510EEC">
        <w:rPr>
          <w:rFonts w:cstheme="minorHAnsi"/>
        </w:rPr>
        <w:t xml:space="preserve">ο τρόπος </w:t>
      </w:r>
      <w:r>
        <w:rPr>
          <w:rFonts w:cstheme="minorHAnsi"/>
        </w:rPr>
        <w:t>παροχής πληρεξουσιότητας και να μην έχει μόνο</w:t>
      </w:r>
      <w:r w:rsidR="004F21C3">
        <w:rPr>
          <w:rFonts w:cstheme="minorHAnsi"/>
        </w:rPr>
        <w:t>ν</w:t>
      </w:r>
      <w:r>
        <w:rPr>
          <w:rFonts w:cstheme="minorHAnsi"/>
        </w:rPr>
        <w:t xml:space="preserve"> </w:t>
      </w:r>
      <w:r w:rsidRPr="00510EEC">
        <w:rPr>
          <w:rFonts w:cstheme="minorHAnsi"/>
        </w:rPr>
        <w:t>αποκλειστικότητα το</w:t>
      </w:r>
      <w:r>
        <w:rPr>
          <w:rFonts w:cstheme="minorHAnsi"/>
        </w:rPr>
        <w:t xml:space="preserve"> συμβολαιογραφικό έγγραφο.</w:t>
      </w:r>
    </w:p>
    <w:p w14:paraId="1AC06467" w14:textId="77777777" w:rsidR="0016665E" w:rsidRPr="00510EEC" w:rsidRDefault="0016665E" w:rsidP="00E705C4">
      <w:pPr>
        <w:spacing w:line="276" w:lineRule="auto"/>
        <w:ind w:firstLine="720"/>
        <w:contextualSpacing/>
        <w:jc w:val="both"/>
        <w:rPr>
          <w:rFonts w:cstheme="minorHAnsi"/>
        </w:rPr>
      </w:pPr>
      <w:r>
        <w:rPr>
          <w:rFonts w:cstheme="minorHAnsi"/>
        </w:rPr>
        <w:t>Έ</w:t>
      </w:r>
      <w:r w:rsidRPr="00510EEC">
        <w:rPr>
          <w:rFonts w:cstheme="minorHAnsi"/>
        </w:rPr>
        <w:t>να άλλο πρόβλημα είναι στην παράγραφο 3 του άρθρου 14</w:t>
      </w:r>
      <w:r w:rsidR="004F21C3">
        <w:rPr>
          <w:rFonts w:cstheme="minorHAnsi"/>
        </w:rPr>
        <w:t>,</w:t>
      </w:r>
      <w:r w:rsidRPr="00510EEC">
        <w:rPr>
          <w:rFonts w:cstheme="minorHAnsi"/>
        </w:rPr>
        <w:t xml:space="preserve"> όπου εάν υπάρξει απόρριψη του έ</w:t>
      </w:r>
      <w:r>
        <w:rPr>
          <w:rFonts w:cstheme="minorHAnsi"/>
        </w:rPr>
        <w:t>νδικου βοηθήματος από Σ</w:t>
      </w:r>
      <w:r w:rsidRPr="00510EEC">
        <w:rPr>
          <w:rFonts w:cstheme="minorHAnsi"/>
        </w:rPr>
        <w:t>υμβούλιο</w:t>
      </w:r>
      <w:r w:rsidR="004F21C3">
        <w:rPr>
          <w:rFonts w:cstheme="minorHAnsi"/>
        </w:rPr>
        <w:t>, εά</w:t>
      </w:r>
      <w:r>
        <w:rPr>
          <w:rFonts w:cstheme="minorHAnsi"/>
        </w:rPr>
        <w:t>ν κάποιος διάδικο</w:t>
      </w:r>
      <w:r w:rsidRPr="00510EEC">
        <w:rPr>
          <w:rFonts w:cstheme="minorHAnsi"/>
        </w:rPr>
        <w:t>ς επιθυμεί να συζητήσει το ακροατήριο θα πρέπει να π</w:t>
      </w:r>
      <w:r>
        <w:rPr>
          <w:rFonts w:cstheme="minorHAnsi"/>
        </w:rPr>
        <w:t>ληρώσει το πενταπλάσιο παράβολο</w:t>
      </w:r>
      <w:r w:rsidRPr="00510EEC">
        <w:rPr>
          <w:rFonts w:cstheme="minorHAnsi"/>
        </w:rPr>
        <w:t>. Δεν ξέρω για ποιο</w:t>
      </w:r>
      <w:r w:rsidR="004F21C3">
        <w:rPr>
          <w:rFonts w:cstheme="minorHAnsi"/>
        </w:rPr>
        <w:t>ν</w:t>
      </w:r>
      <w:r w:rsidRPr="00510EEC">
        <w:rPr>
          <w:rFonts w:cstheme="minorHAnsi"/>
        </w:rPr>
        <w:t xml:space="preserve"> λόγο θα πρέπει να τιμωρήσουμε κάποιον</w:t>
      </w:r>
      <w:r>
        <w:rPr>
          <w:rFonts w:cstheme="minorHAnsi"/>
        </w:rPr>
        <w:t xml:space="preserve"> ο</w:t>
      </w:r>
      <w:r w:rsidRPr="00510EEC">
        <w:rPr>
          <w:rFonts w:cstheme="minorHAnsi"/>
        </w:rPr>
        <w:t xml:space="preserve"> όποιος θέλει</w:t>
      </w:r>
      <w:r>
        <w:rPr>
          <w:rFonts w:cstheme="minorHAnsi"/>
        </w:rPr>
        <w:t>,</w:t>
      </w:r>
      <w:r w:rsidRPr="00510EEC">
        <w:rPr>
          <w:rFonts w:cstheme="minorHAnsi"/>
        </w:rPr>
        <w:t xml:space="preserve"> επιμένει</w:t>
      </w:r>
      <w:r>
        <w:rPr>
          <w:rFonts w:cstheme="minorHAnsi"/>
        </w:rPr>
        <w:t>,</w:t>
      </w:r>
      <w:r w:rsidRPr="00510EEC">
        <w:rPr>
          <w:rFonts w:cstheme="minorHAnsi"/>
        </w:rPr>
        <w:t xml:space="preserve"> να </w:t>
      </w:r>
      <w:r>
        <w:rPr>
          <w:rFonts w:cstheme="minorHAnsi"/>
        </w:rPr>
        <w:t xml:space="preserve">συζητηθεί η υπόθεση </w:t>
      </w:r>
      <w:r w:rsidRPr="00510EEC">
        <w:rPr>
          <w:rFonts w:cstheme="minorHAnsi"/>
        </w:rPr>
        <w:t xml:space="preserve">στο ακροατήριο </w:t>
      </w:r>
      <w:r>
        <w:rPr>
          <w:rFonts w:cstheme="minorHAnsi"/>
        </w:rPr>
        <w:t>με το να πληρώνει</w:t>
      </w:r>
      <w:r w:rsidRPr="00510EEC">
        <w:rPr>
          <w:rFonts w:cstheme="minorHAnsi"/>
        </w:rPr>
        <w:t xml:space="preserve"> ένα πενταπλάσιο παράβολο</w:t>
      </w:r>
      <w:r w:rsidR="00123264">
        <w:rPr>
          <w:rFonts w:cstheme="minorHAnsi"/>
        </w:rPr>
        <w:t>,</w:t>
      </w:r>
      <w:r w:rsidRPr="00510EEC">
        <w:rPr>
          <w:rFonts w:cstheme="minorHAnsi"/>
        </w:rPr>
        <w:t xml:space="preserve"> ένα είδος να το πω έτσι</w:t>
      </w:r>
      <w:r>
        <w:rPr>
          <w:rFonts w:cstheme="minorHAnsi"/>
        </w:rPr>
        <w:t>, τιμωρίας</w:t>
      </w:r>
      <w:r w:rsidRPr="00510EEC">
        <w:rPr>
          <w:rFonts w:cstheme="minorHAnsi"/>
        </w:rPr>
        <w:t xml:space="preserve">. </w:t>
      </w:r>
    </w:p>
    <w:p w14:paraId="61D88C06" w14:textId="77777777" w:rsidR="0016665E" w:rsidRDefault="0016665E" w:rsidP="00E705C4">
      <w:pPr>
        <w:contextualSpacing/>
      </w:pPr>
    </w:p>
    <w:p w14:paraId="1FFC9CD8" w14:textId="77777777" w:rsidR="0016665E" w:rsidRDefault="0016665E" w:rsidP="00E705C4">
      <w:pPr>
        <w:ind w:firstLine="720"/>
        <w:contextualSpacing/>
        <w:jc w:val="both"/>
      </w:pPr>
      <w:r>
        <w:t>Μάλιστα</w:t>
      </w:r>
      <w:r w:rsidR="00EE73BF">
        <w:t>,</w:t>
      </w:r>
      <w:r>
        <w:t xml:space="preserve"> να πω ότι έτσι</w:t>
      </w:r>
      <w:r w:rsidR="00EE73BF">
        <w:t>,</w:t>
      </w:r>
      <w:r>
        <w:t xml:space="preserve"> ουσιαστικά</w:t>
      </w:r>
      <w:r w:rsidR="00EE73BF">
        <w:t>,</w:t>
      </w:r>
      <w:r>
        <w:t xml:space="preserve"> τίθενται σοβαρά εμπόδια στην εκπροσώπηση στο ακροατήριο, κυρίως θίγεται το άρθρο 20 παρ.1. Δηλαδή, θεωρώ ότι ο κάθε άνθρωπος θα πρέπει να έχει το δικαίωμα να πηγαίνει η υπόθεση στο ακροατήριο και όχι να τον αναγκάζουμε, να του θέτουμε κάποιες προϋποθέσεις να πλ</w:t>
      </w:r>
      <w:r w:rsidR="004F21C3">
        <w:t>ηρώνει ένα πενταπλάσιο παράβολο</w:t>
      </w:r>
      <w:r>
        <w:t xml:space="preserve"> το οποίο ουσιαστικά</w:t>
      </w:r>
      <w:r w:rsidR="004F21C3">
        <w:t>,</w:t>
      </w:r>
      <w:r>
        <w:t xml:space="preserve"> ενισχύει πολύ περισσότερο τους οικονομικά εύρωστους δ</w:t>
      </w:r>
      <w:r w:rsidR="004F21C3">
        <w:t>ιαδίκους. Δηλαδή, ένας διάδικος</w:t>
      </w:r>
      <w:r>
        <w:t xml:space="preserve"> ο οποίος έχει την οικονομική δύναμη να πάει στο ακροατήριο θα το κάνει, ένας που δεν έχει την οικονομική δυνατότητα δεν θα το πράξει. Για εμένα αυτό είναι άδικο.</w:t>
      </w:r>
    </w:p>
    <w:p w14:paraId="3919CF41" w14:textId="77777777" w:rsidR="0016665E" w:rsidRDefault="0016665E" w:rsidP="00E705C4">
      <w:pPr>
        <w:ind w:firstLine="720"/>
        <w:contextualSpacing/>
        <w:jc w:val="both"/>
      </w:pPr>
      <w:r>
        <w:t xml:space="preserve">Επίσης, με τα άρθρα 24 και 25 μεταφέρονται διοικητικές διαφορές ουσίας, αλλά και ακυρωτικές στα τακτικά διοικητικά δικαστήρια. Εδώ να πω πως η λογική του νομοσχεδίου είναι να </w:t>
      </w:r>
      <w:proofErr w:type="spellStart"/>
      <w:r>
        <w:t>αποσυμφορηθούν</w:t>
      </w:r>
      <w:proofErr w:type="spellEnd"/>
      <w:r>
        <w:t xml:space="preserve"> τα πινάκια του Συμβουλίου της Επικρατείας, </w:t>
      </w:r>
      <w:r w:rsidR="00E45D0E">
        <w:t>όμως, τίθεται ο εξής κίνδυνος</w:t>
      </w:r>
      <w:r>
        <w:t xml:space="preserve"> </w:t>
      </w:r>
      <w:r w:rsidR="00E45D0E">
        <w:t xml:space="preserve">και </w:t>
      </w:r>
      <w:r>
        <w:t>αυτό τέθηκε και από τους εκπροσώπους των υπαλλήλων των ομοσπονδιών των δικαστικών υπαλλήλω</w:t>
      </w:r>
      <w:r w:rsidR="00E45D0E">
        <w:t>ν στα διοικητικά δικαστήρια. Σ</w:t>
      </w:r>
      <w:r>
        <w:t>ήμερα στα διοικητικά δικαστήρια ουσίας υπάρχουν</w:t>
      </w:r>
      <w:r w:rsidR="00E45D0E">
        <w:t xml:space="preserve"> πάρα πολλές χιλιάδες υποθέσεις</w:t>
      </w:r>
      <w:r>
        <w:t xml:space="preserve"> αν θυμάμαι καλά</w:t>
      </w:r>
      <w:r w:rsidR="00E45D0E">
        <w:t xml:space="preserve"> </w:t>
      </w:r>
      <w:r>
        <w:t>γύρω στις 107</w:t>
      </w:r>
      <w:r w:rsidR="00E45D0E">
        <w:t>.</w:t>
      </w:r>
      <w:r>
        <w:t xml:space="preserve">000, υπάρχει </w:t>
      </w:r>
      <w:r w:rsidR="00E45D0E">
        <w:t>επίσης, η παραδοχή</w:t>
      </w:r>
      <w:r>
        <w:t xml:space="preserve"> δεν ξέρω πώς κάνοντας μια αποσυμφόρηση των πινακίδω</w:t>
      </w:r>
      <w:r w:rsidR="00E45D0E">
        <w:t>ν στο Συμβούλιο της Επικρατείας</w:t>
      </w:r>
      <w:r>
        <w:t xml:space="preserve"> ενδεχομένως να δημιουργήσουμε μια συμφόρηση στα διοικητικά δικαστήρια, διότι δεν υπάρχει ούτε η απαραίτητη κτιριακή υποδομή, ούτε ψηφιοποίηση και κυρίως υπάρχει σοβαρή έλλειψη σε ο</w:t>
      </w:r>
      <w:r w:rsidR="00E45D0E">
        <w:t>ργανικές θέσεις, δεν το λέω εγώ</w:t>
      </w:r>
      <w:r>
        <w:t xml:space="preserve"> το είπαν χθες οι ίδιοι οι εκπρόσωποι των ομοσπονδιών. </w:t>
      </w:r>
    </w:p>
    <w:p w14:paraId="2E30C0B7" w14:textId="77777777" w:rsidR="0016665E" w:rsidRDefault="0016665E" w:rsidP="00E705C4">
      <w:pPr>
        <w:ind w:firstLine="720"/>
        <w:contextualSpacing/>
        <w:jc w:val="both"/>
      </w:pPr>
      <w:r>
        <w:lastRenderedPageBreak/>
        <w:t>Επομένως, ας κοιτάξουμε πρώτα να λύσουμε αυτά τα σοβαρά ζητήματα και στη συνέχεια να αναθέσουμε υποθέσεις στα διοικητικά δικαστήρια ουσίας, διότι όπως είπα υπάρχει σοβαρός κίνδυνος να υπερφορτωθούν τα πινά</w:t>
      </w:r>
      <w:r w:rsidR="00E45D0E">
        <w:t>κια των διοικητικών δικαστηρίων</w:t>
      </w:r>
      <w:r>
        <w:t xml:space="preserve"> με αποτέλεσμα να έχουμε μία νέα καθυστέρη</w:t>
      </w:r>
      <w:r w:rsidR="00E45D0E">
        <w:t>ση. Αντί να έχουμε την καθυστέρηση στο Συμβούλιο της Επικρατείας</w:t>
      </w:r>
      <w:r>
        <w:t xml:space="preserve"> να την έχουμε στα διοικητικά δικαστήρια. Δεν ξέρ</w:t>
      </w:r>
      <w:r w:rsidR="00E45D0E">
        <w:t xml:space="preserve">ω κατά πόσον ωφελεί την επιτάχυνση </w:t>
      </w:r>
      <w:r>
        <w:t>της δικαιοσύνης αυτό το μέτρο.</w:t>
      </w:r>
      <w:r w:rsidR="00E45D0E">
        <w:t xml:space="preserve"> </w:t>
      </w:r>
      <w:r>
        <w:t xml:space="preserve">Τελειώνοντας, για τα υπόλοιπα θα τοποθετηθώ στην Ολομέλεια, θέλω να πω το εξής. </w:t>
      </w:r>
    </w:p>
    <w:p w14:paraId="1F5DE6A1" w14:textId="77777777" w:rsidR="0016665E" w:rsidRDefault="0016665E" w:rsidP="00E705C4">
      <w:pPr>
        <w:ind w:firstLine="720"/>
        <w:contextualSpacing/>
        <w:jc w:val="both"/>
      </w:pPr>
      <w:r>
        <w:t xml:space="preserve">Η επιτάχυνση της δικαιοσύνης πράγματι είναι ένα ζητούμενο τόσο στην ποινική, όσο στην αστική, όσο και στη διοικητική δικαιοσύνη, </w:t>
      </w:r>
      <w:r w:rsidR="00E45D0E">
        <w:t>όμως,</w:t>
      </w:r>
      <w:r>
        <w:t xml:space="preserve"> η επιτάχυνση της δικαιοσύνης σχετίζεται με το δικαίωμα ακρόασης του πολίτη και κυρίως με την εμπιστοσύνη του πολίτη στο θεσμό της δικαιοσύνης. Ο πολίτης </w:t>
      </w:r>
      <w:r w:rsidR="00E45D0E">
        <w:t xml:space="preserve">θα </w:t>
      </w:r>
      <w:r>
        <w:t>πρέπει να έχει σε εύ</w:t>
      </w:r>
      <w:r w:rsidR="00E45D0E">
        <w:t>λογο χρονικό διάστημα μια ορθή Α</w:t>
      </w:r>
      <w:r>
        <w:t>πόφαση, ώστε να θεωρεί ότι έχει απονεμηθεί δικαιοσύνη και να έχει εμπιστοσύνη στο θεσμό της δικαιοσύνης. Για μένα προσωπικά αυτό πρέπει να είναι το πρώτιστο μέλημά μας, δεν θα πρέπει να είναι μέλημά μας, αν θα πρέπει να μας ασκήσει κριτική η παγκόσμια τράπεζα ή αν θα πρέπει να μας ασκήσει κριτική ένας οίκος αξιολόγησης ή να</w:t>
      </w:r>
      <w:r w:rsidR="00E45D0E">
        <w:t xml:space="preserve"> πάρουμε την επενδυτική βαθμίδα. Πρώτιστο μέλημά</w:t>
      </w:r>
      <w:r>
        <w:t xml:space="preserve"> μας είναι η ικανοποίηση του πολίτη και η εμπιστοσύνη του πολίτη στο κράτος δικαίου και όχι η ικανοποίηση των οίκων αξιολόγησης ή των δανειστών. Αυτό θα πρέπει να εξυπηρετεί η δικαιοσύνη, το</w:t>
      </w:r>
      <w:r w:rsidR="00E45D0E">
        <w:t>ν</w:t>
      </w:r>
      <w:r>
        <w:t xml:space="preserve"> μέσο Έλληνα πολίτη και τη μέση Ελληνίδα, διαφορετικά θεωρώ πως είμαστε σε λάθος βάση.</w:t>
      </w:r>
    </w:p>
    <w:p w14:paraId="7065602A" w14:textId="77777777" w:rsidR="00EE73BF" w:rsidRDefault="0016665E" w:rsidP="00E705C4">
      <w:pPr>
        <w:ind w:firstLine="720"/>
        <w:contextualSpacing/>
        <w:jc w:val="both"/>
      </w:pPr>
      <w:r>
        <w:t>Για μένα</w:t>
      </w:r>
      <w:r w:rsidR="00EE73BF">
        <w:t>,</w:t>
      </w:r>
      <w:r>
        <w:t xml:space="preserve"> προσωπικά</w:t>
      </w:r>
      <w:r w:rsidR="00EE73BF">
        <w:t>,</w:t>
      </w:r>
      <w:r>
        <w:t xml:space="preserve"> θα πρέπει πρώτιστα να καλύψουμε τα οργανικά κενά στη δικαιοσύνη, να αυξηθεί ο αριθμός των δικαστών στο Συμβούλιο της Επικρατείας, να υπάρξει μία ενιαία κωδικοποίηση της διοικητικής δίκης σε ένα</w:t>
      </w:r>
      <w:r w:rsidR="00E45D0E">
        <w:t>ν</w:t>
      </w:r>
      <w:r>
        <w:t xml:space="preserve"> ενιαίο Κώδικα και μετά στη συνέχεια ας λύσουμε και τα υπόλοιπα. Όσο δεν δίνουμε λύσεις σε αυτά τα μείζονα ζητήματα, τα οποία βασανίζουν τη </w:t>
      </w:r>
      <w:r w:rsidR="00E45D0E">
        <w:t xml:space="preserve">ελληνική </w:t>
      </w:r>
      <w:r>
        <w:t xml:space="preserve">δικαιοσύνη επί χρόνια τόσο θα είμαστε σ’ </w:t>
      </w:r>
      <w:r w:rsidR="00EC0E43">
        <w:t>ένα</w:t>
      </w:r>
      <w:r w:rsidR="00E45D0E">
        <w:t>ν</w:t>
      </w:r>
      <w:r w:rsidR="00EC0E43">
        <w:t xml:space="preserve"> φαύλο κύκλο καθυστερήσεων. </w:t>
      </w:r>
    </w:p>
    <w:p w14:paraId="7C271581" w14:textId="77777777" w:rsidR="0016665E" w:rsidRDefault="0016665E" w:rsidP="00E705C4">
      <w:pPr>
        <w:ind w:firstLine="720"/>
        <w:contextualSpacing/>
        <w:jc w:val="both"/>
      </w:pPr>
      <w:r w:rsidRPr="002A7DA8">
        <w:rPr>
          <w:b/>
        </w:rPr>
        <w:t xml:space="preserve">ΠΑΝΑΓΗΣ ΚΑΠΠΑΤΟΣ (Αντιπρόεδρος της Επιτροπής): </w:t>
      </w:r>
      <w:r>
        <w:t>Το</w:t>
      </w:r>
      <w:r w:rsidR="00EC0E43">
        <w:t>ν</w:t>
      </w:r>
      <w:r>
        <w:t xml:space="preserve"> λόγο έχει ο κ. Υφυπουργός.</w:t>
      </w:r>
    </w:p>
    <w:p w14:paraId="0270E596" w14:textId="77777777" w:rsidR="0016665E" w:rsidRDefault="0016665E" w:rsidP="00E705C4">
      <w:pPr>
        <w:ind w:firstLine="720"/>
        <w:contextualSpacing/>
        <w:jc w:val="both"/>
      </w:pPr>
      <w:r w:rsidRPr="002A7DA8">
        <w:rPr>
          <w:b/>
        </w:rPr>
        <w:t>ΙΩΑΝΝΗΣ ΜΠΟΥΓΑΣ (Υφυπουργός Δικαιοσύνης):</w:t>
      </w:r>
      <w:r>
        <w:t xml:space="preserve"> Καταρχάς, θέλω να πω πως</w:t>
      </w:r>
      <w:r w:rsidR="00EE73BF">
        <w:t>,</w:t>
      </w:r>
      <w:r>
        <w:t xml:space="preserve"> για να μπορέσουμε να διατηρήσουμε, να διασφαλίσουμε και να ενισχύσουμε ακόμη περισσότερο τον εγγυητικό ρόλο</w:t>
      </w:r>
      <w:r w:rsidR="00E45D0E">
        <w:t xml:space="preserve"> του Συμβουλίου της Επικρατείας</w:t>
      </w:r>
      <w:r>
        <w:t xml:space="preserve"> προάσπισης των ανθρωπίνων δικαιωμάτων και</w:t>
      </w:r>
      <w:r w:rsidR="00E45D0E">
        <w:t xml:space="preserve"> του κράτους δικαίου</w:t>
      </w:r>
      <w:r w:rsidR="00EE73BF">
        <w:t>,</w:t>
      </w:r>
      <w:r>
        <w:t xml:space="preserve"> οφείλουμ</w:t>
      </w:r>
      <w:r w:rsidR="00E45D0E">
        <w:t>ε να επισπεύσουμε τη διαδικασία</w:t>
      </w:r>
      <w:r>
        <w:t xml:space="preserve"> έτσι </w:t>
      </w:r>
      <w:r w:rsidR="00E45D0E">
        <w:t>ώστε να έχουμε ταχύτερη έκδοση Α</w:t>
      </w:r>
      <w:r>
        <w:t xml:space="preserve">ποφάσεων από το Ανώτατο Δικαστήριο. </w:t>
      </w:r>
    </w:p>
    <w:p w14:paraId="40245860" w14:textId="77777777" w:rsidR="00EE73BF" w:rsidRDefault="00E45D0E" w:rsidP="00E705C4">
      <w:pPr>
        <w:ind w:firstLine="567"/>
        <w:contextualSpacing/>
        <w:jc w:val="both"/>
      </w:pPr>
      <w:r>
        <w:t>Θα ήθελα</w:t>
      </w:r>
      <w:r w:rsidR="00EE73BF">
        <w:t>,</w:t>
      </w:r>
      <w:r w:rsidR="0016665E">
        <w:t xml:space="preserve"> επίσης, να επισημάνω ότι τα ατομικά δικαιώματα ενισχύονται και δεν μπορεί να είναι η λύση πάντα για την επιτάχυνση της διαδικασίας η συμπλήρωση του αριθμού των δικαστών, η αύξηση των οργανι</w:t>
      </w:r>
      <w:r>
        <w:t>κών θέσεων ή η κάλυψη των κενών. Χ</w:t>
      </w:r>
      <w:r w:rsidR="0016665E">
        <w:t xml:space="preserve">ρειαζόμαστε και τα απαραίτητα θεσμικά εργαλεία. </w:t>
      </w:r>
    </w:p>
    <w:p w14:paraId="4D5F2D26" w14:textId="77777777" w:rsidR="0016665E" w:rsidRPr="00E95858" w:rsidRDefault="0016665E" w:rsidP="00E705C4">
      <w:pPr>
        <w:ind w:firstLine="567"/>
        <w:contextualSpacing/>
        <w:jc w:val="both"/>
      </w:pPr>
      <w:r>
        <w:t>Κυρίες και κύριοι συνάδελφοι, το θεσμικό εργαλείο για την επιτάχυνση της απονομής της δικαιοσύνης είναι οι δικονομίες, αυτό είναι το βασικό θεσμικό εργαλείο, το οπο</w:t>
      </w:r>
      <w:r w:rsidR="00E45D0E">
        <w:t>ίο πρέπει να διαμορφώσουμε έτσι</w:t>
      </w:r>
      <w:r>
        <w:t xml:space="preserve"> ώστε να επιτα</w:t>
      </w:r>
      <w:r w:rsidR="00E45D0E">
        <w:t>χύνεται η δίκη και στα πολιτικά και στα ποινικά και στα διοικητικά δικαστήρια</w:t>
      </w:r>
      <w:r>
        <w:t xml:space="preserve"> εν προκειμένω στο Συμβούλιο της Επικρατείας.</w:t>
      </w:r>
    </w:p>
    <w:p w14:paraId="5753E637" w14:textId="77777777" w:rsidR="0016665E" w:rsidRDefault="0016665E" w:rsidP="00E705C4">
      <w:pPr>
        <w:contextualSpacing/>
      </w:pPr>
    </w:p>
    <w:p w14:paraId="32629321" w14:textId="77777777" w:rsidR="00E45D0E" w:rsidRDefault="0016665E" w:rsidP="00E705C4">
      <w:pPr>
        <w:spacing w:line="276" w:lineRule="auto"/>
        <w:ind w:firstLine="567"/>
        <w:contextualSpacing/>
        <w:jc w:val="both"/>
        <w:rPr>
          <w:rFonts w:cstheme="minorHAnsi"/>
        </w:rPr>
      </w:pPr>
      <w:r>
        <w:rPr>
          <w:rFonts w:cstheme="minorHAnsi"/>
        </w:rPr>
        <w:t>Ά</w:t>
      </w:r>
      <w:r w:rsidRPr="00BA5650">
        <w:rPr>
          <w:rFonts w:cstheme="minorHAnsi"/>
        </w:rPr>
        <w:t>κουσα την κριτική</w:t>
      </w:r>
      <w:r>
        <w:rPr>
          <w:rFonts w:cstheme="minorHAnsi"/>
        </w:rPr>
        <w:t>,</w:t>
      </w:r>
      <w:r w:rsidRPr="00BA5650">
        <w:rPr>
          <w:rFonts w:cstheme="minorHAnsi"/>
        </w:rPr>
        <w:t xml:space="preserve"> η οποία επαναλαμβάνεται σε κάθε νομοσχέδιο</w:t>
      </w:r>
      <w:r w:rsidR="00E45D0E">
        <w:rPr>
          <w:rFonts w:cstheme="minorHAnsi"/>
        </w:rPr>
        <w:t xml:space="preserve"> από το σύνολο της Α</w:t>
      </w:r>
      <w:r w:rsidRPr="00BA5650">
        <w:rPr>
          <w:rFonts w:cstheme="minorHAnsi"/>
        </w:rPr>
        <w:t>ντιπολίτευσης</w:t>
      </w:r>
      <w:r>
        <w:rPr>
          <w:rFonts w:cstheme="minorHAnsi"/>
        </w:rPr>
        <w:t>.</w:t>
      </w:r>
      <w:r w:rsidRPr="00BA5650">
        <w:rPr>
          <w:rFonts w:cstheme="minorHAnsi"/>
        </w:rPr>
        <w:t xml:space="preserve"> Η κριτική αυτή λέει ότι τα νομοσχέδια είναι πρόχειρ</w:t>
      </w:r>
      <w:r>
        <w:rPr>
          <w:rFonts w:cstheme="minorHAnsi"/>
        </w:rPr>
        <w:t>α, κακογρα</w:t>
      </w:r>
      <w:r w:rsidRPr="00BA5650">
        <w:rPr>
          <w:rFonts w:cstheme="minorHAnsi"/>
        </w:rPr>
        <w:t>μμέν</w:t>
      </w:r>
      <w:r>
        <w:rPr>
          <w:rFonts w:cstheme="minorHAnsi"/>
        </w:rPr>
        <w:t>α.</w:t>
      </w:r>
      <w:r w:rsidRPr="00BA5650">
        <w:rPr>
          <w:rFonts w:cstheme="minorHAnsi"/>
        </w:rPr>
        <w:t xml:space="preserve"> Σήμερα αυτά επαναλήφθηκαν στην </w:t>
      </w:r>
      <w:r>
        <w:rPr>
          <w:rFonts w:cstheme="minorHAnsi"/>
        </w:rPr>
        <w:t>Ε</w:t>
      </w:r>
      <w:r w:rsidRPr="00BA5650">
        <w:rPr>
          <w:rFonts w:cstheme="minorHAnsi"/>
        </w:rPr>
        <w:t xml:space="preserve">πιτροπή </w:t>
      </w:r>
      <w:r>
        <w:rPr>
          <w:rFonts w:cstheme="minorHAnsi"/>
        </w:rPr>
        <w:t>μας,</w:t>
      </w:r>
      <w:r w:rsidRPr="00BA5650">
        <w:rPr>
          <w:rFonts w:cstheme="minorHAnsi"/>
        </w:rPr>
        <w:t xml:space="preserve"> </w:t>
      </w:r>
      <w:r w:rsidR="00E45D0E">
        <w:rPr>
          <w:rFonts w:cstheme="minorHAnsi"/>
        </w:rPr>
        <w:t>όμως,</w:t>
      </w:r>
      <w:r w:rsidRPr="00BA5650">
        <w:rPr>
          <w:rFonts w:cstheme="minorHAnsi"/>
        </w:rPr>
        <w:t xml:space="preserve"> υπήρξε μία πολύ μεγάλη αντίφαση</w:t>
      </w:r>
      <w:r>
        <w:rPr>
          <w:rFonts w:cstheme="minorHAnsi"/>
        </w:rPr>
        <w:t>. Ε</w:t>
      </w:r>
      <w:r w:rsidRPr="00BA5650">
        <w:rPr>
          <w:rFonts w:cstheme="minorHAnsi"/>
        </w:rPr>
        <w:t>νώ από τη μια μεριά χαρακτήρισε με τους χαρακτηρισμούς που προανέφερα</w:t>
      </w:r>
      <w:r>
        <w:rPr>
          <w:rFonts w:cstheme="minorHAnsi"/>
        </w:rPr>
        <w:t>,</w:t>
      </w:r>
      <w:r w:rsidR="00E45D0E">
        <w:rPr>
          <w:rFonts w:cstheme="minorHAnsi"/>
        </w:rPr>
        <w:t xml:space="preserve"> η Α</w:t>
      </w:r>
      <w:r w:rsidRPr="00BA5650">
        <w:rPr>
          <w:rFonts w:cstheme="minorHAnsi"/>
        </w:rPr>
        <w:t xml:space="preserve">ντιπολίτευση το </w:t>
      </w:r>
      <w:proofErr w:type="spellStart"/>
      <w:r w:rsidRPr="00BA5650">
        <w:rPr>
          <w:rFonts w:cstheme="minorHAnsi"/>
        </w:rPr>
        <w:t>εισηγούμενο</w:t>
      </w:r>
      <w:proofErr w:type="spellEnd"/>
      <w:r w:rsidRPr="00BA5650">
        <w:rPr>
          <w:rFonts w:cstheme="minorHAnsi"/>
        </w:rPr>
        <w:t xml:space="preserve"> από την </w:t>
      </w:r>
      <w:r w:rsidR="00130CAD">
        <w:rPr>
          <w:rFonts w:cstheme="minorHAnsi"/>
        </w:rPr>
        <w:t>Κ</w:t>
      </w:r>
      <w:r w:rsidRPr="00BA5650">
        <w:rPr>
          <w:rFonts w:cstheme="minorHAnsi"/>
        </w:rPr>
        <w:t xml:space="preserve">υβέρνηση διά του </w:t>
      </w:r>
      <w:r>
        <w:rPr>
          <w:rFonts w:cstheme="minorHAnsi"/>
        </w:rPr>
        <w:t>Υ</w:t>
      </w:r>
      <w:r w:rsidRPr="00BA5650">
        <w:rPr>
          <w:rFonts w:cstheme="minorHAnsi"/>
        </w:rPr>
        <w:t xml:space="preserve">πουργείου </w:t>
      </w:r>
      <w:r>
        <w:rPr>
          <w:rFonts w:cstheme="minorHAnsi"/>
        </w:rPr>
        <w:t>Δ</w:t>
      </w:r>
      <w:r w:rsidRPr="00BA5650">
        <w:rPr>
          <w:rFonts w:cstheme="minorHAnsi"/>
        </w:rPr>
        <w:t>ικαιοσύνης</w:t>
      </w:r>
      <w:r>
        <w:rPr>
          <w:rFonts w:cstheme="minorHAnsi"/>
        </w:rPr>
        <w:t>,</w:t>
      </w:r>
      <w:r w:rsidRPr="00BA5650">
        <w:rPr>
          <w:rFonts w:cstheme="minorHAnsi"/>
        </w:rPr>
        <w:t xml:space="preserve"> σχέδιο νόμου</w:t>
      </w:r>
      <w:r>
        <w:rPr>
          <w:rFonts w:cstheme="minorHAnsi"/>
        </w:rPr>
        <w:t xml:space="preserve"> από την άλλη οι ίδιοι οι Ε</w:t>
      </w:r>
      <w:r w:rsidR="00E45D0E">
        <w:rPr>
          <w:rFonts w:cstheme="minorHAnsi"/>
        </w:rPr>
        <w:t>ισηγητές της Α</w:t>
      </w:r>
      <w:r w:rsidRPr="00BA5650">
        <w:rPr>
          <w:rFonts w:cstheme="minorHAnsi"/>
        </w:rPr>
        <w:t>ντιπολίτευσης</w:t>
      </w:r>
      <w:r>
        <w:rPr>
          <w:rFonts w:cstheme="minorHAnsi"/>
        </w:rPr>
        <w:t>,</w:t>
      </w:r>
      <w:r w:rsidRPr="00BA5650">
        <w:rPr>
          <w:rFonts w:cstheme="minorHAnsi"/>
        </w:rPr>
        <w:t xml:space="preserve"> παραδέχτηκαν ότι πρόκειται </w:t>
      </w:r>
      <w:r w:rsidRPr="00BA5650">
        <w:rPr>
          <w:rFonts w:cstheme="minorHAnsi"/>
        </w:rPr>
        <w:lastRenderedPageBreak/>
        <w:t>για ένα νομοσχέδιο το οποίο είναι ν</w:t>
      </w:r>
      <w:r>
        <w:rPr>
          <w:rFonts w:cstheme="minorHAnsi"/>
        </w:rPr>
        <w:t>ομο</w:t>
      </w:r>
      <w:r w:rsidRPr="00BA5650">
        <w:rPr>
          <w:rFonts w:cstheme="minorHAnsi"/>
        </w:rPr>
        <w:t>τεχνικά άρτιο</w:t>
      </w:r>
      <w:r>
        <w:rPr>
          <w:rFonts w:cstheme="minorHAnsi"/>
        </w:rPr>
        <w:t>,</w:t>
      </w:r>
      <w:r w:rsidRPr="00BA5650">
        <w:rPr>
          <w:rFonts w:cstheme="minorHAnsi"/>
        </w:rPr>
        <w:t xml:space="preserve"> καθώς έχει συνταχθεί από ανώτατους δικαστές</w:t>
      </w:r>
      <w:r>
        <w:rPr>
          <w:rFonts w:cstheme="minorHAnsi"/>
        </w:rPr>
        <w:t>.</w:t>
      </w:r>
      <w:r w:rsidRPr="00BA5650">
        <w:rPr>
          <w:rFonts w:cstheme="minorHAnsi"/>
        </w:rPr>
        <w:t xml:space="preserve"> Θα πάρω τα πρακτικά και την επόμενη φορά θα σας αποδείξω ότι δεν το λέω εγώ</w:t>
      </w:r>
      <w:r>
        <w:rPr>
          <w:rFonts w:cstheme="minorHAnsi"/>
        </w:rPr>
        <w:t>,</w:t>
      </w:r>
      <w:r w:rsidRPr="00BA5650">
        <w:rPr>
          <w:rFonts w:cstheme="minorHAnsi"/>
        </w:rPr>
        <w:t xml:space="preserve"> το είπατε </w:t>
      </w:r>
      <w:r>
        <w:rPr>
          <w:rFonts w:cstheme="minorHAnsi"/>
        </w:rPr>
        <w:t xml:space="preserve">εσείς. </w:t>
      </w:r>
    </w:p>
    <w:p w14:paraId="0AB32F16" w14:textId="77777777" w:rsidR="0016665E" w:rsidRDefault="0016665E" w:rsidP="00E705C4">
      <w:pPr>
        <w:spacing w:line="276" w:lineRule="auto"/>
        <w:ind w:firstLine="567"/>
        <w:contextualSpacing/>
        <w:jc w:val="both"/>
        <w:rPr>
          <w:rFonts w:cstheme="minorHAnsi"/>
        </w:rPr>
      </w:pPr>
      <w:r>
        <w:rPr>
          <w:rFonts w:cstheme="minorHAnsi"/>
        </w:rPr>
        <w:t>Ε</w:t>
      </w:r>
      <w:r w:rsidRPr="00BA5650">
        <w:rPr>
          <w:rFonts w:cstheme="minorHAnsi"/>
        </w:rPr>
        <w:t xml:space="preserve">ν πάση </w:t>
      </w:r>
      <w:proofErr w:type="spellStart"/>
      <w:r w:rsidRPr="00BA5650">
        <w:rPr>
          <w:rFonts w:cstheme="minorHAnsi"/>
        </w:rPr>
        <w:t>περιπτώσει</w:t>
      </w:r>
      <w:proofErr w:type="spellEnd"/>
      <w:r>
        <w:rPr>
          <w:rFonts w:cstheme="minorHAnsi"/>
        </w:rPr>
        <w:t>,</w:t>
      </w:r>
      <w:r w:rsidRPr="00BA5650">
        <w:rPr>
          <w:rFonts w:cstheme="minorHAnsi"/>
        </w:rPr>
        <w:t xml:space="preserve"> συνεχίζω</w:t>
      </w:r>
      <w:r w:rsidR="00EE73BF">
        <w:rPr>
          <w:rFonts w:cstheme="minorHAnsi"/>
        </w:rPr>
        <w:t>,</w:t>
      </w:r>
      <w:r w:rsidRPr="00BA5650">
        <w:rPr>
          <w:rFonts w:cstheme="minorHAnsi"/>
        </w:rPr>
        <w:t xml:space="preserve"> κύριε </w:t>
      </w:r>
      <w:r>
        <w:rPr>
          <w:rFonts w:cstheme="minorHAnsi"/>
        </w:rPr>
        <w:t>Π</w:t>
      </w:r>
      <w:r w:rsidRPr="00BA5650">
        <w:rPr>
          <w:rFonts w:cstheme="minorHAnsi"/>
        </w:rPr>
        <w:t>ρόεδρε</w:t>
      </w:r>
      <w:r>
        <w:rPr>
          <w:rFonts w:cstheme="minorHAnsi"/>
        </w:rPr>
        <w:t>,</w:t>
      </w:r>
      <w:r w:rsidRPr="00BA5650">
        <w:rPr>
          <w:rFonts w:cstheme="minorHAnsi"/>
        </w:rPr>
        <w:t xml:space="preserve"> με δυο </w:t>
      </w:r>
      <w:r>
        <w:rPr>
          <w:rFonts w:cstheme="minorHAnsi"/>
        </w:rPr>
        <w:t xml:space="preserve">- </w:t>
      </w:r>
      <w:r w:rsidRPr="00BA5650">
        <w:rPr>
          <w:rFonts w:cstheme="minorHAnsi"/>
        </w:rPr>
        <w:t>τρεις παρατηρήσεις</w:t>
      </w:r>
      <w:r>
        <w:rPr>
          <w:rFonts w:cstheme="minorHAnsi"/>
        </w:rPr>
        <w:t>,</w:t>
      </w:r>
      <w:r w:rsidRPr="00BA5650">
        <w:rPr>
          <w:rFonts w:cstheme="minorHAnsi"/>
        </w:rPr>
        <w:t xml:space="preserve"> τ</w:t>
      </w:r>
      <w:r>
        <w:rPr>
          <w:rFonts w:cstheme="minorHAnsi"/>
        </w:rPr>
        <w:t>ι</w:t>
      </w:r>
      <w:r w:rsidRPr="00BA5650">
        <w:rPr>
          <w:rFonts w:cstheme="minorHAnsi"/>
        </w:rPr>
        <w:t>ς οποί</w:t>
      </w:r>
      <w:r>
        <w:rPr>
          <w:rFonts w:cstheme="minorHAnsi"/>
        </w:rPr>
        <w:t>ε</w:t>
      </w:r>
      <w:r w:rsidRPr="00BA5650">
        <w:rPr>
          <w:rFonts w:cstheme="minorHAnsi"/>
        </w:rPr>
        <w:t xml:space="preserve">ς έχω σημειώσει και ήταν κοινές για όλους τους </w:t>
      </w:r>
      <w:r>
        <w:rPr>
          <w:rFonts w:cstheme="minorHAnsi"/>
        </w:rPr>
        <w:t>Ε</w:t>
      </w:r>
      <w:r w:rsidRPr="00BA5650">
        <w:rPr>
          <w:rFonts w:cstheme="minorHAnsi"/>
        </w:rPr>
        <w:t xml:space="preserve">ισηγητές και </w:t>
      </w:r>
      <w:r>
        <w:rPr>
          <w:rFonts w:cstheme="minorHAnsi"/>
        </w:rPr>
        <w:t>Ε</w:t>
      </w:r>
      <w:r w:rsidRPr="00BA5650">
        <w:rPr>
          <w:rFonts w:cstheme="minorHAnsi"/>
        </w:rPr>
        <w:t xml:space="preserve">ιδικούς </w:t>
      </w:r>
      <w:r>
        <w:rPr>
          <w:rFonts w:cstheme="minorHAnsi"/>
        </w:rPr>
        <w:t>Αγορητές</w:t>
      </w:r>
      <w:r w:rsidR="00E45D0E">
        <w:rPr>
          <w:rFonts w:cstheme="minorHAnsi"/>
        </w:rPr>
        <w:t xml:space="preserve"> της Α</w:t>
      </w:r>
      <w:r w:rsidRPr="00BA5650">
        <w:rPr>
          <w:rFonts w:cstheme="minorHAnsi"/>
        </w:rPr>
        <w:t>ντιπολίτευσης</w:t>
      </w:r>
      <w:r>
        <w:rPr>
          <w:rFonts w:cstheme="minorHAnsi"/>
        </w:rPr>
        <w:t>.</w:t>
      </w:r>
      <w:r w:rsidRPr="00BA5650">
        <w:rPr>
          <w:rFonts w:cstheme="minorHAnsi"/>
        </w:rPr>
        <w:t xml:space="preserve"> </w:t>
      </w:r>
    </w:p>
    <w:p w14:paraId="17220728" w14:textId="77777777" w:rsidR="0016665E" w:rsidRDefault="0016665E" w:rsidP="00E705C4">
      <w:pPr>
        <w:spacing w:line="276" w:lineRule="auto"/>
        <w:ind w:firstLine="567"/>
        <w:contextualSpacing/>
        <w:jc w:val="both"/>
        <w:rPr>
          <w:rFonts w:cstheme="minorHAnsi"/>
        </w:rPr>
      </w:pPr>
      <w:r w:rsidRPr="00BA5650">
        <w:rPr>
          <w:rFonts w:cstheme="minorHAnsi"/>
        </w:rPr>
        <w:t>Πρώτη παρατήρηση σε ό</w:t>
      </w:r>
      <w:r w:rsidR="00E45D0E">
        <w:rPr>
          <w:rFonts w:cstheme="minorHAnsi"/>
        </w:rPr>
        <w:t>,</w:t>
      </w:r>
      <w:r w:rsidRPr="00BA5650">
        <w:rPr>
          <w:rFonts w:cstheme="minorHAnsi"/>
        </w:rPr>
        <w:t>τι αφορά τον αριθμό των σελίδων</w:t>
      </w:r>
      <w:r>
        <w:rPr>
          <w:rFonts w:cstheme="minorHAnsi"/>
        </w:rPr>
        <w:t>. Ε</w:t>
      </w:r>
      <w:r w:rsidRPr="00BA5650">
        <w:rPr>
          <w:rFonts w:cstheme="minorHAnsi"/>
        </w:rPr>
        <w:t>ίναι κάτι το οποίο είπα και στην ομιλία μου στην πρώτη συνεδρία</w:t>
      </w:r>
      <w:r>
        <w:rPr>
          <w:rFonts w:cstheme="minorHAnsi"/>
        </w:rPr>
        <w:t xml:space="preserve">ση </w:t>
      </w:r>
      <w:r w:rsidRPr="00BA5650">
        <w:rPr>
          <w:rFonts w:cstheme="minorHAnsi"/>
        </w:rPr>
        <w:t xml:space="preserve">της </w:t>
      </w:r>
      <w:r>
        <w:rPr>
          <w:rFonts w:cstheme="minorHAnsi"/>
        </w:rPr>
        <w:t>Ε</w:t>
      </w:r>
      <w:r w:rsidRPr="00BA5650">
        <w:rPr>
          <w:rFonts w:cstheme="minorHAnsi"/>
        </w:rPr>
        <w:t>πιτροπής</w:t>
      </w:r>
      <w:r>
        <w:rPr>
          <w:rFonts w:cstheme="minorHAnsi"/>
        </w:rPr>
        <w:t>.</w:t>
      </w:r>
      <w:r w:rsidRPr="00BA5650">
        <w:rPr>
          <w:rFonts w:cstheme="minorHAnsi"/>
        </w:rPr>
        <w:t xml:space="preserve"> Δεν είναι καινοφανές στην ελληνική έννομη τάξη</w:t>
      </w:r>
      <w:r>
        <w:rPr>
          <w:rFonts w:cstheme="minorHAnsi"/>
        </w:rPr>
        <w:t>. Υ</w:t>
      </w:r>
      <w:r w:rsidRPr="00BA5650">
        <w:rPr>
          <w:rFonts w:cstheme="minorHAnsi"/>
        </w:rPr>
        <w:t xml:space="preserve">πήρχε κατά το παρελθόν και δεν είναι καινοφανές </w:t>
      </w:r>
      <w:r>
        <w:rPr>
          <w:rFonts w:cstheme="minorHAnsi"/>
        </w:rPr>
        <w:t>επίσης,</w:t>
      </w:r>
      <w:r w:rsidRPr="00BA5650">
        <w:rPr>
          <w:rFonts w:cstheme="minorHAnsi"/>
        </w:rPr>
        <w:t xml:space="preserve"> </w:t>
      </w:r>
      <w:r>
        <w:rPr>
          <w:rFonts w:cstheme="minorHAnsi"/>
        </w:rPr>
        <w:t>σ</w:t>
      </w:r>
      <w:r w:rsidRPr="00BA5650">
        <w:rPr>
          <w:rFonts w:cstheme="minorHAnsi"/>
        </w:rPr>
        <w:t xml:space="preserve">τις έννομες τάξεις της </w:t>
      </w:r>
      <w:r>
        <w:rPr>
          <w:rFonts w:cstheme="minorHAnsi"/>
        </w:rPr>
        <w:t>Ε</w:t>
      </w:r>
      <w:r w:rsidRPr="00BA5650">
        <w:rPr>
          <w:rFonts w:cstheme="minorHAnsi"/>
        </w:rPr>
        <w:t xml:space="preserve">υρωπαϊκής </w:t>
      </w:r>
      <w:r>
        <w:rPr>
          <w:rFonts w:cstheme="minorHAnsi"/>
        </w:rPr>
        <w:t>Έ</w:t>
      </w:r>
      <w:r w:rsidRPr="00BA5650">
        <w:rPr>
          <w:rFonts w:cstheme="minorHAnsi"/>
        </w:rPr>
        <w:t>νωσης</w:t>
      </w:r>
      <w:r>
        <w:rPr>
          <w:rFonts w:cstheme="minorHAnsi"/>
        </w:rPr>
        <w:t>. Το ίδιο το Ε</w:t>
      </w:r>
      <w:r w:rsidRPr="00BA5650">
        <w:rPr>
          <w:rFonts w:cstheme="minorHAnsi"/>
        </w:rPr>
        <w:t xml:space="preserve">υρωπαϊκό </w:t>
      </w:r>
      <w:r>
        <w:rPr>
          <w:rFonts w:cstheme="minorHAnsi"/>
        </w:rPr>
        <w:t>Δ</w:t>
      </w:r>
      <w:r w:rsidRPr="00BA5650">
        <w:rPr>
          <w:rFonts w:cstheme="minorHAnsi"/>
        </w:rPr>
        <w:t xml:space="preserve">ικαστήριο </w:t>
      </w:r>
      <w:r>
        <w:rPr>
          <w:rFonts w:cstheme="minorHAnsi"/>
        </w:rPr>
        <w:t>Α</w:t>
      </w:r>
      <w:r w:rsidRPr="00BA5650">
        <w:rPr>
          <w:rFonts w:cstheme="minorHAnsi"/>
        </w:rPr>
        <w:t xml:space="preserve">νθρωπίνων </w:t>
      </w:r>
      <w:r>
        <w:rPr>
          <w:rFonts w:cstheme="minorHAnsi"/>
        </w:rPr>
        <w:t>Δ</w:t>
      </w:r>
      <w:r w:rsidRPr="00BA5650">
        <w:rPr>
          <w:rFonts w:cstheme="minorHAnsi"/>
        </w:rPr>
        <w:t>ικαιωμάτων θέτει περιορισμό</w:t>
      </w:r>
      <w:r>
        <w:rPr>
          <w:rFonts w:cstheme="minorHAnsi"/>
        </w:rPr>
        <w:t>. Α</w:t>
      </w:r>
      <w:r w:rsidRPr="00BA5650">
        <w:rPr>
          <w:rFonts w:cstheme="minorHAnsi"/>
        </w:rPr>
        <w:t>νώτατα δικαστήρια άλλων χωρών</w:t>
      </w:r>
      <w:r w:rsidR="000F5AEE">
        <w:rPr>
          <w:rFonts w:cstheme="minorHAnsi"/>
        </w:rPr>
        <w:t xml:space="preserve">, </w:t>
      </w:r>
      <w:r>
        <w:rPr>
          <w:rFonts w:cstheme="minorHAnsi"/>
        </w:rPr>
        <w:t>έ</w:t>
      </w:r>
      <w:r w:rsidRPr="00BA5650">
        <w:rPr>
          <w:rFonts w:cstheme="minorHAnsi"/>
        </w:rPr>
        <w:t xml:space="preserve">χω μπροστά μου το ανώτατο δικαστήριο της Γαλλίας και του </w:t>
      </w:r>
      <w:r>
        <w:rPr>
          <w:rFonts w:cstheme="minorHAnsi"/>
        </w:rPr>
        <w:t>Η</w:t>
      </w:r>
      <w:r w:rsidRPr="00BA5650">
        <w:rPr>
          <w:rFonts w:cstheme="minorHAnsi"/>
        </w:rPr>
        <w:t xml:space="preserve">νωμένου </w:t>
      </w:r>
      <w:r>
        <w:rPr>
          <w:rFonts w:cstheme="minorHAnsi"/>
        </w:rPr>
        <w:t>Β</w:t>
      </w:r>
      <w:r w:rsidRPr="00BA5650">
        <w:rPr>
          <w:rFonts w:cstheme="minorHAnsi"/>
        </w:rPr>
        <w:t>ασιλείου</w:t>
      </w:r>
      <w:r w:rsidR="000F5AEE">
        <w:rPr>
          <w:rFonts w:cstheme="minorHAnsi"/>
        </w:rPr>
        <w:t xml:space="preserve">, </w:t>
      </w:r>
      <w:r w:rsidRPr="00BA5650">
        <w:rPr>
          <w:rFonts w:cstheme="minorHAnsi"/>
        </w:rPr>
        <w:t xml:space="preserve">θέτουν περιορισμό αριθμού λέξεων ο οποίος </w:t>
      </w:r>
      <w:r>
        <w:rPr>
          <w:rFonts w:cstheme="minorHAnsi"/>
        </w:rPr>
        <w:t>περιορισμός</w:t>
      </w:r>
      <w:r w:rsidRPr="00BA5650">
        <w:rPr>
          <w:rFonts w:cstheme="minorHAnsi"/>
        </w:rPr>
        <w:t xml:space="preserve"> ξεκινά ανάλογα με το είδος της διαδικασίας από 3.000 το κατώτατο όριο μέχρι 13.000 λέξεις</w:t>
      </w:r>
      <w:r>
        <w:rPr>
          <w:rFonts w:cstheme="minorHAnsi"/>
        </w:rPr>
        <w:t>.</w:t>
      </w:r>
      <w:r w:rsidRPr="00BA5650">
        <w:rPr>
          <w:rFonts w:cstheme="minorHAnsi"/>
        </w:rPr>
        <w:t xml:space="preserve"> Αντιλαμβάνεστε</w:t>
      </w:r>
      <w:r>
        <w:rPr>
          <w:rFonts w:cstheme="minorHAnsi"/>
        </w:rPr>
        <w:t>,</w:t>
      </w:r>
      <w:r w:rsidRPr="00BA5650">
        <w:rPr>
          <w:rFonts w:cstheme="minorHAnsi"/>
        </w:rPr>
        <w:t xml:space="preserve"> λοιπόν</w:t>
      </w:r>
      <w:r>
        <w:rPr>
          <w:rFonts w:cstheme="minorHAnsi"/>
        </w:rPr>
        <w:t>,</w:t>
      </w:r>
      <w:r w:rsidR="000F5AEE">
        <w:rPr>
          <w:rFonts w:cstheme="minorHAnsi"/>
        </w:rPr>
        <w:t xml:space="preserve"> </w:t>
      </w:r>
      <w:r w:rsidRPr="00BA5650">
        <w:rPr>
          <w:rFonts w:cstheme="minorHAnsi"/>
        </w:rPr>
        <w:t>δεν είναι ελληνικό φαινόμενο</w:t>
      </w:r>
      <w:r>
        <w:rPr>
          <w:rFonts w:cstheme="minorHAnsi"/>
        </w:rPr>
        <w:t xml:space="preserve"> ο </w:t>
      </w:r>
      <w:r w:rsidRPr="00BA5650">
        <w:rPr>
          <w:rFonts w:cstheme="minorHAnsi"/>
        </w:rPr>
        <w:t>περιορισμός στις σελίδες των δικογράφων</w:t>
      </w:r>
      <w:r>
        <w:rPr>
          <w:rFonts w:cstheme="minorHAnsi"/>
        </w:rPr>
        <w:t>. Υ</w:t>
      </w:r>
      <w:r w:rsidRPr="00BA5650">
        <w:rPr>
          <w:rFonts w:cstheme="minorHAnsi"/>
        </w:rPr>
        <w:t>πάρχει και σε άλλες έννομες τάξεις</w:t>
      </w:r>
      <w:r>
        <w:rPr>
          <w:rFonts w:cstheme="minorHAnsi"/>
        </w:rPr>
        <w:t>.</w:t>
      </w:r>
      <w:r w:rsidR="000F5AEE">
        <w:rPr>
          <w:rFonts w:cstheme="minorHAnsi"/>
        </w:rPr>
        <w:t xml:space="preserve"> </w:t>
      </w:r>
      <w:r>
        <w:rPr>
          <w:rFonts w:cstheme="minorHAnsi"/>
        </w:rPr>
        <w:t>Ό</w:t>
      </w:r>
      <w:r w:rsidRPr="00BA5650">
        <w:rPr>
          <w:rFonts w:cstheme="minorHAnsi"/>
        </w:rPr>
        <w:t>ταν γράφεται ένα δικόγραφο</w:t>
      </w:r>
      <w:r w:rsidR="000F5AEE">
        <w:rPr>
          <w:rFonts w:cstheme="minorHAnsi"/>
        </w:rPr>
        <w:t xml:space="preserve"> το οποίο είναι 35, </w:t>
      </w:r>
      <w:r w:rsidRPr="00BA5650">
        <w:rPr>
          <w:rFonts w:cstheme="minorHAnsi"/>
        </w:rPr>
        <w:t>40 σελίδες το πιθανότερο είναι να μην μπορεί κανείς να βρει τους ισχυρισμούς ή να εντοπίσει τους ισχυρισμούς σε αυτό το πολυσέλιδο δικόγραφο</w:t>
      </w:r>
      <w:r>
        <w:rPr>
          <w:rFonts w:cstheme="minorHAnsi"/>
        </w:rPr>
        <w:t>. Γ</w:t>
      </w:r>
      <w:r w:rsidRPr="00BA5650">
        <w:rPr>
          <w:rFonts w:cstheme="minorHAnsi"/>
        </w:rPr>
        <w:t>ίνεται μια περιγραφή από τους δικηγόρους χωρίς επαναλαμβάνω να είναι δυνατός ο εντοπισμός των πραγματικών ισχυρισμών</w:t>
      </w:r>
      <w:r>
        <w:rPr>
          <w:rFonts w:cstheme="minorHAnsi"/>
        </w:rPr>
        <w:t>. Θ</w:t>
      </w:r>
      <w:r w:rsidRPr="00BA5650">
        <w:rPr>
          <w:rFonts w:cstheme="minorHAnsi"/>
        </w:rPr>
        <w:t>α αναφέρω μία ρήση του Ντοστογιέφσκι</w:t>
      </w:r>
      <w:r>
        <w:rPr>
          <w:rFonts w:cstheme="minorHAnsi"/>
        </w:rPr>
        <w:t>, κ</w:t>
      </w:r>
      <w:r w:rsidRPr="00BA5650">
        <w:rPr>
          <w:rFonts w:cstheme="minorHAnsi"/>
        </w:rPr>
        <w:t xml:space="preserve">ύριε </w:t>
      </w:r>
      <w:r>
        <w:rPr>
          <w:rFonts w:cstheme="minorHAnsi"/>
        </w:rPr>
        <w:t>Π</w:t>
      </w:r>
      <w:r w:rsidRPr="00BA5650">
        <w:rPr>
          <w:rFonts w:cstheme="minorHAnsi"/>
        </w:rPr>
        <w:t>ρόεδρε</w:t>
      </w:r>
      <w:r w:rsidR="000F5AEE">
        <w:rPr>
          <w:rFonts w:cstheme="minorHAnsi"/>
        </w:rPr>
        <w:t xml:space="preserve"> «δ</w:t>
      </w:r>
      <w:r w:rsidRPr="00BA5650">
        <w:rPr>
          <w:rFonts w:cstheme="minorHAnsi"/>
        </w:rPr>
        <w:t>εν έχω το χρόνο να πω</w:t>
      </w:r>
      <w:r>
        <w:rPr>
          <w:rFonts w:cstheme="minorHAnsi"/>
        </w:rPr>
        <w:t xml:space="preserve"> λίγα, γι’</w:t>
      </w:r>
      <w:r w:rsidRPr="00BA5650">
        <w:rPr>
          <w:rFonts w:cstheme="minorHAnsi"/>
        </w:rPr>
        <w:t xml:space="preserve"> αυτό γράφω πολλά</w:t>
      </w:r>
      <w:r>
        <w:rPr>
          <w:rFonts w:cstheme="minorHAnsi"/>
        </w:rPr>
        <w:t>».</w:t>
      </w:r>
      <w:r w:rsidRPr="00BA5650">
        <w:rPr>
          <w:rFonts w:cstheme="minorHAnsi"/>
        </w:rPr>
        <w:t xml:space="preserve"> Είναι πραγματικά σημαντικό οι δικηγόροι που συντάσσουν δικόγραφα ιδιαίτερα δικόγραφ</w:t>
      </w:r>
      <w:r>
        <w:rPr>
          <w:rFonts w:cstheme="minorHAnsi"/>
        </w:rPr>
        <w:t>α</w:t>
      </w:r>
      <w:r w:rsidRPr="00BA5650">
        <w:rPr>
          <w:rFonts w:cstheme="minorHAnsi"/>
        </w:rPr>
        <w:t xml:space="preserve"> </w:t>
      </w:r>
      <w:r>
        <w:rPr>
          <w:rFonts w:cstheme="minorHAnsi"/>
        </w:rPr>
        <w:t xml:space="preserve">που </w:t>
      </w:r>
      <w:r w:rsidRPr="00BA5650">
        <w:rPr>
          <w:rFonts w:cstheme="minorHAnsi"/>
        </w:rPr>
        <w:t xml:space="preserve">απευθύνονται ενώπιον των ανωτάτων δικαστηρίων να γνωρίζουν ότι το δικόγραφο </w:t>
      </w:r>
      <w:r>
        <w:rPr>
          <w:rFonts w:cstheme="minorHAnsi"/>
        </w:rPr>
        <w:t>πρέπει</w:t>
      </w:r>
      <w:r w:rsidRPr="00BA5650">
        <w:rPr>
          <w:rFonts w:cstheme="minorHAnsi"/>
        </w:rPr>
        <w:t xml:space="preserve"> να έχει μία δομή</w:t>
      </w:r>
      <w:r>
        <w:rPr>
          <w:rFonts w:cstheme="minorHAnsi"/>
        </w:rPr>
        <w:t>,</w:t>
      </w:r>
      <w:r w:rsidRPr="00BA5650">
        <w:rPr>
          <w:rFonts w:cstheme="minorHAnsi"/>
        </w:rPr>
        <w:t xml:space="preserve"> να περιλαμβάνει πραγματικά επιχειρήματα</w:t>
      </w:r>
      <w:r>
        <w:rPr>
          <w:rFonts w:cstheme="minorHAnsi"/>
        </w:rPr>
        <w:t>,</w:t>
      </w:r>
      <w:r w:rsidRPr="00BA5650">
        <w:rPr>
          <w:rFonts w:cstheme="minorHAnsi"/>
        </w:rPr>
        <w:t xml:space="preserve"> νομικά επιχειρήματα και πρα</w:t>
      </w:r>
      <w:r>
        <w:rPr>
          <w:rFonts w:cstheme="minorHAnsi"/>
        </w:rPr>
        <w:t>γματικούς ισχυρισ</w:t>
      </w:r>
      <w:r w:rsidRPr="00BA5650">
        <w:rPr>
          <w:rFonts w:cstheme="minorHAnsi"/>
        </w:rPr>
        <w:t>μούς</w:t>
      </w:r>
      <w:r>
        <w:rPr>
          <w:rFonts w:cstheme="minorHAnsi"/>
        </w:rPr>
        <w:t>.</w:t>
      </w:r>
      <w:r w:rsidRPr="00BA5650">
        <w:rPr>
          <w:rFonts w:cstheme="minorHAnsi"/>
        </w:rPr>
        <w:t xml:space="preserve"> </w:t>
      </w:r>
    </w:p>
    <w:p w14:paraId="0F794ACC" w14:textId="77777777" w:rsidR="0016665E" w:rsidRPr="00BA5650" w:rsidRDefault="0016665E" w:rsidP="00E705C4">
      <w:pPr>
        <w:spacing w:line="276" w:lineRule="auto"/>
        <w:ind w:firstLine="567"/>
        <w:contextualSpacing/>
        <w:jc w:val="both"/>
        <w:rPr>
          <w:rFonts w:cstheme="minorHAnsi"/>
        </w:rPr>
      </w:pPr>
      <w:r>
        <w:rPr>
          <w:rFonts w:cstheme="minorHAnsi"/>
        </w:rPr>
        <w:t>Έ</w:t>
      </w:r>
      <w:r w:rsidRPr="00BA5650">
        <w:rPr>
          <w:rFonts w:cstheme="minorHAnsi"/>
        </w:rPr>
        <w:t>να τρίτο το οποίο θα ήθελα να πω είναι το εξής</w:t>
      </w:r>
      <w:r>
        <w:rPr>
          <w:rFonts w:cstheme="minorHAnsi"/>
        </w:rPr>
        <w:t>. Η</w:t>
      </w:r>
      <w:r w:rsidRPr="00BA5650">
        <w:rPr>
          <w:rFonts w:cstheme="minorHAnsi"/>
        </w:rPr>
        <w:t xml:space="preserve"> διαδικασία σε συμβούλιο υπάρχει και σήμερα και νομίζω ότι </w:t>
      </w:r>
      <w:proofErr w:type="spellStart"/>
      <w:r w:rsidRPr="00BA5650">
        <w:rPr>
          <w:rFonts w:cstheme="minorHAnsi"/>
        </w:rPr>
        <w:t>συνομολογήθηκε</w:t>
      </w:r>
      <w:proofErr w:type="spellEnd"/>
      <w:r w:rsidRPr="00BA5650">
        <w:rPr>
          <w:rFonts w:cstheme="minorHAnsi"/>
        </w:rPr>
        <w:t xml:space="preserve"> από όλους τους συναδέλφους που πήραν το</w:t>
      </w:r>
      <w:r w:rsidR="000F5AEE">
        <w:rPr>
          <w:rFonts w:cstheme="minorHAnsi"/>
        </w:rPr>
        <w:t>ν</w:t>
      </w:r>
      <w:r w:rsidRPr="00BA5650">
        <w:rPr>
          <w:rFonts w:cstheme="minorHAnsi"/>
        </w:rPr>
        <w:t xml:space="preserve"> λόγο στην </w:t>
      </w:r>
      <w:r>
        <w:rPr>
          <w:rFonts w:cstheme="minorHAnsi"/>
        </w:rPr>
        <w:t>Ε</w:t>
      </w:r>
      <w:r w:rsidRPr="00BA5650">
        <w:rPr>
          <w:rFonts w:cstheme="minorHAnsi"/>
        </w:rPr>
        <w:t>πιτροπή</w:t>
      </w:r>
      <w:r>
        <w:rPr>
          <w:rFonts w:cstheme="minorHAnsi"/>
        </w:rPr>
        <w:t>.</w:t>
      </w:r>
      <w:r w:rsidRPr="00BA5650">
        <w:rPr>
          <w:rFonts w:cstheme="minorHAnsi"/>
        </w:rPr>
        <w:t xml:space="preserve"> Αφορά</w:t>
      </w:r>
      <w:r>
        <w:rPr>
          <w:rFonts w:cstheme="minorHAnsi"/>
        </w:rPr>
        <w:t>,</w:t>
      </w:r>
      <w:r w:rsidRPr="00BA5650">
        <w:rPr>
          <w:rFonts w:cstheme="minorHAnsi"/>
        </w:rPr>
        <w:t xml:space="preserve"> </w:t>
      </w:r>
      <w:r>
        <w:rPr>
          <w:rFonts w:cstheme="minorHAnsi"/>
        </w:rPr>
        <w:t>όμως,</w:t>
      </w:r>
      <w:r w:rsidRPr="00BA5650">
        <w:rPr>
          <w:rFonts w:cstheme="minorHAnsi"/>
        </w:rPr>
        <w:t xml:space="preserve"> τις περιπτώσεις που έχου</w:t>
      </w:r>
      <w:r>
        <w:rPr>
          <w:rFonts w:cstheme="minorHAnsi"/>
        </w:rPr>
        <w:t>ν</w:t>
      </w:r>
      <w:r w:rsidRPr="00BA5650">
        <w:rPr>
          <w:rFonts w:cstheme="minorHAnsi"/>
        </w:rPr>
        <w:t xml:space="preserve"> να κάνου</w:t>
      </w:r>
      <w:r>
        <w:rPr>
          <w:rFonts w:cstheme="minorHAnsi"/>
        </w:rPr>
        <w:t>ν</w:t>
      </w:r>
      <w:r w:rsidRPr="00BA5650">
        <w:rPr>
          <w:rFonts w:cstheme="minorHAnsi"/>
        </w:rPr>
        <w:t xml:space="preserve"> με ένα ζήτημα το οποίο είναι πρόδηλο είτε νομικά είτε ουσιαστικά</w:t>
      </w:r>
      <w:r>
        <w:rPr>
          <w:rFonts w:cstheme="minorHAnsi"/>
        </w:rPr>
        <w:t>. Α</w:t>
      </w:r>
      <w:r w:rsidRPr="00BA5650">
        <w:rPr>
          <w:rFonts w:cstheme="minorHAnsi"/>
        </w:rPr>
        <w:t xml:space="preserve">υτό διευρύνεται με το </w:t>
      </w:r>
      <w:r>
        <w:rPr>
          <w:rFonts w:cstheme="minorHAnsi"/>
        </w:rPr>
        <w:t>συ</w:t>
      </w:r>
      <w:r w:rsidRPr="00BA5650">
        <w:rPr>
          <w:rFonts w:cstheme="minorHAnsi"/>
        </w:rPr>
        <w:t>ζητούμενο σχέδιο νόμου</w:t>
      </w:r>
      <w:r>
        <w:rPr>
          <w:rFonts w:cstheme="minorHAnsi"/>
        </w:rPr>
        <w:t>.</w:t>
      </w:r>
      <w:r w:rsidRPr="00BA5650">
        <w:rPr>
          <w:rFonts w:cstheme="minorHAnsi"/>
        </w:rPr>
        <w:t xml:space="preserve"> Είναι και αυτό ελληνική πρωτοτυπία</w:t>
      </w:r>
      <w:r>
        <w:rPr>
          <w:rFonts w:cstheme="minorHAnsi"/>
        </w:rPr>
        <w:t>;</w:t>
      </w:r>
      <w:r w:rsidRPr="00BA5650">
        <w:rPr>
          <w:rFonts w:cstheme="minorHAnsi"/>
        </w:rPr>
        <w:t xml:space="preserve"> Η απάντηση και εδώ είναι αρνητική</w:t>
      </w:r>
      <w:r>
        <w:rPr>
          <w:rFonts w:cstheme="minorHAnsi"/>
        </w:rPr>
        <w:t>.</w:t>
      </w:r>
      <w:r w:rsidRPr="00BA5650">
        <w:rPr>
          <w:rFonts w:cstheme="minorHAnsi"/>
        </w:rPr>
        <w:t xml:space="preserve"> Είχα αναφέρει τις δύο αποφάσεις της </w:t>
      </w:r>
      <w:r>
        <w:rPr>
          <w:rFonts w:cstheme="minorHAnsi"/>
        </w:rPr>
        <w:t>Δ</w:t>
      </w:r>
      <w:r w:rsidRPr="00BA5650">
        <w:rPr>
          <w:rFonts w:cstheme="minorHAnsi"/>
        </w:rPr>
        <w:t xml:space="preserve">ιοικητικής </w:t>
      </w:r>
      <w:r>
        <w:rPr>
          <w:rFonts w:cstheme="minorHAnsi"/>
        </w:rPr>
        <w:t>Ο</w:t>
      </w:r>
      <w:r w:rsidRPr="00BA5650">
        <w:rPr>
          <w:rFonts w:cstheme="minorHAnsi"/>
        </w:rPr>
        <w:t xml:space="preserve">λομέλειας του </w:t>
      </w:r>
      <w:r>
        <w:rPr>
          <w:rFonts w:cstheme="minorHAnsi"/>
        </w:rPr>
        <w:t>Σ</w:t>
      </w:r>
      <w:r w:rsidRPr="00BA5650">
        <w:rPr>
          <w:rFonts w:cstheme="minorHAnsi"/>
        </w:rPr>
        <w:t xml:space="preserve">υμβουλίου της </w:t>
      </w:r>
      <w:r>
        <w:rPr>
          <w:rFonts w:cstheme="minorHAnsi"/>
        </w:rPr>
        <w:t>Ε</w:t>
      </w:r>
      <w:r w:rsidRPr="00BA5650">
        <w:rPr>
          <w:rFonts w:cstheme="minorHAnsi"/>
        </w:rPr>
        <w:t>πικρατείας όπου έγινε επεξεργασία των άρθρων</w:t>
      </w:r>
      <w:r>
        <w:rPr>
          <w:rFonts w:cstheme="minorHAnsi"/>
        </w:rPr>
        <w:t xml:space="preserve"> σε ένα πρώιμο στάδιο ασφαλώς, </w:t>
      </w:r>
      <w:r w:rsidRPr="00BA5650">
        <w:rPr>
          <w:rFonts w:cstheme="minorHAnsi"/>
        </w:rPr>
        <w:t>του</w:t>
      </w:r>
      <w:r>
        <w:rPr>
          <w:rFonts w:cstheme="minorHAnsi"/>
        </w:rPr>
        <w:t xml:space="preserve"> συζη</w:t>
      </w:r>
      <w:r w:rsidRPr="00BA5650">
        <w:rPr>
          <w:rFonts w:cstheme="minorHAnsi"/>
        </w:rPr>
        <w:t>τούμενο</w:t>
      </w:r>
      <w:r>
        <w:rPr>
          <w:rFonts w:cstheme="minorHAnsi"/>
        </w:rPr>
        <w:t>υ</w:t>
      </w:r>
      <w:r w:rsidRPr="00BA5650">
        <w:rPr>
          <w:rFonts w:cstheme="minorHAnsi"/>
        </w:rPr>
        <w:t xml:space="preserve"> σχ</w:t>
      </w:r>
      <w:r w:rsidR="00130CAD">
        <w:rPr>
          <w:rFonts w:cstheme="minorHAnsi"/>
        </w:rPr>
        <w:t>εδίου</w:t>
      </w:r>
      <w:r w:rsidRPr="00BA5650">
        <w:rPr>
          <w:rFonts w:cstheme="minorHAnsi"/>
        </w:rPr>
        <w:t xml:space="preserve"> νόμου</w:t>
      </w:r>
      <w:r>
        <w:rPr>
          <w:rFonts w:cstheme="minorHAnsi"/>
        </w:rPr>
        <w:t>. Σ</w:t>
      </w:r>
      <w:r w:rsidR="000F5AEE">
        <w:rPr>
          <w:rFonts w:cstheme="minorHAnsi"/>
        </w:rPr>
        <w:t>την 52 του 2023 Α</w:t>
      </w:r>
      <w:r w:rsidRPr="00BA5650">
        <w:rPr>
          <w:rFonts w:cstheme="minorHAnsi"/>
        </w:rPr>
        <w:t xml:space="preserve">πόφαση της </w:t>
      </w:r>
      <w:r>
        <w:rPr>
          <w:rFonts w:cstheme="minorHAnsi"/>
        </w:rPr>
        <w:t>Δ</w:t>
      </w:r>
      <w:r w:rsidRPr="00BA5650">
        <w:rPr>
          <w:rFonts w:cstheme="minorHAnsi"/>
        </w:rPr>
        <w:t xml:space="preserve">ιοικητικής </w:t>
      </w:r>
      <w:r>
        <w:rPr>
          <w:rFonts w:cstheme="minorHAnsi"/>
        </w:rPr>
        <w:t>Ο</w:t>
      </w:r>
      <w:r w:rsidRPr="00BA5650">
        <w:rPr>
          <w:rFonts w:cstheme="minorHAnsi"/>
        </w:rPr>
        <w:t>λομέλειας και συγκεκριμένα στη σελίδα 16</w:t>
      </w:r>
      <w:r>
        <w:rPr>
          <w:rFonts w:cstheme="minorHAnsi"/>
        </w:rPr>
        <w:t>, γ</w:t>
      </w:r>
      <w:r w:rsidRPr="00BA5650">
        <w:rPr>
          <w:rFonts w:cstheme="minorHAnsi"/>
        </w:rPr>
        <w:t>ίνεται αναφορά στην παρεμφερή διάταξη του άρθρου 84 της γερμανικής διοικητικής δικονομίας</w:t>
      </w:r>
      <w:r>
        <w:rPr>
          <w:rFonts w:cstheme="minorHAnsi"/>
        </w:rPr>
        <w:t>,</w:t>
      </w:r>
      <w:r w:rsidRPr="00BA5650">
        <w:rPr>
          <w:rFonts w:cstheme="minorHAnsi"/>
        </w:rPr>
        <w:t xml:space="preserve"> όπου και εκεί υπάρχει η ίδια ακριβώς διατύπωση που επαναλαμβάνεται στο </w:t>
      </w:r>
      <w:r>
        <w:rPr>
          <w:rFonts w:cstheme="minorHAnsi"/>
        </w:rPr>
        <w:t>συ</w:t>
      </w:r>
      <w:r w:rsidRPr="00BA5650">
        <w:rPr>
          <w:rFonts w:cstheme="minorHAnsi"/>
        </w:rPr>
        <w:t xml:space="preserve">ζητούμενο σχέδιο νόμου για υποθέσεις που δεν παρουσιάζουν ιδιαίτερες πραγματικές </w:t>
      </w:r>
      <w:r>
        <w:rPr>
          <w:rFonts w:cstheme="minorHAnsi"/>
        </w:rPr>
        <w:t>ή νομικές</w:t>
      </w:r>
      <w:r w:rsidRPr="00BA5650">
        <w:rPr>
          <w:rFonts w:cstheme="minorHAnsi"/>
        </w:rPr>
        <w:t xml:space="preserve"> δυσκολίες και τα πραγματικά περιστατικά έχουν διευκρινιστεί</w:t>
      </w:r>
      <w:r w:rsidR="000F5AEE">
        <w:rPr>
          <w:rFonts w:cstheme="minorHAnsi"/>
        </w:rPr>
        <w:t xml:space="preserve"> και ε</w:t>
      </w:r>
      <w:r w:rsidRPr="00BA5650">
        <w:rPr>
          <w:rFonts w:cstheme="minorHAnsi"/>
        </w:rPr>
        <w:t>κεί όπως επίσης και σε άλλες χώρες</w:t>
      </w:r>
      <w:r>
        <w:rPr>
          <w:rFonts w:cstheme="minorHAnsi"/>
        </w:rPr>
        <w:t xml:space="preserve"> π</w:t>
      </w:r>
      <w:r w:rsidRPr="00BA5650">
        <w:rPr>
          <w:rFonts w:cstheme="minorHAnsi"/>
        </w:rPr>
        <w:t>ου κρίνονται υποθέσεις στα ανώτατα δικαστήρια</w:t>
      </w:r>
      <w:r>
        <w:rPr>
          <w:rFonts w:cstheme="minorHAnsi"/>
        </w:rPr>
        <w:t>,</w:t>
      </w:r>
      <w:r w:rsidRPr="00BA5650">
        <w:rPr>
          <w:rFonts w:cstheme="minorHAnsi"/>
        </w:rPr>
        <w:t xml:space="preserve"> υπάρχει ένα στάδιο σε συμβούλιο που εξετάζονται υποθέσεις που δεν έχουν σοβαρά νομικά προβλήματα και είναι </w:t>
      </w:r>
      <w:r>
        <w:rPr>
          <w:rFonts w:cstheme="minorHAnsi"/>
        </w:rPr>
        <w:t>ή</w:t>
      </w:r>
      <w:r w:rsidRPr="00BA5650">
        <w:rPr>
          <w:rFonts w:cstheme="minorHAnsi"/>
        </w:rPr>
        <w:t>σσονο</w:t>
      </w:r>
      <w:r>
        <w:rPr>
          <w:rFonts w:cstheme="minorHAnsi"/>
        </w:rPr>
        <w:t>ς</w:t>
      </w:r>
      <w:r w:rsidRPr="00BA5650">
        <w:rPr>
          <w:rFonts w:cstheme="minorHAnsi"/>
        </w:rPr>
        <w:t xml:space="preserve"> </w:t>
      </w:r>
      <w:r w:rsidR="00EC0E43">
        <w:rPr>
          <w:rFonts w:cstheme="minorHAnsi"/>
        </w:rPr>
        <w:t>αποδεικτικής</w:t>
      </w:r>
      <w:r w:rsidRPr="00BA5650">
        <w:rPr>
          <w:rFonts w:cstheme="minorHAnsi"/>
        </w:rPr>
        <w:t xml:space="preserve"> δυσχέρειας</w:t>
      </w:r>
      <w:r>
        <w:rPr>
          <w:rFonts w:cstheme="minorHAnsi"/>
        </w:rPr>
        <w:t>.</w:t>
      </w:r>
      <w:r w:rsidRPr="00BA5650">
        <w:rPr>
          <w:rFonts w:cstheme="minorHAnsi"/>
        </w:rPr>
        <w:t xml:space="preserve"> </w:t>
      </w:r>
    </w:p>
    <w:p w14:paraId="3B372F9A" w14:textId="77777777" w:rsidR="0016665E" w:rsidRDefault="0016665E" w:rsidP="00E705C4">
      <w:pPr>
        <w:contextualSpacing/>
      </w:pPr>
    </w:p>
    <w:p w14:paraId="1AB4A1F3" w14:textId="77777777" w:rsidR="0016665E" w:rsidRDefault="0016665E" w:rsidP="00E705C4">
      <w:pPr>
        <w:spacing w:line="276" w:lineRule="auto"/>
        <w:ind w:firstLine="720"/>
        <w:contextualSpacing/>
        <w:jc w:val="both"/>
        <w:rPr>
          <w:rFonts w:ascii="Calibri" w:hAnsi="Calibri" w:cs="Calibri"/>
        </w:rPr>
      </w:pPr>
      <w:r w:rsidRPr="00D531B8">
        <w:rPr>
          <w:rFonts w:ascii="Calibri" w:hAnsi="Calibri" w:cs="Calibri"/>
        </w:rPr>
        <w:t>Κατά συνέπεια</w:t>
      </w:r>
      <w:r>
        <w:rPr>
          <w:rFonts w:ascii="Calibri" w:hAnsi="Calibri" w:cs="Calibri"/>
        </w:rPr>
        <w:t>,</w:t>
      </w:r>
      <w:r w:rsidRPr="00D531B8">
        <w:rPr>
          <w:rFonts w:ascii="Calibri" w:hAnsi="Calibri" w:cs="Calibri"/>
        </w:rPr>
        <w:t xml:space="preserve"> αυτό γίνεται για να μπορέσουμε να περιορίσουμε τον όγκο των υποθέσεων που </w:t>
      </w:r>
      <w:r>
        <w:rPr>
          <w:rFonts w:ascii="Calibri" w:hAnsi="Calibri" w:cs="Calibri"/>
        </w:rPr>
        <w:t>πάνε</w:t>
      </w:r>
      <w:r w:rsidRPr="00D531B8">
        <w:rPr>
          <w:rFonts w:ascii="Calibri" w:hAnsi="Calibri" w:cs="Calibri"/>
        </w:rPr>
        <w:t xml:space="preserve"> στα τμήματα</w:t>
      </w:r>
      <w:r>
        <w:rPr>
          <w:rFonts w:ascii="Calibri" w:hAnsi="Calibri" w:cs="Calibri"/>
        </w:rPr>
        <w:t>.</w:t>
      </w:r>
      <w:r w:rsidRPr="00D531B8">
        <w:rPr>
          <w:rFonts w:ascii="Calibri" w:hAnsi="Calibri" w:cs="Calibri"/>
        </w:rPr>
        <w:t xml:space="preserve"> Υπενθυμίζω ότι και στο συμβούλιο δικαστές </w:t>
      </w:r>
      <w:r>
        <w:rPr>
          <w:rFonts w:ascii="Calibri" w:hAnsi="Calibri" w:cs="Calibri"/>
        </w:rPr>
        <w:t xml:space="preserve">δικάζουν </w:t>
      </w:r>
      <w:r w:rsidRPr="00D531B8">
        <w:rPr>
          <w:rFonts w:ascii="Calibri" w:hAnsi="Calibri" w:cs="Calibri"/>
        </w:rPr>
        <w:t xml:space="preserve">και μάλιστα δικαστές καταρτισμένοι και </w:t>
      </w:r>
      <w:r>
        <w:rPr>
          <w:rFonts w:ascii="Calibri" w:hAnsi="Calibri" w:cs="Calibri"/>
        </w:rPr>
        <w:t>έμπειροι.</w:t>
      </w:r>
      <w:r w:rsidR="000F5AEE">
        <w:rPr>
          <w:rFonts w:ascii="Calibri" w:hAnsi="Calibri" w:cs="Calibri"/>
        </w:rPr>
        <w:t xml:space="preserve"> </w:t>
      </w:r>
      <w:r>
        <w:rPr>
          <w:rFonts w:ascii="Calibri" w:hAnsi="Calibri" w:cs="Calibri"/>
        </w:rPr>
        <w:t>Ε</w:t>
      </w:r>
      <w:r w:rsidRPr="00D531B8">
        <w:rPr>
          <w:rFonts w:ascii="Calibri" w:hAnsi="Calibri" w:cs="Calibri"/>
        </w:rPr>
        <w:t>πομένως</w:t>
      </w:r>
      <w:r>
        <w:rPr>
          <w:rFonts w:ascii="Calibri" w:hAnsi="Calibri" w:cs="Calibri"/>
        </w:rPr>
        <w:t>,</w:t>
      </w:r>
      <w:r w:rsidR="000F5AEE">
        <w:rPr>
          <w:rFonts w:ascii="Calibri" w:hAnsi="Calibri" w:cs="Calibri"/>
        </w:rPr>
        <w:t xml:space="preserve"> για αυτού του είδους τις υποθέσεις </w:t>
      </w:r>
      <w:r w:rsidRPr="00D531B8">
        <w:rPr>
          <w:rFonts w:ascii="Calibri" w:hAnsi="Calibri" w:cs="Calibri"/>
        </w:rPr>
        <w:t>υπάρχει επαναλαμ</w:t>
      </w:r>
      <w:r>
        <w:rPr>
          <w:rFonts w:ascii="Calibri" w:hAnsi="Calibri" w:cs="Calibri"/>
        </w:rPr>
        <w:t xml:space="preserve">βάνω και σήμερα και σε άλλες έννομες </w:t>
      </w:r>
      <w:r w:rsidRPr="00D531B8">
        <w:rPr>
          <w:rFonts w:ascii="Calibri" w:hAnsi="Calibri" w:cs="Calibri"/>
        </w:rPr>
        <w:t>τάξεις</w:t>
      </w:r>
      <w:r>
        <w:rPr>
          <w:rFonts w:ascii="Calibri" w:hAnsi="Calibri" w:cs="Calibri"/>
        </w:rPr>
        <w:t xml:space="preserve"> η</w:t>
      </w:r>
      <w:r w:rsidR="000F5AEE">
        <w:rPr>
          <w:rFonts w:ascii="Calibri" w:hAnsi="Calibri" w:cs="Calibri"/>
        </w:rPr>
        <w:t xml:space="preserve"> διαδικασία εν </w:t>
      </w:r>
      <w:proofErr w:type="spellStart"/>
      <w:r w:rsidR="000F5AEE">
        <w:rPr>
          <w:rFonts w:ascii="Calibri" w:hAnsi="Calibri" w:cs="Calibri"/>
        </w:rPr>
        <w:t>συμβουλίω</w:t>
      </w:r>
      <w:proofErr w:type="spellEnd"/>
      <w:r w:rsidR="000F5AEE">
        <w:rPr>
          <w:rFonts w:ascii="Calibri" w:hAnsi="Calibri" w:cs="Calibri"/>
        </w:rPr>
        <w:t xml:space="preserve"> </w:t>
      </w:r>
      <w:r w:rsidRPr="00D531B8">
        <w:rPr>
          <w:rFonts w:ascii="Calibri" w:hAnsi="Calibri" w:cs="Calibri"/>
        </w:rPr>
        <w:t>έτσι ώστε να κρίνονται αυτού του είδους οι υποθέσεις και να μην επιβ</w:t>
      </w:r>
      <w:r>
        <w:rPr>
          <w:rFonts w:ascii="Calibri" w:hAnsi="Calibri" w:cs="Calibri"/>
        </w:rPr>
        <w:t>αρύνουν το τμή</w:t>
      </w:r>
      <w:r w:rsidRPr="00D531B8">
        <w:rPr>
          <w:rFonts w:ascii="Calibri" w:hAnsi="Calibri" w:cs="Calibri"/>
        </w:rPr>
        <w:t>μα</w:t>
      </w:r>
      <w:r>
        <w:rPr>
          <w:rFonts w:ascii="Calibri" w:hAnsi="Calibri" w:cs="Calibri"/>
        </w:rPr>
        <w:t xml:space="preserve">. </w:t>
      </w:r>
    </w:p>
    <w:p w14:paraId="1EB5B73A" w14:textId="77777777" w:rsidR="0016665E" w:rsidRDefault="0016665E" w:rsidP="00E705C4">
      <w:pPr>
        <w:spacing w:line="276" w:lineRule="auto"/>
        <w:ind w:firstLine="720"/>
        <w:contextualSpacing/>
        <w:jc w:val="both"/>
        <w:rPr>
          <w:rFonts w:ascii="Calibri" w:hAnsi="Calibri" w:cs="Calibri"/>
        </w:rPr>
      </w:pPr>
      <w:r>
        <w:rPr>
          <w:rFonts w:ascii="Calibri" w:hAnsi="Calibri" w:cs="Calibri"/>
        </w:rPr>
        <w:lastRenderedPageBreak/>
        <w:t>Σ</w:t>
      </w:r>
      <w:r w:rsidRPr="00D531B8">
        <w:rPr>
          <w:rFonts w:ascii="Calibri" w:hAnsi="Calibri" w:cs="Calibri"/>
        </w:rPr>
        <w:t>τη Γερμανία που υφίσταται</w:t>
      </w:r>
      <w:r>
        <w:rPr>
          <w:rFonts w:ascii="Calibri" w:hAnsi="Calibri" w:cs="Calibri"/>
        </w:rPr>
        <w:t xml:space="preserve"> α</w:t>
      </w:r>
      <w:r w:rsidRPr="00D531B8">
        <w:rPr>
          <w:rFonts w:ascii="Calibri" w:hAnsi="Calibri" w:cs="Calibri"/>
        </w:rPr>
        <w:t xml:space="preserve">υτή η διαδικασία από τα στοιχεία </w:t>
      </w:r>
      <w:r w:rsidR="000F5AEE">
        <w:rPr>
          <w:rFonts w:ascii="Calibri" w:hAnsi="Calibri" w:cs="Calibri"/>
        </w:rPr>
        <w:t xml:space="preserve">της ΕΠΕΖ </w:t>
      </w:r>
      <w:r w:rsidRPr="00D531B8">
        <w:rPr>
          <w:rFonts w:ascii="Calibri" w:hAnsi="Calibri" w:cs="Calibri"/>
        </w:rPr>
        <w:t xml:space="preserve">που έχω μπροστά μου προκύπτει ότι ο ρυθμός διεκπεραίωσης </w:t>
      </w:r>
      <w:r>
        <w:rPr>
          <w:rFonts w:ascii="Calibri" w:hAnsi="Calibri" w:cs="Calibri"/>
        </w:rPr>
        <w:t>στο ανώτατο δικαστήριο</w:t>
      </w:r>
      <w:r w:rsidRPr="00D531B8">
        <w:rPr>
          <w:rFonts w:ascii="Calibri" w:hAnsi="Calibri" w:cs="Calibri"/>
        </w:rPr>
        <w:t xml:space="preserve"> είναι 197</w:t>
      </w:r>
      <w:r>
        <w:rPr>
          <w:rFonts w:ascii="Calibri" w:hAnsi="Calibri" w:cs="Calibri"/>
        </w:rPr>
        <w:t xml:space="preserve"> </w:t>
      </w:r>
      <w:r w:rsidR="000F5AEE">
        <w:rPr>
          <w:rFonts w:ascii="Calibri" w:hAnsi="Calibri" w:cs="Calibri"/>
        </w:rPr>
        <w:t>η</w:t>
      </w:r>
      <w:r>
        <w:rPr>
          <w:rFonts w:ascii="Calibri" w:hAnsi="Calibri" w:cs="Calibri"/>
        </w:rPr>
        <w:t>μέρες. Ο μέσος όρος των χωρών της Ευρωπαϊκής Έ</w:t>
      </w:r>
      <w:r w:rsidRPr="00D531B8">
        <w:rPr>
          <w:rFonts w:ascii="Calibri" w:hAnsi="Calibri" w:cs="Calibri"/>
        </w:rPr>
        <w:t xml:space="preserve">νωσης είναι 249 </w:t>
      </w:r>
      <w:r w:rsidR="000F5AEE">
        <w:rPr>
          <w:rFonts w:ascii="Calibri" w:hAnsi="Calibri" w:cs="Calibri"/>
        </w:rPr>
        <w:t>η</w:t>
      </w:r>
      <w:r w:rsidRPr="00D531B8">
        <w:rPr>
          <w:rFonts w:ascii="Calibri" w:hAnsi="Calibri" w:cs="Calibri"/>
        </w:rPr>
        <w:t>μέρες</w:t>
      </w:r>
      <w:r>
        <w:rPr>
          <w:rFonts w:ascii="Calibri" w:hAnsi="Calibri" w:cs="Calibri"/>
        </w:rPr>
        <w:t xml:space="preserve"> και</w:t>
      </w:r>
      <w:r w:rsidRPr="00D531B8">
        <w:rPr>
          <w:rFonts w:ascii="Calibri" w:hAnsi="Calibri" w:cs="Calibri"/>
        </w:rPr>
        <w:t xml:space="preserve"> στη χώρα μας είναι 1.200</w:t>
      </w:r>
      <w:r>
        <w:rPr>
          <w:rFonts w:ascii="Calibri" w:hAnsi="Calibri" w:cs="Calibri"/>
        </w:rPr>
        <w:t xml:space="preserve"> </w:t>
      </w:r>
      <w:r w:rsidR="000F5AEE">
        <w:rPr>
          <w:rFonts w:ascii="Calibri" w:hAnsi="Calibri" w:cs="Calibri"/>
        </w:rPr>
        <w:t>η</w:t>
      </w:r>
      <w:r>
        <w:rPr>
          <w:rFonts w:ascii="Calibri" w:hAnsi="Calibri" w:cs="Calibri"/>
        </w:rPr>
        <w:t>μέρες.</w:t>
      </w:r>
      <w:r w:rsidRPr="00D531B8">
        <w:rPr>
          <w:rFonts w:ascii="Calibri" w:hAnsi="Calibri" w:cs="Calibri"/>
        </w:rPr>
        <w:t xml:space="preserve"> Επομένως</w:t>
      </w:r>
      <w:r>
        <w:rPr>
          <w:rFonts w:ascii="Calibri" w:hAnsi="Calibri" w:cs="Calibri"/>
        </w:rPr>
        <w:t>, αυτές οι χώρε</w:t>
      </w:r>
      <w:r w:rsidR="000F5AEE">
        <w:rPr>
          <w:rFonts w:ascii="Calibri" w:hAnsi="Calibri" w:cs="Calibri"/>
        </w:rPr>
        <w:t>ς δεν έχουν λιγότερους δικαστές</w:t>
      </w:r>
      <w:r w:rsidRPr="00D531B8">
        <w:rPr>
          <w:rFonts w:ascii="Calibri" w:hAnsi="Calibri" w:cs="Calibri"/>
        </w:rPr>
        <w:t xml:space="preserve"> ίσα ίσα</w:t>
      </w:r>
      <w:r w:rsidR="00EC0E43">
        <w:rPr>
          <w:rFonts w:ascii="Calibri" w:hAnsi="Calibri" w:cs="Calibri"/>
        </w:rPr>
        <w:t>,</w:t>
      </w:r>
      <w:r w:rsidRPr="00D531B8">
        <w:rPr>
          <w:rFonts w:ascii="Calibri" w:hAnsi="Calibri" w:cs="Calibri"/>
        </w:rPr>
        <w:t xml:space="preserve"> σε σχέση </w:t>
      </w:r>
      <w:r>
        <w:rPr>
          <w:rFonts w:ascii="Calibri" w:hAnsi="Calibri" w:cs="Calibri"/>
        </w:rPr>
        <w:t>με τον αριθμό των υποθέσεων</w:t>
      </w:r>
      <w:r w:rsidR="00EC0E43">
        <w:rPr>
          <w:rFonts w:ascii="Calibri" w:hAnsi="Calibri" w:cs="Calibri"/>
        </w:rPr>
        <w:t>,</w:t>
      </w:r>
      <w:r w:rsidRPr="00D531B8">
        <w:rPr>
          <w:rFonts w:ascii="Calibri" w:hAnsi="Calibri" w:cs="Calibri"/>
        </w:rPr>
        <w:t xml:space="preserve"> </w:t>
      </w:r>
      <w:r>
        <w:rPr>
          <w:rFonts w:ascii="Calibri" w:hAnsi="Calibri" w:cs="Calibri"/>
        </w:rPr>
        <w:t>έχουν περισσότερους</w:t>
      </w:r>
      <w:r w:rsidRPr="00D531B8">
        <w:rPr>
          <w:rFonts w:ascii="Calibri" w:hAnsi="Calibri" w:cs="Calibri"/>
        </w:rPr>
        <w:t xml:space="preserve"> δικαστές</w:t>
      </w:r>
      <w:r>
        <w:rPr>
          <w:rFonts w:ascii="Calibri" w:hAnsi="Calibri" w:cs="Calibri"/>
        </w:rPr>
        <w:t>.</w:t>
      </w:r>
      <w:r w:rsidR="000F5AEE">
        <w:rPr>
          <w:rFonts w:ascii="Calibri" w:hAnsi="Calibri" w:cs="Calibri"/>
        </w:rPr>
        <w:t xml:space="preserve"> </w:t>
      </w:r>
      <w:r>
        <w:rPr>
          <w:rFonts w:ascii="Calibri" w:hAnsi="Calibri" w:cs="Calibri"/>
        </w:rPr>
        <w:t>Τι έχουν όμως;</w:t>
      </w:r>
      <w:r w:rsidRPr="00D531B8">
        <w:rPr>
          <w:rFonts w:ascii="Calibri" w:hAnsi="Calibri" w:cs="Calibri"/>
        </w:rPr>
        <w:t xml:space="preserve"> </w:t>
      </w:r>
    </w:p>
    <w:p w14:paraId="3C42FEA4" w14:textId="77777777" w:rsidR="0016665E" w:rsidRDefault="0016665E" w:rsidP="00E705C4">
      <w:pPr>
        <w:spacing w:line="276" w:lineRule="auto"/>
        <w:ind w:firstLine="720"/>
        <w:contextualSpacing/>
        <w:jc w:val="both"/>
        <w:rPr>
          <w:rFonts w:ascii="Calibri" w:hAnsi="Calibri" w:cs="Calibri"/>
        </w:rPr>
      </w:pPr>
      <w:r>
        <w:rPr>
          <w:rFonts w:ascii="Calibri" w:hAnsi="Calibri" w:cs="Calibri"/>
        </w:rPr>
        <w:t>Έ</w:t>
      </w:r>
      <w:r w:rsidRPr="00D531B8">
        <w:rPr>
          <w:rFonts w:ascii="Calibri" w:hAnsi="Calibri" w:cs="Calibri"/>
        </w:rPr>
        <w:t>χουν ισχυρότερα θεσμικά εργαλεία γι’</w:t>
      </w:r>
      <w:r>
        <w:rPr>
          <w:rFonts w:ascii="Calibri" w:hAnsi="Calibri" w:cs="Calibri"/>
        </w:rPr>
        <w:t xml:space="preserve"> αυτό και ξεκίνησα</w:t>
      </w:r>
      <w:r w:rsidRPr="00D531B8">
        <w:rPr>
          <w:rFonts w:ascii="Calibri" w:hAnsi="Calibri" w:cs="Calibri"/>
        </w:rPr>
        <w:t xml:space="preserve"> </w:t>
      </w:r>
      <w:r>
        <w:rPr>
          <w:rFonts w:ascii="Calibri" w:hAnsi="Calibri" w:cs="Calibri"/>
        </w:rPr>
        <w:t>τ</w:t>
      </w:r>
      <w:r w:rsidRPr="00D531B8">
        <w:rPr>
          <w:rFonts w:ascii="Calibri" w:hAnsi="Calibri" w:cs="Calibri"/>
        </w:rPr>
        <w:t>η σημερινή τοποθέτησή μου λέγοντας ότι δεν είναι το φάρμακο για πάσα νόσο</w:t>
      </w:r>
      <w:r>
        <w:rPr>
          <w:rFonts w:ascii="Calibri" w:hAnsi="Calibri" w:cs="Calibri"/>
        </w:rPr>
        <w:t xml:space="preserve"> η</w:t>
      </w:r>
      <w:r w:rsidRPr="00D531B8">
        <w:rPr>
          <w:rFonts w:ascii="Calibri" w:hAnsi="Calibri" w:cs="Calibri"/>
        </w:rPr>
        <w:t xml:space="preserve"> αύξηση των οργανικών θέσεων των δικαστών και των δικαστικών υπαλλήλων</w:t>
      </w:r>
      <w:r>
        <w:rPr>
          <w:rFonts w:ascii="Calibri" w:hAnsi="Calibri" w:cs="Calibri"/>
        </w:rPr>
        <w:t>. Χ</w:t>
      </w:r>
      <w:r w:rsidRPr="00D531B8">
        <w:rPr>
          <w:rFonts w:ascii="Calibri" w:hAnsi="Calibri" w:cs="Calibri"/>
        </w:rPr>
        <w:t>ρειάζονται και αυτά</w:t>
      </w:r>
      <w:r>
        <w:rPr>
          <w:rFonts w:ascii="Calibri" w:hAnsi="Calibri" w:cs="Calibri"/>
        </w:rPr>
        <w:t>,</w:t>
      </w:r>
      <w:r w:rsidRPr="00D531B8">
        <w:rPr>
          <w:rFonts w:ascii="Calibri" w:hAnsi="Calibri" w:cs="Calibri"/>
        </w:rPr>
        <w:t xml:space="preserve"> </w:t>
      </w:r>
      <w:r w:rsidR="000F5AEE">
        <w:rPr>
          <w:rFonts w:ascii="Calibri" w:hAnsi="Calibri" w:cs="Calibri"/>
        </w:rPr>
        <w:t>όμως,</w:t>
      </w:r>
      <w:r w:rsidRPr="00D531B8">
        <w:rPr>
          <w:rFonts w:ascii="Calibri" w:hAnsi="Calibri" w:cs="Calibri"/>
        </w:rPr>
        <w:t xml:space="preserve"> χρειάζεται</w:t>
      </w:r>
      <w:r>
        <w:rPr>
          <w:rFonts w:ascii="Calibri" w:hAnsi="Calibri" w:cs="Calibri"/>
        </w:rPr>
        <w:t xml:space="preserve"> και το θεσμικό εργαλείο εκείνο</w:t>
      </w:r>
      <w:r w:rsidRPr="00D531B8">
        <w:rPr>
          <w:rFonts w:ascii="Calibri" w:hAnsi="Calibri" w:cs="Calibri"/>
        </w:rPr>
        <w:t xml:space="preserve"> </w:t>
      </w:r>
      <w:r w:rsidR="000F5AEE">
        <w:rPr>
          <w:rFonts w:ascii="Calibri" w:hAnsi="Calibri" w:cs="Calibri"/>
        </w:rPr>
        <w:t>που θα επιτρέψει στους δικαστές</w:t>
      </w:r>
      <w:r>
        <w:rPr>
          <w:rFonts w:ascii="Calibri" w:hAnsi="Calibri" w:cs="Calibri"/>
        </w:rPr>
        <w:t xml:space="preserve"> ερμηνεύοντά</w:t>
      </w:r>
      <w:r w:rsidRPr="00D531B8">
        <w:rPr>
          <w:rFonts w:ascii="Calibri" w:hAnsi="Calibri" w:cs="Calibri"/>
        </w:rPr>
        <w:t xml:space="preserve">ς </w:t>
      </w:r>
      <w:r>
        <w:rPr>
          <w:rFonts w:ascii="Calibri" w:hAnsi="Calibri" w:cs="Calibri"/>
        </w:rPr>
        <w:t>το</w:t>
      </w:r>
      <w:r w:rsidRPr="00D531B8">
        <w:rPr>
          <w:rFonts w:ascii="Calibri" w:hAnsi="Calibri" w:cs="Calibri"/>
        </w:rPr>
        <w:t xml:space="preserve"> σωστά να επιταχύνουν τη διαδικασί</w:t>
      </w:r>
      <w:r w:rsidR="000F5AEE">
        <w:rPr>
          <w:rFonts w:ascii="Calibri" w:hAnsi="Calibri" w:cs="Calibri"/>
        </w:rPr>
        <w:t>α και να έχουμε γρήγορη έκδοση Α</w:t>
      </w:r>
      <w:r w:rsidRPr="00D531B8">
        <w:rPr>
          <w:rFonts w:ascii="Calibri" w:hAnsi="Calibri" w:cs="Calibri"/>
        </w:rPr>
        <w:t>ποφάσεων</w:t>
      </w:r>
      <w:r>
        <w:rPr>
          <w:rFonts w:ascii="Calibri" w:hAnsi="Calibri" w:cs="Calibri"/>
        </w:rPr>
        <w:t>.</w:t>
      </w:r>
    </w:p>
    <w:p w14:paraId="712FB9DC" w14:textId="77777777" w:rsidR="0016665E" w:rsidRDefault="0016665E" w:rsidP="00E705C4">
      <w:pPr>
        <w:spacing w:line="276" w:lineRule="auto"/>
        <w:ind w:firstLine="720"/>
        <w:contextualSpacing/>
        <w:jc w:val="both"/>
        <w:rPr>
          <w:rFonts w:ascii="Calibri" w:hAnsi="Calibri" w:cs="Calibri"/>
        </w:rPr>
      </w:pPr>
      <w:r>
        <w:rPr>
          <w:rFonts w:ascii="Calibri" w:hAnsi="Calibri" w:cs="Calibri"/>
        </w:rPr>
        <w:t>Αυτή</w:t>
      </w:r>
      <w:r w:rsidRPr="00D531B8">
        <w:rPr>
          <w:rFonts w:ascii="Calibri" w:hAnsi="Calibri" w:cs="Calibri"/>
        </w:rPr>
        <w:t xml:space="preserve"> η διαδικασία </w:t>
      </w:r>
      <w:r>
        <w:rPr>
          <w:rFonts w:ascii="Calibri" w:hAnsi="Calibri" w:cs="Calibri"/>
        </w:rPr>
        <w:t>στο συμβούλιο έχει ψήγμα αντισυνταγματικότητας,</w:t>
      </w:r>
      <w:r w:rsidRPr="00D531B8">
        <w:rPr>
          <w:rFonts w:ascii="Calibri" w:hAnsi="Calibri" w:cs="Calibri"/>
        </w:rPr>
        <w:t xml:space="preserve"> όπως κάποιοι συνάδελφοι είπαν</w:t>
      </w:r>
      <w:r>
        <w:rPr>
          <w:rFonts w:ascii="Calibri" w:hAnsi="Calibri" w:cs="Calibri"/>
        </w:rPr>
        <w:t>;</w:t>
      </w:r>
      <w:r w:rsidR="001727EB">
        <w:rPr>
          <w:rFonts w:ascii="Calibri" w:hAnsi="Calibri" w:cs="Calibri"/>
        </w:rPr>
        <w:t xml:space="preserve"> </w:t>
      </w:r>
      <w:r>
        <w:rPr>
          <w:rFonts w:ascii="Calibri" w:hAnsi="Calibri" w:cs="Calibri"/>
        </w:rPr>
        <w:t>Προφανώς όχ</w:t>
      </w:r>
      <w:r w:rsidRPr="00D531B8">
        <w:rPr>
          <w:rFonts w:ascii="Calibri" w:hAnsi="Calibri" w:cs="Calibri"/>
        </w:rPr>
        <w:t>ι</w:t>
      </w:r>
      <w:r>
        <w:rPr>
          <w:rFonts w:ascii="Calibri" w:hAnsi="Calibri" w:cs="Calibri"/>
        </w:rPr>
        <w:t>.</w:t>
      </w:r>
      <w:r w:rsidRPr="00D531B8">
        <w:rPr>
          <w:rFonts w:ascii="Calibri" w:hAnsi="Calibri" w:cs="Calibri"/>
        </w:rPr>
        <w:t xml:space="preserve"> </w:t>
      </w:r>
      <w:r>
        <w:rPr>
          <w:rFonts w:ascii="Calibri" w:hAnsi="Calibri" w:cs="Calibri"/>
        </w:rPr>
        <w:t xml:space="preserve">Επαναλαμβάνω, κρίνουν </w:t>
      </w:r>
      <w:r w:rsidRPr="00D531B8">
        <w:rPr>
          <w:rFonts w:ascii="Calibri" w:hAnsi="Calibri" w:cs="Calibri"/>
        </w:rPr>
        <w:t>δικαστές</w:t>
      </w:r>
      <w:r>
        <w:rPr>
          <w:rFonts w:ascii="Calibri" w:hAnsi="Calibri" w:cs="Calibri"/>
        </w:rPr>
        <w:t>,</w:t>
      </w:r>
      <w:r w:rsidRPr="00D531B8">
        <w:rPr>
          <w:rFonts w:ascii="Calibri" w:hAnsi="Calibri" w:cs="Calibri"/>
        </w:rPr>
        <w:t xml:space="preserve"> </w:t>
      </w:r>
      <w:r w:rsidR="000F5AEE">
        <w:rPr>
          <w:rFonts w:ascii="Calibri" w:hAnsi="Calibri" w:cs="Calibri"/>
        </w:rPr>
        <w:t>όμως,</w:t>
      </w:r>
      <w:r w:rsidRPr="00D531B8">
        <w:rPr>
          <w:rFonts w:ascii="Calibri" w:hAnsi="Calibri" w:cs="Calibri"/>
        </w:rPr>
        <w:t xml:space="preserve"> </w:t>
      </w:r>
      <w:r w:rsidR="000F5AEE">
        <w:rPr>
          <w:rFonts w:ascii="Calibri" w:hAnsi="Calibri" w:cs="Calibri"/>
        </w:rPr>
        <w:t>ο διάδικος</w:t>
      </w:r>
      <w:r w:rsidRPr="00D531B8">
        <w:rPr>
          <w:rFonts w:ascii="Calibri" w:hAnsi="Calibri" w:cs="Calibri"/>
        </w:rPr>
        <w:t xml:space="preserve"> όπως και </w:t>
      </w:r>
      <w:r>
        <w:rPr>
          <w:rFonts w:ascii="Calibri" w:hAnsi="Calibri" w:cs="Calibri"/>
        </w:rPr>
        <w:t xml:space="preserve">ο </w:t>
      </w:r>
      <w:r w:rsidRPr="00D531B8">
        <w:rPr>
          <w:rFonts w:ascii="Calibri" w:hAnsi="Calibri" w:cs="Calibri"/>
        </w:rPr>
        <w:t xml:space="preserve">πρόεδρος του δικαστηρίου έχει την δυνατότητα να παραπέμψει την υπόθεση στο τμήμα </w:t>
      </w:r>
      <w:r w:rsidR="000F5AEE">
        <w:rPr>
          <w:rFonts w:ascii="Calibri" w:hAnsi="Calibri" w:cs="Calibri"/>
        </w:rPr>
        <w:t xml:space="preserve">όπως επίσης, </w:t>
      </w:r>
      <w:r>
        <w:rPr>
          <w:rFonts w:ascii="Calibri" w:hAnsi="Calibri" w:cs="Calibri"/>
        </w:rPr>
        <w:t>ο διάδικο</w:t>
      </w:r>
      <w:r w:rsidRPr="00D531B8">
        <w:rPr>
          <w:rFonts w:ascii="Calibri" w:hAnsi="Calibri" w:cs="Calibri"/>
        </w:rPr>
        <w:t>ς</w:t>
      </w:r>
      <w:r>
        <w:rPr>
          <w:rFonts w:ascii="Calibri" w:hAnsi="Calibri" w:cs="Calibri"/>
        </w:rPr>
        <w:t xml:space="preserve"> μ</w:t>
      </w:r>
      <w:r w:rsidRPr="00D531B8">
        <w:rPr>
          <w:rFonts w:ascii="Calibri" w:hAnsi="Calibri" w:cs="Calibri"/>
        </w:rPr>
        <w:t xml:space="preserve">ετά την θετική ή αρνητική απόφαση του </w:t>
      </w:r>
      <w:r w:rsidR="001727EB">
        <w:rPr>
          <w:rFonts w:ascii="Calibri" w:hAnsi="Calibri" w:cs="Calibri"/>
        </w:rPr>
        <w:t>Σ</w:t>
      </w:r>
      <w:r>
        <w:rPr>
          <w:rFonts w:ascii="Calibri" w:hAnsi="Calibri" w:cs="Calibri"/>
        </w:rPr>
        <w:t>υμβ</w:t>
      </w:r>
      <w:r w:rsidR="000F5AEE">
        <w:rPr>
          <w:rFonts w:ascii="Calibri" w:hAnsi="Calibri" w:cs="Calibri"/>
        </w:rPr>
        <w:t xml:space="preserve">ουλίου </w:t>
      </w:r>
      <w:r w:rsidRPr="00D531B8">
        <w:rPr>
          <w:rFonts w:ascii="Calibri" w:hAnsi="Calibri" w:cs="Calibri"/>
        </w:rPr>
        <w:t>δικαιούται με ένα πέναλτι</w:t>
      </w:r>
      <w:r w:rsidR="000F5AEE">
        <w:rPr>
          <w:rFonts w:ascii="Calibri" w:hAnsi="Calibri" w:cs="Calibri"/>
        </w:rPr>
        <w:t xml:space="preserve"> με μια επιβάρυνσή του </w:t>
      </w:r>
      <w:r w:rsidRPr="00D531B8">
        <w:rPr>
          <w:rFonts w:ascii="Calibri" w:hAnsi="Calibri" w:cs="Calibri"/>
        </w:rPr>
        <w:t xml:space="preserve">οικονομική να ζητήσει να κριθεί από το </w:t>
      </w:r>
      <w:r w:rsidR="000F5AEE">
        <w:rPr>
          <w:rFonts w:ascii="Calibri" w:hAnsi="Calibri" w:cs="Calibri"/>
        </w:rPr>
        <w:t>τ</w:t>
      </w:r>
      <w:r w:rsidRPr="00D531B8">
        <w:rPr>
          <w:rFonts w:ascii="Calibri" w:hAnsi="Calibri" w:cs="Calibri"/>
        </w:rPr>
        <w:t>μήμα</w:t>
      </w:r>
      <w:r>
        <w:rPr>
          <w:rFonts w:ascii="Calibri" w:hAnsi="Calibri" w:cs="Calibri"/>
        </w:rPr>
        <w:t>.</w:t>
      </w:r>
      <w:r w:rsidR="000F5AEE">
        <w:rPr>
          <w:rFonts w:ascii="Calibri" w:hAnsi="Calibri" w:cs="Calibri"/>
        </w:rPr>
        <w:t xml:space="preserve"> </w:t>
      </w:r>
      <w:r>
        <w:rPr>
          <w:rFonts w:ascii="Calibri" w:hAnsi="Calibri" w:cs="Calibri"/>
        </w:rPr>
        <w:t>Α</w:t>
      </w:r>
      <w:r w:rsidRPr="00D531B8">
        <w:rPr>
          <w:rFonts w:ascii="Calibri" w:hAnsi="Calibri" w:cs="Calibri"/>
        </w:rPr>
        <w:t>υτό μπορεί να ε</w:t>
      </w:r>
      <w:r>
        <w:rPr>
          <w:rFonts w:ascii="Calibri" w:hAnsi="Calibri" w:cs="Calibri"/>
        </w:rPr>
        <w:t>νέ</w:t>
      </w:r>
      <w:r w:rsidRPr="00D531B8">
        <w:rPr>
          <w:rFonts w:ascii="Calibri" w:hAnsi="Calibri" w:cs="Calibri"/>
        </w:rPr>
        <w:t xml:space="preserve">χει οποιαδήποτε </w:t>
      </w:r>
      <w:r>
        <w:rPr>
          <w:rFonts w:ascii="Calibri" w:hAnsi="Calibri" w:cs="Calibri"/>
        </w:rPr>
        <w:t>αντισυντ</w:t>
      </w:r>
      <w:r w:rsidRPr="00D531B8">
        <w:rPr>
          <w:rFonts w:ascii="Calibri" w:hAnsi="Calibri" w:cs="Calibri"/>
        </w:rPr>
        <w:t>αγματικότητα</w:t>
      </w:r>
      <w:r>
        <w:rPr>
          <w:rFonts w:ascii="Calibri" w:hAnsi="Calibri" w:cs="Calibri"/>
        </w:rPr>
        <w:t>;</w:t>
      </w:r>
      <w:r w:rsidRPr="00D531B8">
        <w:rPr>
          <w:rFonts w:ascii="Calibri" w:hAnsi="Calibri" w:cs="Calibri"/>
        </w:rPr>
        <w:t xml:space="preserve"> Ασφαλώς όχι διότι</w:t>
      </w:r>
      <w:r w:rsidR="000F5AEE">
        <w:rPr>
          <w:rFonts w:ascii="Calibri" w:hAnsi="Calibri" w:cs="Calibri"/>
        </w:rPr>
        <w:t>,</w:t>
      </w:r>
      <w:r w:rsidRPr="00D531B8">
        <w:rPr>
          <w:rFonts w:ascii="Calibri" w:hAnsi="Calibri" w:cs="Calibri"/>
        </w:rPr>
        <w:t xml:space="preserve"> δίνεται</w:t>
      </w:r>
      <w:r>
        <w:rPr>
          <w:rFonts w:ascii="Calibri" w:hAnsi="Calibri" w:cs="Calibri"/>
        </w:rPr>
        <w:t>,</w:t>
      </w:r>
      <w:r w:rsidRPr="00D531B8">
        <w:rPr>
          <w:rFonts w:ascii="Calibri" w:hAnsi="Calibri" w:cs="Calibri"/>
        </w:rPr>
        <w:t xml:space="preserve"> παρέχεται το δικαίωμα ακρόασης πλήρως σε όλους τους διαδίκους χωρίς κανένα απολύτως πρόβλημα</w:t>
      </w:r>
      <w:r>
        <w:rPr>
          <w:rFonts w:ascii="Calibri" w:hAnsi="Calibri" w:cs="Calibri"/>
        </w:rPr>
        <w:t>.</w:t>
      </w:r>
      <w:r w:rsidRPr="00D531B8">
        <w:rPr>
          <w:rFonts w:ascii="Calibri" w:hAnsi="Calibri" w:cs="Calibri"/>
        </w:rPr>
        <w:t xml:space="preserve"> </w:t>
      </w:r>
      <w:r>
        <w:rPr>
          <w:rFonts w:ascii="Calibri" w:hAnsi="Calibri" w:cs="Calibri"/>
        </w:rPr>
        <w:t xml:space="preserve">Ένα </w:t>
      </w:r>
      <w:r w:rsidRPr="00D531B8">
        <w:rPr>
          <w:rFonts w:ascii="Calibri" w:hAnsi="Calibri" w:cs="Calibri"/>
        </w:rPr>
        <w:t>μεγάλο μέρος τ</w:t>
      </w:r>
      <w:r>
        <w:rPr>
          <w:rFonts w:ascii="Calibri" w:hAnsi="Calibri" w:cs="Calibri"/>
        </w:rPr>
        <w:t>ων υποθέσεων που εκκρεμούν στο Συμβούλιο Ε</w:t>
      </w:r>
      <w:r w:rsidRPr="00D531B8">
        <w:rPr>
          <w:rFonts w:ascii="Calibri" w:hAnsi="Calibri" w:cs="Calibri"/>
        </w:rPr>
        <w:t>πικρατείας</w:t>
      </w:r>
      <w:r>
        <w:rPr>
          <w:rFonts w:ascii="Calibri" w:hAnsi="Calibri" w:cs="Calibri"/>
        </w:rPr>
        <w:t xml:space="preserve"> μ</w:t>
      </w:r>
      <w:r w:rsidRPr="00D531B8">
        <w:rPr>
          <w:rFonts w:ascii="Calibri" w:hAnsi="Calibri" w:cs="Calibri"/>
        </w:rPr>
        <w:t>ε αυτή την διαδικασία</w:t>
      </w:r>
      <w:r>
        <w:rPr>
          <w:rFonts w:ascii="Calibri" w:hAnsi="Calibri" w:cs="Calibri"/>
        </w:rPr>
        <w:t>,</w:t>
      </w:r>
      <w:r w:rsidRPr="00D531B8">
        <w:rPr>
          <w:rFonts w:ascii="Calibri" w:hAnsi="Calibri" w:cs="Calibri"/>
        </w:rPr>
        <w:t xml:space="preserve"> κυρίες και κύριοι συνάδελφοι</w:t>
      </w:r>
      <w:r>
        <w:rPr>
          <w:rFonts w:ascii="Calibri" w:hAnsi="Calibri" w:cs="Calibri"/>
        </w:rPr>
        <w:t>,</w:t>
      </w:r>
      <w:r w:rsidRPr="00D531B8">
        <w:rPr>
          <w:rFonts w:ascii="Calibri" w:hAnsi="Calibri" w:cs="Calibri"/>
        </w:rPr>
        <w:t xml:space="preserve"> είναι βέβαιο</w:t>
      </w:r>
      <w:r w:rsidR="000F5AEE">
        <w:rPr>
          <w:rFonts w:ascii="Calibri" w:hAnsi="Calibri" w:cs="Calibri"/>
        </w:rPr>
        <w:t>ν</w:t>
      </w:r>
      <w:r w:rsidRPr="00D531B8">
        <w:rPr>
          <w:rFonts w:ascii="Calibri" w:hAnsi="Calibri" w:cs="Calibri"/>
        </w:rPr>
        <w:t xml:space="preserve"> και νομίζω ότι</w:t>
      </w:r>
      <w:r>
        <w:rPr>
          <w:rFonts w:ascii="Calibri" w:hAnsi="Calibri" w:cs="Calibri"/>
        </w:rPr>
        <w:t xml:space="preserve"> </w:t>
      </w:r>
      <w:proofErr w:type="spellStart"/>
      <w:r>
        <w:rPr>
          <w:rFonts w:ascii="Calibri" w:hAnsi="Calibri" w:cs="Calibri"/>
        </w:rPr>
        <w:t>ελέχθη</w:t>
      </w:r>
      <w:proofErr w:type="spellEnd"/>
      <w:r w:rsidRPr="00D531B8">
        <w:rPr>
          <w:rFonts w:ascii="Calibri" w:hAnsi="Calibri" w:cs="Calibri"/>
        </w:rPr>
        <w:t xml:space="preserve"> από τα πιο επίσημα χείλη ό</w:t>
      </w:r>
      <w:r>
        <w:rPr>
          <w:rFonts w:ascii="Calibri" w:hAnsi="Calibri" w:cs="Calibri"/>
        </w:rPr>
        <w:t>τι θα επιταχυνθεί η διεκπεραίωσή</w:t>
      </w:r>
      <w:r w:rsidRPr="00D531B8">
        <w:rPr>
          <w:rFonts w:ascii="Calibri" w:hAnsi="Calibri" w:cs="Calibri"/>
        </w:rPr>
        <w:t xml:space="preserve"> τους και θ</w:t>
      </w:r>
      <w:r w:rsidR="000F5AEE">
        <w:rPr>
          <w:rFonts w:ascii="Calibri" w:hAnsi="Calibri" w:cs="Calibri"/>
        </w:rPr>
        <w:t>α έχουμε σύντομες Α</w:t>
      </w:r>
      <w:r w:rsidRPr="00D531B8">
        <w:rPr>
          <w:rFonts w:ascii="Calibri" w:hAnsi="Calibri" w:cs="Calibri"/>
        </w:rPr>
        <w:t>ποφάσεις</w:t>
      </w:r>
      <w:r>
        <w:rPr>
          <w:rFonts w:ascii="Calibri" w:hAnsi="Calibri" w:cs="Calibri"/>
        </w:rPr>
        <w:t>.</w:t>
      </w:r>
    </w:p>
    <w:p w14:paraId="4EFA166C" w14:textId="77777777" w:rsidR="0016665E" w:rsidRDefault="0016665E" w:rsidP="00E705C4">
      <w:pPr>
        <w:spacing w:line="276" w:lineRule="auto"/>
        <w:ind w:firstLine="720"/>
        <w:contextualSpacing/>
        <w:jc w:val="both"/>
        <w:rPr>
          <w:rFonts w:ascii="Calibri" w:hAnsi="Calibri" w:cs="Calibri"/>
        </w:rPr>
      </w:pPr>
      <w:r>
        <w:rPr>
          <w:rFonts w:ascii="Calibri" w:hAnsi="Calibri" w:cs="Calibri"/>
        </w:rPr>
        <w:t>Έχουμε</w:t>
      </w:r>
      <w:r w:rsidRPr="00D531B8">
        <w:rPr>
          <w:rFonts w:ascii="Calibri" w:hAnsi="Calibri" w:cs="Calibri"/>
        </w:rPr>
        <w:t xml:space="preserve"> ανάλογο προηγούμενο στην ελληνική έννομη τάξη γι’ αυτό που μόλις τώρα</w:t>
      </w:r>
      <w:r>
        <w:rPr>
          <w:rFonts w:ascii="Calibri" w:hAnsi="Calibri" w:cs="Calibri"/>
        </w:rPr>
        <w:t xml:space="preserve"> είπα;</w:t>
      </w:r>
      <w:r w:rsidRPr="00D531B8">
        <w:rPr>
          <w:rFonts w:ascii="Calibri" w:hAnsi="Calibri" w:cs="Calibri"/>
        </w:rPr>
        <w:t xml:space="preserve"> </w:t>
      </w:r>
      <w:r>
        <w:rPr>
          <w:rFonts w:ascii="Calibri" w:hAnsi="Calibri" w:cs="Calibri"/>
        </w:rPr>
        <w:t>Έ</w:t>
      </w:r>
      <w:r w:rsidRPr="00D531B8">
        <w:rPr>
          <w:rFonts w:ascii="Calibri" w:hAnsi="Calibri" w:cs="Calibri"/>
        </w:rPr>
        <w:t xml:space="preserve">χουμε </w:t>
      </w:r>
      <w:r>
        <w:rPr>
          <w:rFonts w:ascii="Calibri" w:hAnsi="Calibri" w:cs="Calibri"/>
        </w:rPr>
        <w:t>και</w:t>
      </w:r>
      <w:r w:rsidRPr="00D531B8">
        <w:rPr>
          <w:rFonts w:ascii="Calibri" w:hAnsi="Calibri" w:cs="Calibri"/>
        </w:rPr>
        <w:t xml:space="preserve"> σχετικά πρόσφατα</w:t>
      </w:r>
      <w:r>
        <w:rPr>
          <w:rFonts w:ascii="Calibri" w:hAnsi="Calibri" w:cs="Calibri"/>
        </w:rPr>
        <w:t>. Α</w:t>
      </w:r>
      <w:r w:rsidRPr="00D531B8">
        <w:rPr>
          <w:rFonts w:ascii="Calibri" w:hAnsi="Calibri" w:cs="Calibri"/>
        </w:rPr>
        <w:t>ναφέρομαι στη</w:t>
      </w:r>
      <w:r w:rsidR="000F5AEE">
        <w:rPr>
          <w:rFonts w:ascii="Calibri" w:hAnsi="Calibri" w:cs="Calibri"/>
        </w:rPr>
        <w:t>ν</w:t>
      </w:r>
      <w:r w:rsidRPr="00D531B8">
        <w:rPr>
          <w:rFonts w:ascii="Calibri" w:hAnsi="Calibri" w:cs="Calibri"/>
        </w:rPr>
        <w:t xml:space="preserve"> διάταξη του άρθρου 34 του </w:t>
      </w:r>
      <w:r>
        <w:rPr>
          <w:rFonts w:ascii="Calibri" w:hAnsi="Calibri" w:cs="Calibri"/>
        </w:rPr>
        <w:t>ν. 48</w:t>
      </w:r>
      <w:r w:rsidRPr="00D531B8">
        <w:rPr>
          <w:rFonts w:ascii="Calibri" w:hAnsi="Calibri" w:cs="Calibri"/>
        </w:rPr>
        <w:t>20</w:t>
      </w:r>
      <w:r>
        <w:rPr>
          <w:rFonts w:ascii="Calibri" w:hAnsi="Calibri" w:cs="Calibri"/>
        </w:rPr>
        <w:t>/2021,</w:t>
      </w:r>
      <w:r w:rsidRPr="00D531B8">
        <w:rPr>
          <w:rFonts w:ascii="Calibri" w:hAnsi="Calibri" w:cs="Calibri"/>
        </w:rPr>
        <w:t xml:space="preserve"> </w:t>
      </w:r>
      <w:r>
        <w:rPr>
          <w:rFonts w:ascii="Calibri" w:hAnsi="Calibri" w:cs="Calibri"/>
        </w:rPr>
        <w:t>για τη διαδικασία ενώπιον του Ελεγκτικού Σ</w:t>
      </w:r>
      <w:r w:rsidRPr="00D531B8">
        <w:rPr>
          <w:rFonts w:ascii="Calibri" w:hAnsi="Calibri" w:cs="Calibri"/>
        </w:rPr>
        <w:t>υνεδρίου</w:t>
      </w:r>
      <w:r>
        <w:rPr>
          <w:rFonts w:ascii="Calibri" w:hAnsi="Calibri" w:cs="Calibri"/>
        </w:rPr>
        <w:t>.</w:t>
      </w:r>
      <w:r w:rsidRPr="00D531B8">
        <w:rPr>
          <w:rFonts w:ascii="Calibri" w:hAnsi="Calibri" w:cs="Calibri"/>
        </w:rPr>
        <w:t xml:space="preserve"> Εκεί δημιουργήθηκαν για πρώτη φορά </w:t>
      </w:r>
      <w:r>
        <w:rPr>
          <w:rFonts w:ascii="Calibri" w:hAnsi="Calibri" w:cs="Calibri"/>
        </w:rPr>
        <w:t>στο Ανώτατο Δικαστήριο μονομερείς συν</w:t>
      </w:r>
      <w:r w:rsidRPr="00D531B8">
        <w:rPr>
          <w:rFonts w:ascii="Calibri" w:hAnsi="Calibri" w:cs="Calibri"/>
        </w:rPr>
        <w:t>θέσεις και αυτό είχε ως αποτέλεσμα την εκκαθάριση ενός πολύ μεγάλου όγκου υποθέσεων</w:t>
      </w:r>
      <w:r>
        <w:rPr>
          <w:rFonts w:ascii="Calibri" w:hAnsi="Calibri" w:cs="Calibri"/>
        </w:rPr>
        <w:t>.</w:t>
      </w:r>
      <w:r w:rsidRPr="00D531B8">
        <w:rPr>
          <w:rFonts w:ascii="Calibri" w:hAnsi="Calibri" w:cs="Calibri"/>
        </w:rPr>
        <w:t xml:space="preserve"> </w:t>
      </w:r>
    </w:p>
    <w:p w14:paraId="6B3AFD7B" w14:textId="77777777" w:rsidR="0016665E" w:rsidRDefault="0016665E" w:rsidP="00E705C4">
      <w:pPr>
        <w:spacing w:line="276" w:lineRule="auto"/>
        <w:ind w:firstLine="720"/>
        <w:contextualSpacing/>
        <w:jc w:val="both"/>
        <w:rPr>
          <w:rFonts w:ascii="Calibri" w:hAnsi="Calibri" w:cs="Calibri"/>
        </w:rPr>
      </w:pPr>
      <w:r>
        <w:rPr>
          <w:rFonts w:ascii="Calibri" w:hAnsi="Calibri" w:cs="Calibri"/>
        </w:rPr>
        <w:t xml:space="preserve">Υπενθυμίζω </w:t>
      </w:r>
      <w:r w:rsidRPr="00D531B8">
        <w:rPr>
          <w:rFonts w:ascii="Calibri" w:hAnsi="Calibri" w:cs="Calibri"/>
        </w:rPr>
        <w:t xml:space="preserve">και </w:t>
      </w:r>
      <w:r>
        <w:rPr>
          <w:rFonts w:ascii="Calibri" w:hAnsi="Calibri" w:cs="Calibri"/>
        </w:rPr>
        <w:t>εκεί ότι η πρωτοβουλία της Κ</w:t>
      </w:r>
      <w:r w:rsidRPr="00D531B8">
        <w:rPr>
          <w:rFonts w:ascii="Calibri" w:hAnsi="Calibri" w:cs="Calibri"/>
        </w:rPr>
        <w:t>υβέρνησης ήταν προϊόν ενδελεχούς επεξεργασίας των διατάξεων που εισηγήθ</w:t>
      </w:r>
      <w:r>
        <w:rPr>
          <w:rFonts w:ascii="Calibri" w:hAnsi="Calibri" w:cs="Calibri"/>
        </w:rPr>
        <w:t>ηκε τότε η πολιτική ηγεσία του Υ</w:t>
      </w:r>
      <w:r w:rsidRPr="00D531B8">
        <w:rPr>
          <w:rFonts w:ascii="Calibri" w:hAnsi="Calibri" w:cs="Calibri"/>
        </w:rPr>
        <w:t xml:space="preserve">πουργείου </w:t>
      </w:r>
      <w:r>
        <w:rPr>
          <w:rFonts w:ascii="Calibri" w:hAnsi="Calibri" w:cs="Calibri"/>
        </w:rPr>
        <w:t>Δικαιοσύνης από την Ολομέλεια του Ανωτάτου Δ</w:t>
      </w:r>
      <w:r w:rsidRPr="00D531B8">
        <w:rPr>
          <w:rFonts w:ascii="Calibri" w:hAnsi="Calibri" w:cs="Calibri"/>
        </w:rPr>
        <w:t xml:space="preserve">ικαστηρίου του </w:t>
      </w:r>
      <w:r>
        <w:rPr>
          <w:rFonts w:ascii="Calibri" w:hAnsi="Calibri" w:cs="Calibri"/>
        </w:rPr>
        <w:t>Ελεγκτικού Σ</w:t>
      </w:r>
      <w:r w:rsidRPr="00D531B8">
        <w:rPr>
          <w:rFonts w:ascii="Calibri" w:hAnsi="Calibri" w:cs="Calibri"/>
        </w:rPr>
        <w:t>υνεδρίου</w:t>
      </w:r>
      <w:r w:rsidR="00DD2903">
        <w:rPr>
          <w:rFonts w:ascii="Calibri" w:hAnsi="Calibri" w:cs="Calibri"/>
        </w:rPr>
        <w:t xml:space="preserve"> και γ</w:t>
      </w:r>
      <w:r>
        <w:rPr>
          <w:rFonts w:ascii="Calibri" w:hAnsi="Calibri" w:cs="Calibri"/>
        </w:rPr>
        <w:t xml:space="preserve">ι’ </w:t>
      </w:r>
      <w:r w:rsidRPr="00D531B8">
        <w:rPr>
          <w:rFonts w:ascii="Calibri" w:hAnsi="Calibri" w:cs="Calibri"/>
        </w:rPr>
        <w:t xml:space="preserve">αυτό </w:t>
      </w:r>
      <w:proofErr w:type="spellStart"/>
      <w:r>
        <w:rPr>
          <w:rFonts w:ascii="Calibri" w:hAnsi="Calibri" w:cs="Calibri"/>
        </w:rPr>
        <w:t>απεδώθησαν</w:t>
      </w:r>
      <w:proofErr w:type="spellEnd"/>
      <w:r>
        <w:rPr>
          <w:rFonts w:ascii="Calibri" w:hAnsi="Calibri" w:cs="Calibri"/>
        </w:rPr>
        <w:t xml:space="preserve"> εύσημα στον Πρόεδρό του τότε και Υπηρεσιακό Π</w:t>
      </w:r>
      <w:r w:rsidRPr="00D531B8">
        <w:rPr>
          <w:rFonts w:ascii="Calibri" w:hAnsi="Calibri" w:cs="Calibri"/>
        </w:rPr>
        <w:t>ρωθυπουργό</w:t>
      </w:r>
      <w:r>
        <w:rPr>
          <w:rFonts w:ascii="Calibri" w:hAnsi="Calibri" w:cs="Calibri"/>
        </w:rPr>
        <w:t>,</w:t>
      </w:r>
      <w:r w:rsidRPr="00D531B8">
        <w:rPr>
          <w:rFonts w:ascii="Calibri" w:hAnsi="Calibri" w:cs="Calibri"/>
        </w:rPr>
        <w:t xml:space="preserve"> </w:t>
      </w:r>
      <w:r>
        <w:rPr>
          <w:rFonts w:ascii="Calibri" w:hAnsi="Calibri" w:cs="Calibri"/>
        </w:rPr>
        <w:t>κ. Σαρ</w:t>
      </w:r>
      <w:r w:rsidRPr="00D531B8">
        <w:rPr>
          <w:rFonts w:ascii="Calibri" w:hAnsi="Calibri" w:cs="Calibri"/>
        </w:rPr>
        <w:t>μά</w:t>
      </w:r>
      <w:r>
        <w:rPr>
          <w:rFonts w:ascii="Calibri" w:hAnsi="Calibri" w:cs="Calibri"/>
        </w:rPr>
        <w:t>,</w:t>
      </w:r>
      <w:r w:rsidRPr="00D531B8">
        <w:rPr>
          <w:rFonts w:ascii="Calibri" w:hAnsi="Calibri" w:cs="Calibri"/>
        </w:rPr>
        <w:t xml:space="preserve"> διότι</w:t>
      </w:r>
      <w:r w:rsidR="00DD2903">
        <w:rPr>
          <w:rFonts w:ascii="Calibri" w:hAnsi="Calibri" w:cs="Calibri"/>
        </w:rPr>
        <w:t>,</w:t>
      </w:r>
      <w:r w:rsidRPr="00D531B8">
        <w:rPr>
          <w:rFonts w:ascii="Calibri" w:hAnsi="Calibri" w:cs="Calibri"/>
        </w:rPr>
        <w:t xml:space="preserve"> μπόρεσε με αυτήν</w:t>
      </w:r>
      <w:r>
        <w:rPr>
          <w:rFonts w:ascii="Calibri" w:hAnsi="Calibri" w:cs="Calibri"/>
        </w:rPr>
        <w:t xml:space="preserve"> την διάταξη που εισηγήθηκε το Ανώτατο Δ</w:t>
      </w:r>
      <w:r w:rsidRPr="00D531B8">
        <w:rPr>
          <w:rFonts w:ascii="Calibri" w:hAnsi="Calibri" w:cs="Calibri"/>
        </w:rPr>
        <w:t>ικαστήριο</w:t>
      </w:r>
      <w:r>
        <w:rPr>
          <w:rFonts w:ascii="Calibri" w:hAnsi="Calibri" w:cs="Calibri"/>
        </w:rPr>
        <w:t xml:space="preserve"> μεγάλο όγκο</w:t>
      </w:r>
      <w:r w:rsidRPr="00D531B8">
        <w:rPr>
          <w:rFonts w:ascii="Calibri" w:hAnsi="Calibri" w:cs="Calibri"/>
        </w:rPr>
        <w:t xml:space="preserve"> υποθέσεων</w:t>
      </w:r>
      <w:r w:rsidR="00DD2903">
        <w:rPr>
          <w:rFonts w:ascii="Calibri" w:hAnsi="Calibri" w:cs="Calibri"/>
        </w:rPr>
        <w:t xml:space="preserve"> οι οποίες</w:t>
      </w:r>
      <w:r w:rsidRPr="00D531B8">
        <w:rPr>
          <w:rFonts w:ascii="Calibri" w:hAnsi="Calibri" w:cs="Calibri"/>
        </w:rPr>
        <w:t xml:space="preserve"> εκκρεμούσαν επί πολλά χρόνια</w:t>
      </w:r>
      <w:r w:rsidR="00C62CE5">
        <w:rPr>
          <w:rFonts w:ascii="Calibri" w:hAnsi="Calibri" w:cs="Calibri"/>
        </w:rPr>
        <w:t>,</w:t>
      </w:r>
      <w:r>
        <w:rPr>
          <w:rFonts w:ascii="Calibri" w:hAnsi="Calibri" w:cs="Calibri"/>
        </w:rPr>
        <w:t xml:space="preserve"> </w:t>
      </w:r>
      <w:r w:rsidRPr="00D531B8">
        <w:rPr>
          <w:rFonts w:ascii="Calibri" w:hAnsi="Calibri" w:cs="Calibri"/>
        </w:rPr>
        <w:t>να διεκπεραιωθούν πάρα πολύ σύντομα</w:t>
      </w:r>
      <w:r>
        <w:rPr>
          <w:rFonts w:ascii="Calibri" w:hAnsi="Calibri" w:cs="Calibri"/>
        </w:rPr>
        <w:t>.</w:t>
      </w:r>
    </w:p>
    <w:p w14:paraId="511B4621" w14:textId="77777777" w:rsidR="0016665E" w:rsidRPr="00765310" w:rsidRDefault="0016665E" w:rsidP="00E705C4">
      <w:pPr>
        <w:spacing w:line="276" w:lineRule="auto"/>
        <w:ind w:firstLine="720"/>
        <w:contextualSpacing/>
        <w:jc w:val="both"/>
        <w:rPr>
          <w:rFonts w:ascii="Calibri" w:hAnsi="Calibri" w:cs="Calibri"/>
        </w:rPr>
      </w:pPr>
      <w:r>
        <w:rPr>
          <w:rFonts w:ascii="Calibri" w:hAnsi="Calibri" w:cs="Calibri"/>
        </w:rPr>
        <w:t>Μια κουβέντα ακόμη</w:t>
      </w:r>
      <w:r w:rsidR="00DD2903">
        <w:rPr>
          <w:rFonts w:ascii="Calibri" w:hAnsi="Calibri" w:cs="Calibri"/>
        </w:rPr>
        <w:t xml:space="preserve">, κύριε Πρόεδρε, </w:t>
      </w:r>
      <w:r>
        <w:rPr>
          <w:rFonts w:ascii="Calibri" w:hAnsi="Calibri" w:cs="Calibri"/>
        </w:rPr>
        <w:t xml:space="preserve"> για τη</w:t>
      </w:r>
      <w:r w:rsidRPr="00D531B8">
        <w:rPr>
          <w:rFonts w:ascii="Calibri" w:hAnsi="Calibri" w:cs="Calibri"/>
        </w:rPr>
        <w:t xml:space="preserve"> διαβούλευση</w:t>
      </w:r>
      <w:r>
        <w:rPr>
          <w:rFonts w:ascii="Calibri" w:hAnsi="Calibri" w:cs="Calibri"/>
        </w:rPr>
        <w:t>. Δε</w:t>
      </w:r>
      <w:r w:rsidR="00DD2903">
        <w:rPr>
          <w:rFonts w:ascii="Calibri" w:hAnsi="Calibri" w:cs="Calibri"/>
        </w:rPr>
        <w:t>ν</w:t>
      </w:r>
      <w:r>
        <w:rPr>
          <w:rFonts w:ascii="Calibri" w:hAnsi="Calibri" w:cs="Calibri"/>
        </w:rPr>
        <w:t xml:space="preserve"> μπορεί η μόνιμη επωδός στην Ε</w:t>
      </w:r>
      <w:r w:rsidRPr="00D531B8">
        <w:rPr>
          <w:rFonts w:ascii="Calibri" w:hAnsi="Calibri" w:cs="Calibri"/>
        </w:rPr>
        <w:t>πιτροπή μας να είναι δεν υπήρξε αναγκαίος χρόνος διαβούλευσης</w:t>
      </w:r>
      <w:r>
        <w:rPr>
          <w:rFonts w:ascii="Calibri" w:hAnsi="Calibri" w:cs="Calibri"/>
        </w:rPr>
        <w:t>. Ό</w:t>
      </w:r>
      <w:r w:rsidRPr="00D531B8">
        <w:rPr>
          <w:rFonts w:ascii="Calibri" w:hAnsi="Calibri" w:cs="Calibri"/>
        </w:rPr>
        <w:t>ταν μάλιστα</w:t>
      </w:r>
      <w:r>
        <w:rPr>
          <w:rFonts w:ascii="Calibri" w:hAnsi="Calibri" w:cs="Calibri"/>
        </w:rPr>
        <w:t>,</w:t>
      </w:r>
      <w:r w:rsidRPr="00D531B8">
        <w:rPr>
          <w:rFonts w:ascii="Calibri" w:hAnsi="Calibri" w:cs="Calibri"/>
        </w:rPr>
        <w:t xml:space="preserve"> όσοι έρχονται και τους παρέχεται η δυνατότητα και ο χρόνος κατά την ακρόαση των φορέων ή και πριν να </w:t>
      </w:r>
      <w:r w:rsidR="00DD2903">
        <w:rPr>
          <w:rFonts w:ascii="Calibri" w:hAnsi="Calibri" w:cs="Calibri"/>
        </w:rPr>
        <w:t>ακουστούν</w:t>
      </w:r>
      <w:r w:rsidRPr="00D531B8">
        <w:rPr>
          <w:rFonts w:ascii="Calibri" w:hAnsi="Calibri" w:cs="Calibri"/>
        </w:rPr>
        <w:t xml:space="preserve"> δεν έχουν να μας πουν τίποτα περισσότερο παρά το ότι δεν τους δώσουμε επαρκή χρόνο να πουν πράγματα που ήθελα</w:t>
      </w:r>
      <w:r w:rsidR="00DD2903">
        <w:rPr>
          <w:rFonts w:ascii="Calibri" w:hAnsi="Calibri" w:cs="Calibri"/>
        </w:rPr>
        <w:t>ν να πουν</w:t>
      </w:r>
      <w:r w:rsidRPr="00D531B8">
        <w:rPr>
          <w:rFonts w:ascii="Calibri" w:hAnsi="Calibri" w:cs="Calibri"/>
        </w:rPr>
        <w:t xml:space="preserve"> χωρίς να μας </w:t>
      </w:r>
      <w:r>
        <w:rPr>
          <w:rFonts w:ascii="Calibri" w:hAnsi="Calibri" w:cs="Calibri"/>
        </w:rPr>
        <w:t>εξηγούν και ποια είναι αυτά.</w:t>
      </w:r>
      <w:r w:rsidRPr="00D531B8">
        <w:rPr>
          <w:rFonts w:ascii="Calibri" w:hAnsi="Calibri" w:cs="Calibri"/>
        </w:rPr>
        <w:t xml:space="preserve"> </w:t>
      </w:r>
    </w:p>
    <w:p w14:paraId="1E5E2FF0" w14:textId="77777777" w:rsidR="0016665E" w:rsidRDefault="0016665E" w:rsidP="00E705C4">
      <w:pPr>
        <w:contextualSpacing/>
      </w:pPr>
    </w:p>
    <w:p w14:paraId="2B5EDEC3" w14:textId="77777777" w:rsidR="0016665E" w:rsidRDefault="00DD2903" w:rsidP="00E705C4">
      <w:pPr>
        <w:ind w:firstLine="720"/>
        <w:contextualSpacing/>
        <w:jc w:val="both"/>
        <w:rPr>
          <w:rFonts w:ascii="Calibri" w:hAnsi="Calibri"/>
        </w:rPr>
      </w:pPr>
      <w:r>
        <w:rPr>
          <w:rFonts w:ascii="Calibri" w:hAnsi="Calibri"/>
        </w:rPr>
        <w:t>Σ</w:t>
      </w:r>
      <w:r w:rsidR="0016665E" w:rsidRPr="000F30D5">
        <w:rPr>
          <w:rFonts w:ascii="Calibri" w:hAnsi="Calibri"/>
        </w:rPr>
        <w:t>ε ό</w:t>
      </w:r>
      <w:r w:rsidR="0016665E">
        <w:rPr>
          <w:rFonts w:ascii="Calibri" w:hAnsi="Calibri"/>
        </w:rPr>
        <w:t>,</w:t>
      </w:r>
      <w:r w:rsidR="0016665E" w:rsidRPr="000F30D5">
        <w:rPr>
          <w:rFonts w:ascii="Calibri" w:hAnsi="Calibri"/>
        </w:rPr>
        <w:t>τι αφορά</w:t>
      </w:r>
      <w:r>
        <w:rPr>
          <w:rFonts w:ascii="Calibri" w:hAnsi="Calibri"/>
        </w:rPr>
        <w:t>, κύριε Πρόεδρε,</w:t>
      </w:r>
      <w:r w:rsidR="0016665E" w:rsidRPr="000F30D5">
        <w:rPr>
          <w:rFonts w:ascii="Calibri" w:hAnsi="Calibri"/>
        </w:rPr>
        <w:t xml:space="preserve"> το </w:t>
      </w:r>
      <w:proofErr w:type="spellStart"/>
      <w:r w:rsidR="0016665E">
        <w:rPr>
          <w:rFonts w:ascii="Calibri" w:hAnsi="Calibri"/>
        </w:rPr>
        <w:t>εισηγούμενο</w:t>
      </w:r>
      <w:proofErr w:type="spellEnd"/>
      <w:r w:rsidR="0016665E" w:rsidRPr="000F30D5">
        <w:rPr>
          <w:rFonts w:ascii="Calibri" w:hAnsi="Calibri"/>
        </w:rPr>
        <w:t xml:space="preserve"> σχέδιο νόμου</w:t>
      </w:r>
      <w:r w:rsidR="00EE73BF">
        <w:rPr>
          <w:rFonts w:ascii="Calibri" w:hAnsi="Calibri"/>
        </w:rPr>
        <w:t>,</w:t>
      </w:r>
      <w:r w:rsidR="0016665E" w:rsidRPr="000F30D5">
        <w:rPr>
          <w:rFonts w:ascii="Calibri" w:hAnsi="Calibri"/>
        </w:rPr>
        <w:t xml:space="preserve"> έχει περάσει από το Υπουργικό Συμβούλιο </w:t>
      </w:r>
      <w:r w:rsidR="00EE73BF">
        <w:rPr>
          <w:rFonts w:ascii="Calibri" w:hAnsi="Calibri"/>
        </w:rPr>
        <w:t xml:space="preserve">τρεις </w:t>
      </w:r>
      <w:r w:rsidR="0016665E" w:rsidRPr="000F30D5">
        <w:rPr>
          <w:rFonts w:ascii="Calibri" w:hAnsi="Calibri"/>
        </w:rPr>
        <w:t>μήνες πριν</w:t>
      </w:r>
      <w:r w:rsidR="0016665E">
        <w:rPr>
          <w:rFonts w:ascii="Calibri" w:hAnsi="Calibri"/>
        </w:rPr>
        <w:t>.</w:t>
      </w:r>
      <w:r w:rsidR="0016665E" w:rsidRPr="000F30D5">
        <w:rPr>
          <w:rFonts w:ascii="Calibri" w:hAnsi="Calibri"/>
        </w:rPr>
        <w:t xml:space="preserve"> </w:t>
      </w:r>
      <w:r w:rsidR="0016665E">
        <w:rPr>
          <w:rFonts w:ascii="Calibri" w:hAnsi="Calibri"/>
        </w:rPr>
        <w:t>Ε</w:t>
      </w:r>
      <w:r w:rsidR="0016665E" w:rsidRPr="000F30D5">
        <w:rPr>
          <w:rFonts w:ascii="Calibri" w:hAnsi="Calibri"/>
        </w:rPr>
        <w:t>ίχαμε τη διαβούλευση</w:t>
      </w:r>
      <w:r w:rsidR="0016665E">
        <w:rPr>
          <w:rFonts w:ascii="Calibri" w:hAnsi="Calibri"/>
        </w:rPr>
        <w:t xml:space="preserve"> όπως επιτάσσει ο Κ</w:t>
      </w:r>
      <w:r w:rsidR="0016665E" w:rsidRPr="000F30D5">
        <w:rPr>
          <w:rFonts w:ascii="Calibri" w:hAnsi="Calibri"/>
        </w:rPr>
        <w:t>ώδικας και οι κανόνες για τη δημόσια διαβούλευση</w:t>
      </w:r>
      <w:r w:rsidR="0016665E">
        <w:rPr>
          <w:rFonts w:ascii="Calibri" w:hAnsi="Calibri"/>
        </w:rPr>
        <w:t xml:space="preserve"> </w:t>
      </w:r>
      <w:r w:rsidR="00EE73BF">
        <w:rPr>
          <w:rFonts w:ascii="Calibri" w:hAnsi="Calibri"/>
        </w:rPr>
        <w:t xml:space="preserve">δεκαπέντε </w:t>
      </w:r>
      <w:r>
        <w:rPr>
          <w:rFonts w:ascii="Calibri" w:hAnsi="Calibri"/>
        </w:rPr>
        <w:t>η</w:t>
      </w:r>
      <w:r w:rsidR="0016665E">
        <w:rPr>
          <w:rFonts w:ascii="Calibri" w:hAnsi="Calibri"/>
        </w:rPr>
        <w:t>μέρες</w:t>
      </w:r>
      <w:r w:rsidR="0016665E" w:rsidRPr="000F30D5">
        <w:rPr>
          <w:rFonts w:ascii="Calibri" w:hAnsi="Calibri"/>
        </w:rPr>
        <w:t>. Εκεί</w:t>
      </w:r>
      <w:r w:rsidR="00EE73BF">
        <w:rPr>
          <w:rFonts w:ascii="Calibri" w:hAnsi="Calibri"/>
        </w:rPr>
        <w:t>,</w:t>
      </w:r>
      <w:r w:rsidR="0016665E" w:rsidRPr="000F30D5">
        <w:rPr>
          <w:rFonts w:ascii="Calibri" w:hAnsi="Calibri"/>
        </w:rPr>
        <w:t xml:space="preserve"> υπήρξαν</w:t>
      </w:r>
      <w:r w:rsidR="00EE73BF">
        <w:rPr>
          <w:rFonts w:ascii="Calibri" w:hAnsi="Calibri"/>
        </w:rPr>
        <w:t>,</w:t>
      </w:r>
      <w:r>
        <w:rPr>
          <w:rFonts w:ascii="Calibri" w:hAnsi="Calibri"/>
        </w:rPr>
        <w:t xml:space="preserve"> </w:t>
      </w:r>
      <w:r w:rsidR="0016665E" w:rsidRPr="000F30D5">
        <w:rPr>
          <w:rFonts w:ascii="Calibri" w:hAnsi="Calibri"/>
        </w:rPr>
        <w:t>όπως είπα και στην ομιλία μο</w:t>
      </w:r>
      <w:r w:rsidR="0016665E">
        <w:rPr>
          <w:rFonts w:ascii="Calibri" w:hAnsi="Calibri"/>
        </w:rPr>
        <w:t>υ στην πρώτη συνεδρία της Ε</w:t>
      </w:r>
      <w:r w:rsidR="0016665E" w:rsidRPr="000F30D5">
        <w:rPr>
          <w:rFonts w:ascii="Calibri" w:hAnsi="Calibri"/>
        </w:rPr>
        <w:t>πιτροπής</w:t>
      </w:r>
      <w:r>
        <w:rPr>
          <w:rFonts w:ascii="Calibri" w:hAnsi="Calibri"/>
        </w:rPr>
        <w:t xml:space="preserve">, </w:t>
      </w:r>
      <w:r w:rsidR="0016665E" w:rsidRPr="000F30D5">
        <w:rPr>
          <w:rFonts w:ascii="Calibri" w:hAnsi="Calibri"/>
        </w:rPr>
        <w:t>λίγες σχετικά παρατηρήσεις και σχόλια</w:t>
      </w:r>
      <w:r w:rsidR="00EE73BF">
        <w:rPr>
          <w:rFonts w:ascii="Calibri" w:hAnsi="Calibri"/>
        </w:rPr>
        <w:t>,</w:t>
      </w:r>
      <w:r w:rsidR="0016665E" w:rsidRPr="000F30D5">
        <w:rPr>
          <w:rFonts w:ascii="Calibri" w:hAnsi="Calibri"/>
        </w:rPr>
        <w:t xml:space="preserve"> τα οποία απαντήθηκαν και επισημαίνω</w:t>
      </w:r>
      <w:r w:rsidR="00EE73BF">
        <w:rPr>
          <w:rFonts w:ascii="Calibri" w:hAnsi="Calibri"/>
        </w:rPr>
        <w:t>,</w:t>
      </w:r>
      <w:r>
        <w:rPr>
          <w:rFonts w:ascii="Calibri" w:hAnsi="Calibri"/>
        </w:rPr>
        <w:t xml:space="preserve"> διότι το επιβεβαίωσα, </w:t>
      </w:r>
      <w:r w:rsidR="0016665E" w:rsidRPr="000F30D5">
        <w:rPr>
          <w:rFonts w:ascii="Calibri" w:hAnsi="Calibri"/>
        </w:rPr>
        <w:t xml:space="preserve">δεν είχαμε όλο αυτό </w:t>
      </w:r>
      <w:r w:rsidR="0016665E" w:rsidRPr="000F30D5">
        <w:rPr>
          <w:rFonts w:ascii="Calibri" w:hAnsi="Calibri"/>
        </w:rPr>
        <w:lastRenderedPageBreak/>
        <w:t>το χρονικό διάστημα που ήταν σε εξέλιξη η δημόσια διαβούλευση υπομνήματα</w:t>
      </w:r>
      <w:r w:rsidR="0016665E">
        <w:rPr>
          <w:rFonts w:ascii="Calibri" w:hAnsi="Calibri"/>
        </w:rPr>
        <w:t>, αιτήματα παραστάσεων στο Υ</w:t>
      </w:r>
      <w:r w:rsidR="0016665E" w:rsidRPr="000F30D5">
        <w:rPr>
          <w:rFonts w:ascii="Calibri" w:hAnsi="Calibri"/>
        </w:rPr>
        <w:t>πουργείο για να μας μεταφέρουν την άποψή τους φορείς για το συ</w:t>
      </w:r>
      <w:r w:rsidR="0016665E">
        <w:rPr>
          <w:rFonts w:ascii="Calibri" w:hAnsi="Calibri"/>
        </w:rPr>
        <w:t>ζητούμενο</w:t>
      </w:r>
      <w:r w:rsidR="0016665E" w:rsidRPr="000F30D5">
        <w:rPr>
          <w:rFonts w:ascii="Calibri" w:hAnsi="Calibri"/>
        </w:rPr>
        <w:t xml:space="preserve"> σχέδιο νόμου</w:t>
      </w:r>
      <w:r>
        <w:rPr>
          <w:rFonts w:ascii="Calibri" w:hAnsi="Calibri"/>
        </w:rPr>
        <w:t xml:space="preserve"> όπως ε</w:t>
      </w:r>
      <w:r w:rsidR="0016665E">
        <w:rPr>
          <w:rFonts w:ascii="Calibri" w:hAnsi="Calibri"/>
        </w:rPr>
        <w:t>πίσης,</w:t>
      </w:r>
      <w:r w:rsidR="0016665E" w:rsidRPr="000F30D5">
        <w:rPr>
          <w:rFonts w:ascii="Calibri" w:hAnsi="Calibri"/>
        </w:rPr>
        <w:t xml:space="preserve"> </w:t>
      </w:r>
      <w:r>
        <w:rPr>
          <w:rFonts w:ascii="Calibri" w:hAnsi="Calibri"/>
        </w:rPr>
        <w:t xml:space="preserve">εγώ </w:t>
      </w:r>
      <w:r w:rsidR="0016665E" w:rsidRPr="000F30D5">
        <w:rPr>
          <w:rFonts w:ascii="Calibri" w:hAnsi="Calibri"/>
        </w:rPr>
        <w:t>κατά τη</w:t>
      </w:r>
      <w:r>
        <w:rPr>
          <w:rFonts w:ascii="Calibri" w:hAnsi="Calibri"/>
        </w:rPr>
        <w:t>ν</w:t>
      </w:r>
      <w:r w:rsidR="0016665E" w:rsidRPr="000F30D5">
        <w:rPr>
          <w:rFonts w:ascii="Calibri" w:hAnsi="Calibri"/>
        </w:rPr>
        <w:t xml:space="preserve"> χθεσινή ακρόαση των φορέων</w:t>
      </w:r>
      <w:r w:rsidR="0016665E">
        <w:rPr>
          <w:rFonts w:ascii="Calibri" w:hAnsi="Calibri"/>
        </w:rPr>
        <w:t xml:space="preserve"> </w:t>
      </w:r>
      <w:r>
        <w:rPr>
          <w:rFonts w:ascii="Calibri" w:hAnsi="Calibri"/>
        </w:rPr>
        <w:t>-</w:t>
      </w:r>
      <w:r w:rsidR="0016665E">
        <w:rPr>
          <w:rFonts w:ascii="Calibri" w:hAnsi="Calibri"/>
        </w:rPr>
        <w:t>είχα υποχρέωση στο Υ</w:t>
      </w:r>
      <w:r>
        <w:rPr>
          <w:rFonts w:ascii="Calibri" w:hAnsi="Calibri"/>
        </w:rPr>
        <w:t xml:space="preserve">πουργείο </w:t>
      </w:r>
      <w:r w:rsidR="0016665E">
        <w:rPr>
          <w:rFonts w:ascii="Calibri" w:hAnsi="Calibri"/>
        </w:rPr>
        <w:t>για</w:t>
      </w:r>
      <w:r w:rsidR="0016665E" w:rsidRPr="000F30D5">
        <w:rPr>
          <w:rFonts w:ascii="Calibri" w:hAnsi="Calibri"/>
        </w:rPr>
        <w:t xml:space="preserve"> αυτό δε</w:t>
      </w:r>
      <w:r>
        <w:rPr>
          <w:rFonts w:ascii="Calibri" w:hAnsi="Calibri"/>
        </w:rPr>
        <w:t>ν</w:t>
      </w:r>
      <w:r w:rsidR="0016665E" w:rsidRPr="000F30D5">
        <w:rPr>
          <w:rFonts w:ascii="Calibri" w:hAnsi="Calibri"/>
        </w:rPr>
        <w:t xml:space="preserve"> μπόρ</w:t>
      </w:r>
      <w:r w:rsidR="0016665E">
        <w:rPr>
          <w:rFonts w:ascii="Calibri" w:hAnsi="Calibri"/>
        </w:rPr>
        <w:t>ε</w:t>
      </w:r>
      <w:r w:rsidR="0016665E" w:rsidRPr="000F30D5">
        <w:rPr>
          <w:rFonts w:ascii="Calibri" w:hAnsi="Calibri"/>
        </w:rPr>
        <w:t>σα να παραστώ</w:t>
      </w:r>
      <w:r>
        <w:rPr>
          <w:rFonts w:ascii="Calibri" w:hAnsi="Calibri"/>
        </w:rPr>
        <w:t xml:space="preserve">- </w:t>
      </w:r>
      <w:r w:rsidR="0016665E" w:rsidRPr="000F30D5">
        <w:rPr>
          <w:rFonts w:ascii="Calibri" w:hAnsi="Calibri"/>
        </w:rPr>
        <w:t>διάβασα χθες το βράδυ τα πρακτικά</w:t>
      </w:r>
      <w:r w:rsidR="0016665E">
        <w:rPr>
          <w:rFonts w:ascii="Calibri" w:hAnsi="Calibri"/>
        </w:rPr>
        <w:t>,</w:t>
      </w:r>
      <w:r w:rsidR="0016665E" w:rsidRPr="000F30D5">
        <w:rPr>
          <w:rFonts w:ascii="Calibri" w:hAnsi="Calibri"/>
        </w:rPr>
        <w:t xml:space="preserve"> δεν είδα ουσιώδεις παρατηρήσεις</w:t>
      </w:r>
      <w:r w:rsidR="0016665E">
        <w:rPr>
          <w:rFonts w:ascii="Calibri" w:hAnsi="Calibri"/>
        </w:rPr>
        <w:t xml:space="preserve"> κι</w:t>
      </w:r>
      <w:r w:rsidR="0016665E" w:rsidRPr="000F30D5">
        <w:rPr>
          <w:rFonts w:ascii="Calibri" w:hAnsi="Calibri"/>
        </w:rPr>
        <w:t xml:space="preserve"> όσες βεβαιώσεις </w:t>
      </w:r>
      <w:r>
        <w:rPr>
          <w:rFonts w:ascii="Calibri" w:hAnsi="Calibri"/>
        </w:rPr>
        <w:t xml:space="preserve">υπεβλήθησαν θα ληφθούν υπόψη και </w:t>
      </w:r>
      <w:r w:rsidR="0016665E" w:rsidRPr="000F30D5">
        <w:rPr>
          <w:rFonts w:ascii="Calibri" w:hAnsi="Calibri"/>
        </w:rPr>
        <w:t>ενδεχομένως</w:t>
      </w:r>
      <w:r w:rsidR="0016665E">
        <w:rPr>
          <w:rFonts w:ascii="Calibri" w:hAnsi="Calibri"/>
        </w:rPr>
        <w:t>,</w:t>
      </w:r>
      <w:r w:rsidR="0016665E" w:rsidRPr="000F30D5">
        <w:rPr>
          <w:rFonts w:ascii="Calibri" w:hAnsi="Calibri"/>
        </w:rPr>
        <w:t xml:space="preserve"> θα ενσωματωθούν στα άρθρα του νομοσχεδίου με σκοπό</w:t>
      </w:r>
      <w:r w:rsidR="0016665E">
        <w:rPr>
          <w:rFonts w:ascii="Calibri" w:hAnsi="Calibri"/>
        </w:rPr>
        <w:t>,</w:t>
      </w:r>
      <w:r w:rsidR="0016665E" w:rsidRPr="000F30D5">
        <w:rPr>
          <w:rFonts w:ascii="Calibri" w:hAnsi="Calibri"/>
        </w:rPr>
        <w:t xml:space="preserve"> όπως γίνεται κάθε φορά τη βελτίωση των διατάξεων</w:t>
      </w:r>
      <w:r w:rsidR="0016665E">
        <w:rPr>
          <w:rFonts w:ascii="Calibri" w:hAnsi="Calibri"/>
        </w:rPr>
        <w:t>,</w:t>
      </w:r>
      <w:r w:rsidR="0016665E" w:rsidRPr="000F30D5">
        <w:rPr>
          <w:rFonts w:ascii="Calibri" w:hAnsi="Calibri"/>
        </w:rPr>
        <w:t xml:space="preserve"> έτσι ώστε να έχουμε ένα άρτιο νομοθέτημα </w:t>
      </w:r>
      <w:r w:rsidR="0016665E">
        <w:rPr>
          <w:rFonts w:ascii="Calibri" w:hAnsi="Calibri"/>
        </w:rPr>
        <w:t>κ</w:t>
      </w:r>
      <w:r w:rsidR="0016665E" w:rsidRPr="000F30D5">
        <w:rPr>
          <w:rFonts w:ascii="Calibri" w:hAnsi="Calibri"/>
        </w:rPr>
        <w:t>αι</w:t>
      </w:r>
      <w:r>
        <w:rPr>
          <w:rFonts w:ascii="Calibri" w:hAnsi="Calibri"/>
        </w:rPr>
        <w:t xml:space="preserve"> </w:t>
      </w:r>
      <w:r w:rsidR="0016665E" w:rsidRPr="000F30D5">
        <w:rPr>
          <w:rFonts w:ascii="Calibri" w:hAnsi="Calibri"/>
        </w:rPr>
        <w:t>επιτρέψτε μου</w:t>
      </w:r>
      <w:r w:rsidR="0016665E">
        <w:rPr>
          <w:rFonts w:ascii="Calibri" w:hAnsi="Calibri"/>
        </w:rPr>
        <w:t>,</w:t>
      </w:r>
      <w:r w:rsidR="0016665E" w:rsidRPr="000F30D5">
        <w:rPr>
          <w:rFonts w:ascii="Calibri" w:hAnsi="Calibri"/>
        </w:rPr>
        <w:t xml:space="preserve"> για να δώσω έμφαση να το επαναλάβω για μια ακόμη φορά</w:t>
      </w:r>
      <w:r>
        <w:rPr>
          <w:rFonts w:ascii="Calibri" w:hAnsi="Calibri"/>
        </w:rPr>
        <w:t xml:space="preserve"> </w:t>
      </w:r>
      <w:r w:rsidR="0016665E" w:rsidRPr="000F30D5">
        <w:rPr>
          <w:rFonts w:ascii="Calibri" w:hAnsi="Calibri"/>
        </w:rPr>
        <w:t>ένα αξιόπιστο θεσμικό εργαλείο</w:t>
      </w:r>
      <w:r w:rsidR="0016665E">
        <w:rPr>
          <w:rFonts w:ascii="Calibri" w:hAnsi="Calibri"/>
        </w:rPr>
        <w:t xml:space="preserve"> για να επιταχυνθεί η δίκη στο Συμβούλιο της Ε</w:t>
      </w:r>
      <w:r w:rsidR="0016665E" w:rsidRPr="000F30D5">
        <w:rPr>
          <w:rFonts w:ascii="Calibri" w:hAnsi="Calibri"/>
        </w:rPr>
        <w:t>πικρατείας</w:t>
      </w:r>
      <w:r w:rsidR="0016665E">
        <w:rPr>
          <w:rFonts w:ascii="Calibri" w:hAnsi="Calibri"/>
        </w:rPr>
        <w:t>.</w:t>
      </w:r>
      <w:r w:rsidR="0016665E" w:rsidRPr="000F30D5">
        <w:rPr>
          <w:rFonts w:ascii="Calibri" w:hAnsi="Calibri"/>
        </w:rPr>
        <w:t xml:space="preserve"> </w:t>
      </w:r>
      <w:r w:rsidR="0016665E">
        <w:rPr>
          <w:rFonts w:ascii="Calibri" w:hAnsi="Calibri"/>
        </w:rPr>
        <w:t>Α</w:t>
      </w:r>
      <w:r w:rsidR="0016665E" w:rsidRPr="000F30D5">
        <w:rPr>
          <w:rFonts w:ascii="Calibri" w:hAnsi="Calibri"/>
        </w:rPr>
        <w:t xml:space="preserve">υτό θα γίνει </w:t>
      </w:r>
      <w:r w:rsidR="0016665E">
        <w:rPr>
          <w:rFonts w:ascii="Calibri" w:hAnsi="Calibri"/>
        </w:rPr>
        <w:t xml:space="preserve">επ’ </w:t>
      </w:r>
      <w:proofErr w:type="spellStart"/>
      <w:r w:rsidR="0016665E" w:rsidRPr="000F30D5">
        <w:rPr>
          <w:rFonts w:ascii="Calibri" w:hAnsi="Calibri"/>
        </w:rPr>
        <w:t>ωφελεία</w:t>
      </w:r>
      <w:proofErr w:type="spellEnd"/>
      <w:r w:rsidR="0016665E" w:rsidRPr="000F30D5">
        <w:rPr>
          <w:rFonts w:ascii="Calibri" w:hAnsi="Calibri"/>
        </w:rPr>
        <w:t xml:space="preserve"> όχι μόνο</w:t>
      </w:r>
      <w:r w:rsidR="00373779">
        <w:rPr>
          <w:rFonts w:ascii="Calibri" w:hAnsi="Calibri"/>
        </w:rPr>
        <w:t>ν</w:t>
      </w:r>
      <w:r w:rsidR="0016665E" w:rsidRPr="000F30D5">
        <w:rPr>
          <w:rFonts w:ascii="Calibri" w:hAnsi="Calibri"/>
        </w:rPr>
        <w:t xml:space="preserve"> της Εθνικής Οικονομίας </w:t>
      </w:r>
      <w:r w:rsidR="0016665E">
        <w:rPr>
          <w:rFonts w:ascii="Calibri" w:hAnsi="Calibri"/>
        </w:rPr>
        <w:t>κ</w:t>
      </w:r>
      <w:r w:rsidR="0016665E" w:rsidRPr="000F30D5">
        <w:rPr>
          <w:rFonts w:ascii="Calibri" w:hAnsi="Calibri"/>
        </w:rPr>
        <w:t>υρίως</w:t>
      </w:r>
      <w:r w:rsidR="0016665E">
        <w:rPr>
          <w:rFonts w:ascii="Calibri" w:hAnsi="Calibri"/>
        </w:rPr>
        <w:t>,</w:t>
      </w:r>
      <w:r w:rsidR="0016665E" w:rsidRPr="000F30D5">
        <w:rPr>
          <w:rFonts w:ascii="Calibri" w:hAnsi="Calibri"/>
        </w:rPr>
        <w:t xml:space="preserve"> </w:t>
      </w:r>
      <w:r w:rsidR="0016665E">
        <w:rPr>
          <w:rFonts w:ascii="Calibri" w:hAnsi="Calibri"/>
        </w:rPr>
        <w:t>όμως,</w:t>
      </w:r>
      <w:r w:rsidR="0016665E" w:rsidRPr="000F30D5">
        <w:rPr>
          <w:rFonts w:ascii="Calibri" w:hAnsi="Calibri"/>
        </w:rPr>
        <w:t xml:space="preserve"> των Ελλήνων πολιτών </w:t>
      </w:r>
      <w:r w:rsidR="0016665E">
        <w:rPr>
          <w:rFonts w:ascii="Calibri" w:hAnsi="Calibri"/>
        </w:rPr>
        <w:t>δ</w:t>
      </w:r>
      <w:r w:rsidR="0016665E" w:rsidRPr="000F30D5">
        <w:rPr>
          <w:rFonts w:ascii="Calibri" w:hAnsi="Calibri"/>
        </w:rPr>
        <w:t xml:space="preserve">ιότι </w:t>
      </w:r>
      <w:r w:rsidR="0016665E">
        <w:rPr>
          <w:rFonts w:ascii="Calibri" w:hAnsi="Calibri"/>
        </w:rPr>
        <w:t xml:space="preserve">ο </w:t>
      </w:r>
      <w:r w:rsidR="0016665E" w:rsidRPr="000F30D5">
        <w:rPr>
          <w:rFonts w:ascii="Calibri" w:hAnsi="Calibri"/>
        </w:rPr>
        <w:t>Έλληνας πολίτης δυστυχώς</w:t>
      </w:r>
      <w:r w:rsidR="0016665E">
        <w:rPr>
          <w:rFonts w:ascii="Calibri" w:hAnsi="Calibri"/>
        </w:rPr>
        <w:t>,</w:t>
      </w:r>
      <w:r w:rsidR="0016665E" w:rsidRPr="000F30D5">
        <w:rPr>
          <w:rFonts w:ascii="Calibri" w:hAnsi="Calibri"/>
        </w:rPr>
        <w:t xml:space="preserve"> </w:t>
      </w:r>
      <w:r w:rsidR="0016665E">
        <w:rPr>
          <w:rFonts w:ascii="Calibri" w:hAnsi="Calibri"/>
        </w:rPr>
        <w:t>κατα</w:t>
      </w:r>
      <w:r w:rsidR="0016665E" w:rsidRPr="000F30D5">
        <w:rPr>
          <w:rFonts w:ascii="Calibri" w:hAnsi="Calibri"/>
        </w:rPr>
        <w:t>ταλαιπωρείται</w:t>
      </w:r>
      <w:r w:rsidR="0016665E">
        <w:rPr>
          <w:rFonts w:ascii="Calibri" w:hAnsi="Calibri"/>
        </w:rPr>
        <w:t>,</w:t>
      </w:r>
      <w:r w:rsidR="0016665E" w:rsidRPr="000F30D5">
        <w:rPr>
          <w:rFonts w:ascii="Calibri" w:hAnsi="Calibri"/>
        </w:rPr>
        <w:t xml:space="preserve"> καταδυναστεύε</w:t>
      </w:r>
      <w:r w:rsidR="0016665E">
        <w:rPr>
          <w:rFonts w:ascii="Calibri" w:hAnsi="Calibri"/>
        </w:rPr>
        <w:t>ται και κατα</w:t>
      </w:r>
      <w:r w:rsidR="0016665E" w:rsidRPr="000F30D5">
        <w:rPr>
          <w:rFonts w:ascii="Calibri" w:hAnsi="Calibri"/>
        </w:rPr>
        <w:t xml:space="preserve">ξοδεύεται όταν έχει μια μακρά δίκη στο </w:t>
      </w:r>
      <w:r w:rsidR="0016665E">
        <w:rPr>
          <w:rFonts w:ascii="Calibri" w:hAnsi="Calibri"/>
        </w:rPr>
        <w:t>Ανώτατο Δικαστήριο</w:t>
      </w:r>
      <w:r w:rsidR="0016665E" w:rsidRPr="000F30D5">
        <w:rPr>
          <w:rFonts w:ascii="Calibri" w:hAnsi="Calibri"/>
        </w:rPr>
        <w:t xml:space="preserve">. </w:t>
      </w:r>
    </w:p>
    <w:p w14:paraId="7194A1F9" w14:textId="77777777" w:rsidR="0016665E" w:rsidRDefault="0016665E" w:rsidP="00EE73BF">
      <w:pPr>
        <w:ind w:firstLine="720"/>
        <w:contextualSpacing/>
        <w:jc w:val="both"/>
        <w:rPr>
          <w:rFonts w:ascii="Calibri" w:hAnsi="Calibri"/>
        </w:rPr>
      </w:pPr>
      <w:r w:rsidRPr="00A46D99">
        <w:rPr>
          <w:rFonts w:ascii="Calibri" w:hAnsi="Calibri"/>
          <w:b/>
        </w:rPr>
        <w:t>ΠΑΝΑΓΗΣ ΚΑΠΠΑΤΟΣ (Αντιπρόεδρος της Επιτροπής):</w:t>
      </w:r>
      <w:r w:rsidRPr="00A46D99">
        <w:rPr>
          <w:rFonts w:ascii="Calibri" w:hAnsi="Calibri"/>
        </w:rPr>
        <w:t xml:space="preserve"> </w:t>
      </w:r>
      <w:r>
        <w:rPr>
          <w:rFonts w:ascii="Calibri" w:hAnsi="Calibri"/>
        </w:rPr>
        <w:t>Ολοκληρώθηκε η συζήτηση της 3</w:t>
      </w:r>
      <w:r w:rsidRPr="00A46D99">
        <w:rPr>
          <w:rFonts w:ascii="Calibri" w:hAnsi="Calibri"/>
        </w:rPr>
        <w:t>ης συνεδρίασης</w:t>
      </w:r>
      <w:r w:rsidR="00EE73BF">
        <w:rPr>
          <w:rFonts w:ascii="Calibri" w:hAnsi="Calibri"/>
        </w:rPr>
        <w:t xml:space="preserve">. </w:t>
      </w:r>
      <w:r>
        <w:rPr>
          <w:rFonts w:ascii="Calibri" w:hAnsi="Calibri"/>
        </w:rPr>
        <w:t>Η ε</w:t>
      </w:r>
      <w:r w:rsidRPr="00A46D99">
        <w:rPr>
          <w:rFonts w:ascii="Calibri" w:hAnsi="Calibri"/>
        </w:rPr>
        <w:t xml:space="preserve">πόμενη συνεδρίαση είναι την προσεχή </w:t>
      </w:r>
      <w:r>
        <w:rPr>
          <w:rFonts w:ascii="Calibri" w:hAnsi="Calibri"/>
        </w:rPr>
        <w:t>Τ</w:t>
      </w:r>
      <w:r w:rsidRPr="00A46D99">
        <w:rPr>
          <w:rFonts w:ascii="Calibri" w:hAnsi="Calibri"/>
        </w:rPr>
        <w:t>ρίτη στις 10</w:t>
      </w:r>
      <w:r w:rsidR="00EE73BF">
        <w:rPr>
          <w:rFonts w:ascii="Calibri" w:hAnsi="Calibri"/>
        </w:rPr>
        <w:t>:00΄</w:t>
      </w:r>
      <w:r w:rsidR="00373779">
        <w:rPr>
          <w:rFonts w:ascii="Calibri" w:hAnsi="Calibri"/>
        </w:rPr>
        <w:t xml:space="preserve"> </w:t>
      </w:r>
      <w:r>
        <w:rPr>
          <w:rFonts w:ascii="Calibri" w:hAnsi="Calibri"/>
        </w:rPr>
        <w:t>στην Α</w:t>
      </w:r>
      <w:r w:rsidRPr="00A46D99">
        <w:rPr>
          <w:rFonts w:ascii="Calibri" w:hAnsi="Calibri"/>
        </w:rPr>
        <w:t>ίθουσα 150</w:t>
      </w:r>
      <w:r>
        <w:rPr>
          <w:rFonts w:ascii="Calibri" w:hAnsi="Calibri"/>
        </w:rPr>
        <w:t>.</w:t>
      </w:r>
      <w:r w:rsidRPr="00A46D99">
        <w:rPr>
          <w:rFonts w:ascii="Calibri" w:hAnsi="Calibri"/>
        </w:rPr>
        <w:t xml:space="preserve"> </w:t>
      </w:r>
      <w:r>
        <w:rPr>
          <w:rFonts w:ascii="Calibri" w:hAnsi="Calibri"/>
        </w:rPr>
        <w:t>Ε</w:t>
      </w:r>
      <w:r w:rsidRPr="00A46D99">
        <w:rPr>
          <w:rFonts w:ascii="Calibri" w:hAnsi="Calibri"/>
        </w:rPr>
        <w:t xml:space="preserve">ίναι η </w:t>
      </w:r>
      <w:r>
        <w:rPr>
          <w:rFonts w:ascii="Calibri" w:hAnsi="Calibri"/>
        </w:rPr>
        <w:t>β`</w:t>
      </w:r>
      <w:r w:rsidRPr="00A46D99">
        <w:rPr>
          <w:rFonts w:ascii="Calibri" w:hAnsi="Calibri"/>
        </w:rPr>
        <w:t xml:space="preserve"> ανάγνωση</w:t>
      </w:r>
      <w:r>
        <w:rPr>
          <w:rFonts w:ascii="Calibri" w:hAnsi="Calibri"/>
        </w:rPr>
        <w:t>, η</w:t>
      </w:r>
      <w:r w:rsidRPr="00A46D99">
        <w:rPr>
          <w:rFonts w:ascii="Calibri" w:hAnsi="Calibri"/>
        </w:rPr>
        <w:t xml:space="preserve"> τέταρτη συζήτηση. </w:t>
      </w:r>
    </w:p>
    <w:p w14:paraId="6E16C411" w14:textId="77777777" w:rsidR="00B756E9" w:rsidRPr="007C682C" w:rsidRDefault="0016665E" w:rsidP="00EE73BF">
      <w:pPr>
        <w:ind w:firstLine="720"/>
        <w:contextualSpacing/>
        <w:jc w:val="both"/>
        <w:rPr>
          <w:rFonts w:cstheme="minorHAnsi"/>
        </w:rPr>
      </w:pPr>
      <w:r w:rsidRPr="00A46D99">
        <w:rPr>
          <w:rFonts w:ascii="Calibri" w:hAnsi="Calibri"/>
        </w:rPr>
        <w:t>Στο σημείο αυτό γίνεται η γ΄ ανάγνωση του καταλόγου των μελών της Επιτροπής. Παρόντες ήταν οι Βουλευτές κ.κ.</w:t>
      </w:r>
      <w:r w:rsidR="00B756E9">
        <w:rPr>
          <w:rFonts w:ascii="Calibri" w:hAnsi="Calibri"/>
        </w:rPr>
        <w:t xml:space="preserve"> </w:t>
      </w:r>
      <w:r w:rsidR="00B756E9" w:rsidRPr="007C682C">
        <w:rPr>
          <w:rFonts w:cstheme="minorHAnsi"/>
        </w:rPr>
        <w:t xml:space="preserve">Αθανασίου Χαράλαμπος, Αντωνίου Μαρία, </w:t>
      </w:r>
      <w:r w:rsidR="00B756E9">
        <w:rPr>
          <w:rFonts w:cstheme="minorHAnsi"/>
        </w:rPr>
        <w:t xml:space="preserve">Βεσυρόπουλος Απόστολος, </w:t>
      </w:r>
      <w:r w:rsidR="00B756E9" w:rsidRPr="007C682C">
        <w:rPr>
          <w:rFonts w:cstheme="minorHAnsi"/>
        </w:rPr>
        <w:t xml:space="preserve">Γκιουλέκας Κωνσταντίνος, Δαβάκης Αθανάσιος, Δημοσχάκης Αναστάσιος (Τάσος), Ζεμπίλης Αθανάσιος, </w:t>
      </w:r>
      <w:r w:rsidR="00B756E9">
        <w:rPr>
          <w:rFonts w:cstheme="minorHAnsi"/>
        </w:rPr>
        <w:t>Καιρίδης Δημήτριος,</w:t>
      </w:r>
      <w:r w:rsidR="00B756E9" w:rsidRPr="007C682C">
        <w:rPr>
          <w:rFonts w:cstheme="minorHAnsi"/>
        </w:rPr>
        <w:t xml:space="preserve"> Καππάτος Παναγής, Καραμανλή Άννα</w:t>
      </w:r>
      <w:r w:rsidR="00B756E9">
        <w:rPr>
          <w:rFonts w:cstheme="minorHAnsi"/>
        </w:rPr>
        <w:t>,</w:t>
      </w:r>
      <w:r w:rsidR="00B756E9" w:rsidRPr="007C682C">
        <w:rPr>
          <w:rFonts w:cstheme="minorHAnsi"/>
        </w:rPr>
        <w:t xml:space="preserve"> </w:t>
      </w:r>
      <w:r w:rsidR="00B756E9">
        <w:rPr>
          <w:rFonts w:cstheme="minorHAnsi"/>
        </w:rPr>
        <w:t xml:space="preserve">Κελέτσης Σταύρος, </w:t>
      </w:r>
      <w:proofErr w:type="spellStart"/>
      <w:r w:rsidR="00B756E9" w:rsidRPr="007C682C">
        <w:rPr>
          <w:rFonts w:cstheme="minorHAnsi"/>
        </w:rPr>
        <w:t>Κοτρωνιάς</w:t>
      </w:r>
      <w:proofErr w:type="spellEnd"/>
      <w:r w:rsidR="00B756E9" w:rsidRPr="007C682C">
        <w:rPr>
          <w:rFonts w:cstheme="minorHAnsi"/>
        </w:rPr>
        <w:t xml:space="preserve"> Γεώργιος, Κούβελας Δημήτριος, Κυριαζίδης Δημήτριος, Κωτσός Γεώργιος, Λαμπρόπουλος Ιωάννης, Μαντάς Περικλής, Μαρκογιαννάκης Αλέξανδρος, </w:t>
      </w:r>
      <w:proofErr w:type="spellStart"/>
      <w:r w:rsidR="00B756E9" w:rsidRPr="007C682C">
        <w:rPr>
          <w:rFonts w:cstheme="minorHAnsi"/>
        </w:rPr>
        <w:t>Μηταράκης</w:t>
      </w:r>
      <w:proofErr w:type="spellEnd"/>
      <w:r w:rsidR="00B756E9" w:rsidRPr="007C682C">
        <w:rPr>
          <w:rFonts w:cstheme="minorHAnsi"/>
        </w:rPr>
        <w:t xml:space="preserve"> Παναγιώτης (Νότης), Μπαρτζώκας Αναστάσιος, Πλεύρης Αθανάσιος (Θάνος), Τσαβδαρίδης Λάζαρος, Υψηλάντης Βασίλειος – Νικόλαος, </w:t>
      </w:r>
      <w:r w:rsidR="00B756E9" w:rsidRPr="007C682C">
        <w:rPr>
          <w:rFonts w:cstheme="minorHAnsi"/>
          <w:color w:val="0D0D0D"/>
        </w:rPr>
        <w:t xml:space="preserve">Ακρίτα Έλενα, Καραμέρος Γεώργιος, </w:t>
      </w:r>
      <w:r w:rsidR="00B756E9">
        <w:rPr>
          <w:rFonts w:eastAsia="Calibri" w:cstheme="minorHAnsi"/>
          <w:color w:val="0D0D0D"/>
        </w:rPr>
        <w:t>Κοντοτόλη Μαρίνα,</w:t>
      </w:r>
      <w:r w:rsidR="00B756E9" w:rsidRPr="007C682C">
        <w:rPr>
          <w:rFonts w:ascii="Arial" w:eastAsia="Calibri" w:hAnsi="Arial" w:cs="Arial"/>
          <w:color w:val="0D0D0D"/>
        </w:rPr>
        <w:t xml:space="preserve"> </w:t>
      </w:r>
      <w:r w:rsidR="00B756E9" w:rsidRPr="007C682C">
        <w:rPr>
          <w:rFonts w:cstheme="minorHAnsi"/>
          <w:color w:val="0D0D0D"/>
        </w:rPr>
        <w:t xml:space="preserve">Ξανθόπουλος Θεόφιλος, Παπαηλιού Γεώργιος, Πούλου Παναγιού (Γιώτα), </w:t>
      </w:r>
      <w:r w:rsidR="00B756E9" w:rsidRPr="007C682C">
        <w:rPr>
          <w:rFonts w:eastAsia="Calibri" w:cstheme="minorHAnsi"/>
          <w:color w:val="0D0D0D"/>
        </w:rPr>
        <w:t>Σαρακιώτης Ιωάννης,</w:t>
      </w:r>
      <w:r w:rsidR="00B756E9" w:rsidRPr="007C682C">
        <w:rPr>
          <w:rFonts w:cstheme="minorHAnsi"/>
          <w:color w:val="0D0D0D"/>
        </w:rPr>
        <w:t xml:space="preserve"> Ψυχογιός Γεώργιος, </w:t>
      </w:r>
      <w:r w:rsidR="00B756E9" w:rsidRPr="007C682C">
        <w:rPr>
          <w:rFonts w:cstheme="minorHAnsi"/>
        </w:rPr>
        <w:t xml:space="preserve">Αποστολάκη Ελένη-Μαρία (Μιλένα), Γιαννακοπούλου Κωνσταντίνα (Νάντια), </w:t>
      </w:r>
      <w:proofErr w:type="spellStart"/>
      <w:r w:rsidR="00B756E9" w:rsidRPr="007C682C">
        <w:rPr>
          <w:rFonts w:cstheme="minorHAnsi"/>
        </w:rPr>
        <w:t>Δουδωνής</w:t>
      </w:r>
      <w:proofErr w:type="spellEnd"/>
      <w:r w:rsidR="00B756E9" w:rsidRPr="007C682C">
        <w:rPr>
          <w:rFonts w:cstheme="minorHAnsi"/>
        </w:rPr>
        <w:t xml:space="preserve"> Παναγιώτης, Κουκουλόπουλος Παρασκευάς (Πάρις), Λιακούλη Ευαγγελία, Χρηστίδης Παύλος, Γκιόκας Ιωάννης, Κανέλλη Γαρυφαλλιά (Λιάνα), Κομνηνά</w:t>
      </w:r>
      <w:r w:rsidR="00B756E9">
        <w:rPr>
          <w:rFonts w:cstheme="minorHAnsi"/>
        </w:rPr>
        <w:t>κα Μαρία, Συντυχάκης Εμμανουήλ, Γραμμένος Βασίλειος, Α</w:t>
      </w:r>
      <w:r w:rsidR="00B756E9" w:rsidRPr="007C682C">
        <w:rPr>
          <w:rFonts w:cstheme="minorHAnsi"/>
        </w:rPr>
        <w:t>ποστολάκης Γεώργιος, Ρούντας Γεώργιος, Καραγεωργοπούλου Ελένη</w:t>
      </w:r>
      <w:r w:rsidR="00B756E9">
        <w:rPr>
          <w:rFonts w:cstheme="minorHAnsi"/>
        </w:rPr>
        <w:t>,</w:t>
      </w:r>
      <w:r w:rsidR="00B756E9" w:rsidRPr="007C682C">
        <w:rPr>
          <w:rFonts w:cstheme="minorHAnsi"/>
        </w:rPr>
        <w:t xml:space="preserve"> </w:t>
      </w:r>
      <w:r w:rsidR="00FF1652">
        <w:rPr>
          <w:rFonts w:cstheme="minorHAnsi"/>
        </w:rPr>
        <w:t xml:space="preserve">Δημητριάδης Πέτρος, </w:t>
      </w:r>
      <w:proofErr w:type="spellStart"/>
      <w:r w:rsidR="00B756E9">
        <w:rPr>
          <w:rFonts w:cstheme="minorHAnsi"/>
        </w:rPr>
        <w:t>Βαλτογιάννης</w:t>
      </w:r>
      <w:proofErr w:type="spellEnd"/>
      <w:r w:rsidR="00B756E9">
        <w:rPr>
          <w:rFonts w:cstheme="minorHAnsi"/>
        </w:rPr>
        <w:t xml:space="preserve"> Διονύσιος </w:t>
      </w:r>
      <w:r w:rsidR="00B756E9" w:rsidRPr="007C682C">
        <w:rPr>
          <w:rFonts w:cstheme="minorHAnsi"/>
        </w:rPr>
        <w:t>και</w:t>
      </w:r>
      <w:r w:rsidR="00B756E9">
        <w:rPr>
          <w:rFonts w:cstheme="minorHAnsi"/>
        </w:rPr>
        <w:t xml:space="preserve"> </w:t>
      </w:r>
      <w:proofErr w:type="spellStart"/>
      <w:r w:rsidR="00B756E9">
        <w:rPr>
          <w:rFonts w:cstheme="minorHAnsi"/>
        </w:rPr>
        <w:t>Μπαράν</w:t>
      </w:r>
      <w:proofErr w:type="spellEnd"/>
      <w:r w:rsidR="00B756E9">
        <w:rPr>
          <w:rFonts w:cstheme="minorHAnsi"/>
        </w:rPr>
        <w:t xml:space="preserve"> </w:t>
      </w:r>
      <w:proofErr w:type="spellStart"/>
      <w:r w:rsidR="00B756E9">
        <w:rPr>
          <w:rFonts w:cstheme="minorHAnsi"/>
        </w:rPr>
        <w:t>Μπουρχάν</w:t>
      </w:r>
      <w:proofErr w:type="spellEnd"/>
      <w:r w:rsidR="00B756E9" w:rsidRPr="007C682C">
        <w:rPr>
          <w:rFonts w:cstheme="minorHAnsi"/>
        </w:rPr>
        <w:t>.</w:t>
      </w:r>
    </w:p>
    <w:p w14:paraId="7A6CAEB1" w14:textId="77777777" w:rsidR="00B756E9" w:rsidRDefault="00B756E9" w:rsidP="00E705C4">
      <w:pPr>
        <w:tabs>
          <w:tab w:val="left" w:pos="142"/>
        </w:tabs>
        <w:spacing w:after="0" w:line="276" w:lineRule="auto"/>
        <w:contextualSpacing/>
        <w:jc w:val="both"/>
        <w:rPr>
          <w:rFonts w:cs="Calibri"/>
        </w:rPr>
      </w:pPr>
    </w:p>
    <w:p w14:paraId="3676B982" w14:textId="77777777" w:rsidR="0016665E" w:rsidRPr="00A46D99" w:rsidRDefault="0016665E" w:rsidP="00E705C4">
      <w:pPr>
        <w:ind w:firstLine="720"/>
        <w:contextualSpacing/>
        <w:jc w:val="both"/>
        <w:rPr>
          <w:rFonts w:ascii="Calibri" w:hAnsi="Calibri"/>
        </w:rPr>
      </w:pPr>
      <w:r>
        <w:rPr>
          <w:rFonts w:ascii="Calibri" w:hAnsi="Calibri"/>
        </w:rPr>
        <w:t>Τέλος και περί ώρα 12</w:t>
      </w:r>
      <w:r w:rsidRPr="00A46D99">
        <w:rPr>
          <w:rFonts w:ascii="Calibri" w:hAnsi="Calibri"/>
        </w:rPr>
        <w:t>.</w:t>
      </w:r>
      <w:r>
        <w:rPr>
          <w:rFonts w:ascii="Calibri" w:hAnsi="Calibri"/>
        </w:rPr>
        <w:t>20</w:t>
      </w:r>
      <w:r w:rsidRPr="00A46D99">
        <w:rPr>
          <w:rFonts w:ascii="Calibri" w:hAnsi="Calibri"/>
        </w:rPr>
        <w:t>΄</w:t>
      </w:r>
      <w:r w:rsidR="00373779">
        <w:rPr>
          <w:rFonts w:ascii="Calibri" w:hAnsi="Calibri"/>
        </w:rPr>
        <w:t>,</w:t>
      </w:r>
      <w:r w:rsidRPr="00A46D99">
        <w:rPr>
          <w:rFonts w:ascii="Calibri" w:hAnsi="Calibri"/>
        </w:rPr>
        <w:t xml:space="preserve"> λύθηκε η συνεδρίαση.</w:t>
      </w:r>
    </w:p>
    <w:p w14:paraId="03B777C9" w14:textId="77777777" w:rsidR="0016665E" w:rsidRPr="00A46D99" w:rsidRDefault="0016665E" w:rsidP="00E705C4">
      <w:pPr>
        <w:contextualSpacing/>
        <w:jc w:val="both"/>
        <w:rPr>
          <w:rFonts w:ascii="Calibri" w:hAnsi="Calibri"/>
        </w:rPr>
      </w:pPr>
    </w:p>
    <w:p w14:paraId="307B1F68" w14:textId="77777777" w:rsidR="0016665E" w:rsidRPr="00A46D99" w:rsidRDefault="0016665E" w:rsidP="00E705C4">
      <w:pPr>
        <w:ind w:firstLine="720"/>
        <w:contextualSpacing/>
        <w:jc w:val="center"/>
        <w:rPr>
          <w:rFonts w:ascii="Calibri" w:hAnsi="Calibri"/>
          <w:b/>
        </w:rPr>
      </w:pPr>
      <w:r w:rsidRPr="00A46D99">
        <w:rPr>
          <w:rFonts w:ascii="Calibri" w:hAnsi="Calibri"/>
          <w:b/>
        </w:rPr>
        <w:t>Ο ΑΝΤΙΠΡΟΕΔΡΟΣ ΤΗΣ ΕΠΙΤΡΟΠΗΣ</w:t>
      </w:r>
    </w:p>
    <w:p w14:paraId="7E7093E5" w14:textId="77777777" w:rsidR="0016665E" w:rsidRDefault="0016665E" w:rsidP="00E705C4">
      <w:pPr>
        <w:ind w:firstLine="720"/>
        <w:contextualSpacing/>
        <w:jc w:val="center"/>
        <w:rPr>
          <w:rFonts w:ascii="Calibri" w:hAnsi="Calibri"/>
          <w:b/>
        </w:rPr>
      </w:pPr>
    </w:p>
    <w:p w14:paraId="3FE6C475" w14:textId="77777777" w:rsidR="00F33314" w:rsidRPr="00A46D99" w:rsidRDefault="00F33314" w:rsidP="00E705C4">
      <w:pPr>
        <w:ind w:firstLine="720"/>
        <w:contextualSpacing/>
        <w:jc w:val="center"/>
        <w:rPr>
          <w:rFonts w:ascii="Calibri" w:hAnsi="Calibri"/>
          <w:b/>
        </w:rPr>
      </w:pPr>
    </w:p>
    <w:p w14:paraId="130B978B" w14:textId="77777777" w:rsidR="0016665E" w:rsidRPr="0016665E" w:rsidRDefault="0016665E" w:rsidP="00E705C4">
      <w:pPr>
        <w:ind w:firstLine="720"/>
        <w:contextualSpacing/>
        <w:jc w:val="center"/>
        <w:rPr>
          <w:rFonts w:ascii="Arial" w:hAnsi="Arial" w:cs="Arial"/>
          <w:sz w:val="20"/>
        </w:rPr>
      </w:pPr>
      <w:r w:rsidRPr="00A46D99">
        <w:rPr>
          <w:rFonts w:ascii="Calibri" w:hAnsi="Calibri"/>
          <w:b/>
        </w:rPr>
        <w:t>ΠΑΝΑΓΗΣ ΚΑΠΠΑΤΟΣ</w:t>
      </w:r>
    </w:p>
    <w:sectPr w:rsidR="0016665E" w:rsidRPr="0016665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5063" w14:textId="77777777" w:rsidR="006B0374" w:rsidRDefault="006B0374">
      <w:pPr>
        <w:spacing w:after="0" w:line="240" w:lineRule="auto"/>
      </w:pPr>
      <w:r>
        <w:separator/>
      </w:r>
    </w:p>
  </w:endnote>
  <w:endnote w:type="continuationSeparator" w:id="0">
    <w:p w14:paraId="4E4C54DB" w14:textId="77777777" w:rsidR="006B0374" w:rsidRDefault="006B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02F5" w14:textId="77777777" w:rsidR="006B0374" w:rsidRPr="004B6F20" w:rsidRDefault="006B0374">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2E38" w14:textId="77777777" w:rsidR="006B0374" w:rsidRDefault="006B0374">
      <w:pPr>
        <w:spacing w:after="0" w:line="240" w:lineRule="auto"/>
      </w:pPr>
      <w:r>
        <w:separator/>
      </w:r>
    </w:p>
  </w:footnote>
  <w:footnote w:type="continuationSeparator" w:id="0">
    <w:p w14:paraId="7754EA71" w14:textId="77777777" w:rsidR="006B0374" w:rsidRDefault="006B0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6581" w14:textId="77777777" w:rsidR="006B0374" w:rsidRPr="00C72CC9" w:rsidRDefault="006B0374" w:rsidP="00C64F5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65E"/>
    <w:rsid w:val="0000130E"/>
    <w:rsid w:val="000127C6"/>
    <w:rsid w:val="000C67FA"/>
    <w:rsid w:val="000F2CD1"/>
    <w:rsid w:val="000F5AEE"/>
    <w:rsid w:val="00123264"/>
    <w:rsid w:val="00130CAD"/>
    <w:rsid w:val="00163D8F"/>
    <w:rsid w:val="0016665E"/>
    <w:rsid w:val="001727EB"/>
    <w:rsid w:val="00175509"/>
    <w:rsid w:val="001D2A90"/>
    <w:rsid w:val="002C4785"/>
    <w:rsid w:val="002D79BA"/>
    <w:rsid w:val="0031285D"/>
    <w:rsid w:val="00324DA9"/>
    <w:rsid w:val="00373779"/>
    <w:rsid w:val="003D4FFA"/>
    <w:rsid w:val="004051B0"/>
    <w:rsid w:val="004C6A3E"/>
    <w:rsid w:val="004D0369"/>
    <w:rsid w:val="004D254A"/>
    <w:rsid w:val="004E282A"/>
    <w:rsid w:val="004F21C3"/>
    <w:rsid w:val="0054093B"/>
    <w:rsid w:val="005A7F5F"/>
    <w:rsid w:val="005C3929"/>
    <w:rsid w:val="00622007"/>
    <w:rsid w:val="006275B2"/>
    <w:rsid w:val="006B0374"/>
    <w:rsid w:val="006B2233"/>
    <w:rsid w:val="006B602D"/>
    <w:rsid w:val="006E0F63"/>
    <w:rsid w:val="006F4949"/>
    <w:rsid w:val="007E09A0"/>
    <w:rsid w:val="0081365B"/>
    <w:rsid w:val="00822C09"/>
    <w:rsid w:val="0086581D"/>
    <w:rsid w:val="00894A4D"/>
    <w:rsid w:val="008E0625"/>
    <w:rsid w:val="00921D37"/>
    <w:rsid w:val="0092541F"/>
    <w:rsid w:val="0094795E"/>
    <w:rsid w:val="00971185"/>
    <w:rsid w:val="009F3591"/>
    <w:rsid w:val="00AD25F1"/>
    <w:rsid w:val="00AE7628"/>
    <w:rsid w:val="00B756E9"/>
    <w:rsid w:val="00B861BA"/>
    <w:rsid w:val="00BD2FBF"/>
    <w:rsid w:val="00BE0C3B"/>
    <w:rsid w:val="00C019C4"/>
    <w:rsid w:val="00C02D08"/>
    <w:rsid w:val="00C050CF"/>
    <w:rsid w:val="00C07CD9"/>
    <w:rsid w:val="00C233F9"/>
    <w:rsid w:val="00C4402D"/>
    <w:rsid w:val="00C4784C"/>
    <w:rsid w:val="00C607CB"/>
    <w:rsid w:val="00C62CE5"/>
    <w:rsid w:val="00C64F59"/>
    <w:rsid w:val="00CC6FEE"/>
    <w:rsid w:val="00CE1460"/>
    <w:rsid w:val="00CE6A15"/>
    <w:rsid w:val="00D754C3"/>
    <w:rsid w:val="00D945BF"/>
    <w:rsid w:val="00D95B67"/>
    <w:rsid w:val="00DB77DD"/>
    <w:rsid w:val="00DC10C3"/>
    <w:rsid w:val="00DD2903"/>
    <w:rsid w:val="00E40FCE"/>
    <w:rsid w:val="00E45D0E"/>
    <w:rsid w:val="00E5352B"/>
    <w:rsid w:val="00E67E16"/>
    <w:rsid w:val="00E705C4"/>
    <w:rsid w:val="00E81882"/>
    <w:rsid w:val="00EB6F2B"/>
    <w:rsid w:val="00EC0E43"/>
    <w:rsid w:val="00ED400B"/>
    <w:rsid w:val="00EE73BF"/>
    <w:rsid w:val="00F216B2"/>
    <w:rsid w:val="00F33314"/>
    <w:rsid w:val="00F81C45"/>
    <w:rsid w:val="00FC76A1"/>
    <w:rsid w:val="00FF16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F411"/>
  <w15:chartTrackingRefBased/>
  <w15:docId w15:val="{95452894-060A-4963-AD34-1D6C2EA6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16665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6665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6665E"/>
    <w:rPr>
      <w:rFonts w:ascii="Times New Roman" w:eastAsia="Times New Roman" w:hAnsi="Times New Roman" w:cs="Times New Roman"/>
      <w:sz w:val="24"/>
      <w:szCs w:val="24"/>
      <w:lang w:eastAsia="el-GR"/>
    </w:rPr>
  </w:style>
  <w:style w:type="paragraph" w:styleId="a4">
    <w:name w:val="footer"/>
    <w:basedOn w:val="a"/>
    <w:link w:val="Char0"/>
    <w:uiPriority w:val="99"/>
    <w:rsid w:val="0016665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6665E"/>
    <w:rPr>
      <w:rFonts w:ascii="Times New Roman" w:eastAsia="Times New Roman" w:hAnsi="Times New Roman" w:cs="Times New Roman"/>
      <w:sz w:val="24"/>
      <w:szCs w:val="24"/>
      <w:lang w:eastAsia="el-GR"/>
    </w:rPr>
  </w:style>
  <w:style w:type="character" w:styleId="a5">
    <w:name w:val="Strong"/>
    <w:basedOn w:val="a0"/>
    <w:qFormat/>
    <w:rsid w:val="0016665E"/>
    <w:rPr>
      <w:b/>
      <w:bCs/>
    </w:rPr>
  </w:style>
  <w:style w:type="character" w:customStyle="1" w:styleId="3Char">
    <w:name w:val="Επικεφαλίδα 3 Char"/>
    <w:basedOn w:val="a0"/>
    <w:link w:val="3"/>
    <w:uiPriority w:val="9"/>
    <w:rsid w:val="0016665E"/>
    <w:rPr>
      <w:rFonts w:ascii="Times New Roman" w:eastAsia="Times New Roman" w:hAnsi="Times New Roman" w:cs="Times New Roman"/>
      <w:b/>
      <w:bCs/>
      <w:sz w:val="27"/>
      <w:szCs w:val="27"/>
      <w:lang w:eastAsia="el-GR"/>
    </w:rPr>
  </w:style>
  <w:style w:type="paragraph" w:styleId="a6">
    <w:name w:val="Balloon Text"/>
    <w:basedOn w:val="a"/>
    <w:link w:val="Char1"/>
    <w:uiPriority w:val="99"/>
    <w:semiHidden/>
    <w:unhideWhenUsed/>
    <w:rsid w:val="00C64F59"/>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C64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30</Pages>
  <Words>15770</Words>
  <Characters>85160</Characters>
  <Application>Microsoft Office Word</Application>
  <DocSecurity>0</DocSecurity>
  <Lines>709</Lines>
  <Paragraphs>201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Μάμαλη Ιωάννα</cp:lastModifiedBy>
  <cp:revision>8</cp:revision>
  <cp:lastPrinted>2024-09-17T06:59:00Z</cp:lastPrinted>
  <dcterms:created xsi:type="dcterms:W3CDTF">2024-09-17T06:31:00Z</dcterms:created>
  <dcterms:modified xsi:type="dcterms:W3CDTF">2025-10-02T07:56:00Z</dcterms:modified>
</cp:coreProperties>
</file>